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D44D6C3" w14:textId="77777777" w:rsidR="0034128A" w:rsidRPr="00203A02" w:rsidRDefault="0034128A" w:rsidP="00980425">
      <w:pPr>
        <w:pStyle w:val="AIUrgentActionTopHeading"/>
        <w:tabs>
          <w:tab w:val="clear" w:pos="567"/>
        </w:tabs>
        <w:ind w:left="-283"/>
        <w:rPr>
          <w:rFonts w:ascii="Amnesty Trade Gothic Cn" w:hAnsi="Amnesty Trade Gothic Cn" w:cs="Arial"/>
          <w:sz w:val="100"/>
          <w:szCs w:val="100"/>
        </w:rPr>
      </w:pPr>
      <w:r w:rsidRPr="00203A02">
        <w:rPr>
          <w:rFonts w:ascii="Amnesty Trade Gothic Cn" w:hAnsi="Amnesty Trade Gothic Cn" w:cs="Arial"/>
          <w:sz w:val="100"/>
          <w:szCs w:val="100"/>
          <w:highlight w:val="yellow"/>
        </w:rPr>
        <w:t>URGENT ACTION</w:t>
      </w:r>
    </w:p>
    <w:p w14:paraId="74EFB028" w14:textId="5067EA81" w:rsidR="005D2C37" w:rsidRPr="00CE17FD" w:rsidRDefault="005D2C37" w:rsidP="0C7F8421">
      <w:pPr>
        <w:pStyle w:val="Default"/>
        <w:ind w:left="-283"/>
        <w:rPr>
          <w:b/>
          <w:bCs/>
          <w:sz w:val="12"/>
          <w:szCs w:val="12"/>
        </w:rPr>
      </w:pPr>
    </w:p>
    <w:p w14:paraId="2A45ED03" w14:textId="03998D50" w:rsidR="0034128A" w:rsidRPr="00CA3C8E" w:rsidRDefault="0F5F5BE2" w:rsidP="0F6F1A18">
      <w:pPr>
        <w:spacing w:after="0"/>
        <w:ind w:left="-283"/>
        <w:rPr>
          <w:rFonts w:ascii="Arial" w:eastAsiaTheme="minorEastAsia" w:hAnsi="Arial" w:cs="Arial"/>
          <w:b/>
          <w:bCs/>
          <w:color w:val="000000" w:themeColor="text1"/>
          <w:sz w:val="34"/>
          <w:szCs w:val="34"/>
        </w:rPr>
      </w:pPr>
      <w:r w:rsidRPr="0F6F1A18">
        <w:rPr>
          <w:rFonts w:ascii="Arial" w:eastAsiaTheme="minorEastAsia" w:hAnsi="Arial" w:cs="Arial"/>
          <w:b/>
          <w:bCs/>
          <w:color w:val="000000" w:themeColor="text1"/>
          <w:sz w:val="34"/>
          <w:szCs w:val="34"/>
        </w:rPr>
        <w:t>ACTIVIST</w:t>
      </w:r>
      <w:r w:rsidR="2C203266" w:rsidRPr="0F6F1A18">
        <w:rPr>
          <w:rFonts w:ascii="Arial" w:eastAsiaTheme="minorEastAsia" w:hAnsi="Arial" w:cs="Arial"/>
          <w:b/>
          <w:bCs/>
          <w:color w:val="000000" w:themeColor="text1"/>
          <w:sz w:val="34"/>
          <w:szCs w:val="34"/>
        </w:rPr>
        <w:t xml:space="preserve"> </w:t>
      </w:r>
      <w:r w:rsidR="7B6F158F" w:rsidRPr="0F6F1A18">
        <w:rPr>
          <w:rFonts w:ascii="Arial" w:eastAsiaTheme="minorEastAsia" w:hAnsi="Arial" w:cs="Arial"/>
          <w:b/>
          <w:bCs/>
          <w:color w:val="000000" w:themeColor="text1"/>
          <w:sz w:val="34"/>
          <w:szCs w:val="34"/>
        </w:rPr>
        <w:t xml:space="preserve">STILL </w:t>
      </w:r>
      <w:r w:rsidR="71346A8E" w:rsidRPr="0F6F1A18">
        <w:rPr>
          <w:rFonts w:ascii="Arial" w:eastAsiaTheme="minorEastAsia" w:hAnsi="Arial" w:cs="Arial"/>
          <w:b/>
          <w:bCs/>
          <w:color w:val="000000" w:themeColor="text1"/>
          <w:sz w:val="34"/>
          <w:szCs w:val="34"/>
        </w:rPr>
        <w:t>DENIED</w:t>
      </w:r>
      <w:r w:rsidR="23879F1B" w:rsidRPr="0F6F1A18">
        <w:rPr>
          <w:rFonts w:ascii="Arial" w:eastAsiaTheme="minorEastAsia" w:hAnsi="Arial" w:cs="Arial"/>
          <w:b/>
          <w:bCs/>
          <w:color w:val="000000" w:themeColor="text1"/>
          <w:sz w:val="34"/>
          <w:szCs w:val="34"/>
        </w:rPr>
        <w:t xml:space="preserve"> ADEQUATE </w:t>
      </w:r>
      <w:r w:rsidR="71346A8E" w:rsidRPr="0F6F1A18">
        <w:rPr>
          <w:rFonts w:ascii="Arial" w:eastAsiaTheme="minorEastAsia" w:hAnsi="Arial" w:cs="Arial"/>
          <w:b/>
          <w:bCs/>
          <w:color w:val="000000" w:themeColor="text1"/>
          <w:sz w:val="34"/>
          <w:szCs w:val="34"/>
        </w:rPr>
        <w:t>MEDICAL CARE</w:t>
      </w:r>
    </w:p>
    <w:p w14:paraId="57A256F1" w14:textId="3B53AD2A" w:rsidR="00D23D90" w:rsidRPr="00CE17FD" w:rsidRDefault="0BFC8607" w:rsidP="46615C43">
      <w:pPr>
        <w:spacing w:after="0" w:line="240" w:lineRule="auto"/>
        <w:ind w:left="-284"/>
        <w:contextualSpacing/>
        <w:jc w:val="both"/>
        <w:rPr>
          <w:rFonts w:ascii="Arial" w:eastAsiaTheme="minorEastAsia" w:hAnsi="Arial" w:cs="Arial"/>
          <w:b/>
          <w:bCs/>
          <w:i/>
          <w:iCs/>
          <w:sz w:val="20"/>
          <w:szCs w:val="20"/>
          <w:lang w:eastAsia="es-MX"/>
        </w:rPr>
      </w:pPr>
      <w:r w:rsidRPr="46615C43">
        <w:rPr>
          <w:rFonts w:ascii="Arial" w:eastAsiaTheme="minorEastAsia" w:hAnsi="Arial" w:cs="Arial"/>
          <w:b/>
          <w:bCs/>
          <w:color w:val="000000" w:themeColor="text1"/>
          <w:sz w:val="20"/>
          <w:szCs w:val="20"/>
        </w:rPr>
        <w:t>The health of p</w:t>
      </w:r>
      <w:r w:rsidR="44B9AD94" w:rsidRPr="46615C43">
        <w:rPr>
          <w:rFonts w:ascii="Arial" w:eastAsiaTheme="minorEastAsia" w:hAnsi="Arial" w:cs="Arial"/>
          <w:b/>
          <w:bCs/>
          <w:color w:val="000000" w:themeColor="text1"/>
          <w:sz w:val="20"/>
          <w:szCs w:val="20"/>
        </w:rPr>
        <w:t>rominent human rights defender</w:t>
      </w:r>
      <w:r w:rsidR="4BA1BB35" w:rsidRPr="46615C43">
        <w:rPr>
          <w:rFonts w:ascii="Arial" w:eastAsiaTheme="minorEastAsia" w:hAnsi="Arial" w:cs="Arial"/>
          <w:b/>
          <w:bCs/>
          <w:color w:val="000000" w:themeColor="text1"/>
          <w:sz w:val="20"/>
          <w:szCs w:val="20"/>
        </w:rPr>
        <w:t xml:space="preserve"> and prisoner of conscience</w:t>
      </w:r>
      <w:r w:rsidR="44B9AD94" w:rsidRPr="46615C43">
        <w:rPr>
          <w:rFonts w:ascii="Arial" w:eastAsiaTheme="minorEastAsia" w:hAnsi="Arial" w:cs="Arial"/>
          <w:b/>
          <w:bCs/>
          <w:color w:val="000000" w:themeColor="text1"/>
          <w:sz w:val="20"/>
          <w:szCs w:val="20"/>
        </w:rPr>
        <w:t xml:space="preserve"> </w:t>
      </w:r>
      <w:proofErr w:type="spellStart"/>
      <w:r w:rsidR="44B9AD94" w:rsidRPr="46615C43">
        <w:rPr>
          <w:rFonts w:ascii="Arial" w:eastAsiaTheme="minorEastAsia" w:hAnsi="Arial" w:cs="Arial"/>
          <w:b/>
          <w:bCs/>
          <w:color w:val="000000" w:themeColor="text1"/>
          <w:sz w:val="20"/>
          <w:szCs w:val="20"/>
        </w:rPr>
        <w:t>Cấn</w:t>
      </w:r>
      <w:proofErr w:type="spellEnd"/>
      <w:r w:rsidR="44B9AD94" w:rsidRPr="46615C43">
        <w:rPr>
          <w:rFonts w:ascii="Arial" w:eastAsiaTheme="minorEastAsia" w:hAnsi="Arial" w:cs="Arial"/>
          <w:b/>
          <w:bCs/>
          <w:color w:val="000000" w:themeColor="text1"/>
          <w:sz w:val="20"/>
          <w:szCs w:val="20"/>
        </w:rPr>
        <w:t xml:space="preserve"> Thị </w:t>
      </w:r>
      <w:proofErr w:type="spellStart"/>
      <w:r w:rsidR="44B9AD94" w:rsidRPr="46615C43">
        <w:rPr>
          <w:rFonts w:ascii="Arial" w:eastAsiaTheme="minorEastAsia" w:hAnsi="Arial" w:cs="Arial"/>
          <w:b/>
          <w:bCs/>
          <w:color w:val="000000" w:themeColor="text1"/>
          <w:sz w:val="20"/>
          <w:szCs w:val="20"/>
        </w:rPr>
        <w:t>Thêu</w:t>
      </w:r>
      <w:proofErr w:type="spellEnd"/>
      <w:r w:rsidR="0B265C58" w:rsidRPr="46615C43">
        <w:rPr>
          <w:rFonts w:ascii="Arial" w:eastAsiaTheme="minorEastAsia" w:hAnsi="Arial" w:cs="Arial"/>
          <w:b/>
          <w:bCs/>
          <w:color w:val="000000" w:themeColor="text1"/>
          <w:sz w:val="20"/>
          <w:szCs w:val="20"/>
        </w:rPr>
        <w:t xml:space="preserve"> has</w:t>
      </w:r>
      <w:r w:rsidR="7E811F5A" w:rsidRPr="46615C43">
        <w:rPr>
          <w:rFonts w:ascii="Arial" w:eastAsiaTheme="minorEastAsia" w:hAnsi="Arial" w:cs="Arial"/>
          <w:b/>
          <w:bCs/>
          <w:color w:val="000000" w:themeColor="text1"/>
          <w:sz w:val="20"/>
          <w:szCs w:val="20"/>
        </w:rPr>
        <w:t xml:space="preserve"> continued to</w:t>
      </w:r>
      <w:r w:rsidR="0B265C58" w:rsidRPr="46615C43">
        <w:rPr>
          <w:rFonts w:ascii="Arial" w:eastAsiaTheme="minorEastAsia" w:hAnsi="Arial" w:cs="Arial"/>
          <w:b/>
          <w:bCs/>
          <w:color w:val="000000" w:themeColor="text1"/>
          <w:sz w:val="20"/>
          <w:szCs w:val="20"/>
        </w:rPr>
        <w:t xml:space="preserve"> worsen. </w:t>
      </w:r>
      <w:r w:rsidR="7E7568E0" w:rsidRPr="46615C43">
        <w:rPr>
          <w:rFonts w:ascii="Arial" w:eastAsiaTheme="minorEastAsia" w:hAnsi="Arial" w:cs="Arial"/>
          <w:b/>
          <w:bCs/>
          <w:color w:val="000000" w:themeColor="text1"/>
          <w:sz w:val="20"/>
          <w:szCs w:val="20"/>
        </w:rPr>
        <w:t>She has been ill since January 2025, but the prison authorities continue to deny h</w:t>
      </w:r>
      <w:r w:rsidR="3A145E73" w:rsidRPr="46615C43">
        <w:rPr>
          <w:rFonts w:ascii="Arial" w:eastAsiaTheme="minorEastAsia" w:hAnsi="Arial" w:cs="Arial"/>
          <w:b/>
          <w:bCs/>
          <w:color w:val="000000" w:themeColor="text1"/>
          <w:sz w:val="20"/>
          <w:szCs w:val="20"/>
        </w:rPr>
        <w:t xml:space="preserve">er request for </w:t>
      </w:r>
      <w:r w:rsidR="572EC3BB" w:rsidRPr="46615C43">
        <w:rPr>
          <w:rFonts w:ascii="Arial" w:eastAsiaTheme="minorEastAsia" w:hAnsi="Arial" w:cs="Arial"/>
          <w:b/>
          <w:bCs/>
          <w:color w:val="000000" w:themeColor="text1"/>
          <w:sz w:val="20"/>
          <w:szCs w:val="20"/>
        </w:rPr>
        <w:t>a hospital medical assessment</w:t>
      </w:r>
      <w:r w:rsidR="3A145E73" w:rsidRPr="46615C43">
        <w:rPr>
          <w:rFonts w:ascii="Arial" w:eastAsiaTheme="minorEastAsia" w:hAnsi="Arial" w:cs="Arial"/>
          <w:b/>
          <w:bCs/>
          <w:color w:val="000000" w:themeColor="text1"/>
          <w:sz w:val="20"/>
          <w:szCs w:val="20"/>
        </w:rPr>
        <w:t xml:space="preserve">. </w:t>
      </w:r>
      <w:r w:rsidR="7E811F5A" w:rsidRPr="46615C43">
        <w:rPr>
          <w:rFonts w:ascii="Arial" w:eastAsiaTheme="minorEastAsia" w:hAnsi="Arial" w:cs="Arial"/>
          <w:b/>
          <w:bCs/>
          <w:color w:val="000000" w:themeColor="text1"/>
          <w:sz w:val="20"/>
          <w:szCs w:val="20"/>
        </w:rPr>
        <w:t>She suffered headaches for three weeks in August</w:t>
      </w:r>
      <w:r w:rsidR="1BDFA75E" w:rsidRPr="46615C43">
        <w:rPr>
          <w:rFonts w:ascii="Arial" w:eastAsiaTheme="minorEastAsia" w:hAnsi="Arial" w:cs="Arial"/>
          <w:b/>
          <w:bCs/>
          <w:color w:val="000000" w:themeColor="text1"/>
          <w:sz w:val="20"/>
          <w:szCs w:val="20"/>
        </w:rPr>
        <w:t>, with limited medical</w:t>
      </w:r>
      <w:r w:rsidR="5822A0BB" w:rsidRPr="46615C43">
        <w:rPr>
          <w:rFonts w:ascii="Arial" w:eastAsiaTheme="minorEastAsia" w:hAnsi="Arial" w:cs="Arial"/>
          <w:b/>
          <w:bCs/>
          <w:color w:val="000000" w:themeColor="text1"/>
          <w:sz w:val="20"/>
          <w:szCs w:val="20"/>
        </w:rPr>
        <w:t xml:space="preserve"> </w:t>
      </w:r>
      <w:r w:rsidR="1BDFA75E" w:rsidRPr="46615C43">
        <w:rPr>
          <w:rFonts w:ascii="Arial" w:eastAsiaTheme="minorEastAsia" w:hAnsi="Arial" w:cs="Arial"/>
          <w:b/>
          <w:bCs/>
          <w:color w:val="000000" w:themeColor="text1"/>
          <w:sz w:val="20"/>
          <w:szCs w:val="20"/>
        </w:rPr>
        <w:t xml:space="preserve">treatment. </w:t>
      </w:r>
      <w:r w:rsidR="19C89D35" w:rsidRPr="46615C43">
        <w:rPr>
          <w:rFonts w:ascii="Arial" w:eastAsiaTheme="minorEastAsia" w:hAnsi="Arial" w:cs="Arial"/>
          <w:b/>
          <w:bCs/>
          <w:color w:val="000000" w:themeColor="text1"/>
          <w:sz w:val="20"/>
          <w:szCs w:val="20"/>
        </w:rPr>
        <w:t xml:space="preserve">Without proper care and regular visits from her family, there are grave concerns for her wellbeing. </w:t>
      </w:r>
      <w:proofErr w:type="spellStart"/>
      <w:r w:rsidR="37EE2B11" w:rsidRPr="46615C43">
        <w:rPr>
          <w:rFonts w:ascii="Arial" w:eastAsiaTheme="minorEastAsia" w:hAnsi="Arial" w:cs="Arial"/>
          <w:b/>
          <w:bCs/>
          <w:color w:val="000000" w:themeColor="text1"/>
          <w:sz w:val="20"/>
          <w:szCs w:val="20"/>
        </w:rPr>
        <w:t>Cấn</w:t>
      </w:r>
      <w:proofErr w:type="spellEnd"/>
      <w:r w:rsidR="37EE2B11" w:rsidRPr="46615C43">
        <w:rPr>
          <w:rFonts w:ascii="Arial" w:eastAsiaTheme="minorEastAsia" w:hAnsi="Arial" w:cs="Arial"/>
          <w:b/>
          <w:bCs/>
          <w:color w:val="000000" w:themeColor="text1"/>
          <w:sz w:val="20"/>
          <w:szCs w:val="20"/>
        </w:rPr>
        <w:t xml:space="preserve"> Thị </w:t>
      </w:r>
      <w:proofErr w:type="spellStart"/>
      <w:r w:rsidR="37EE2B11" w:rsidRPr="46615C43">
        <w:rPr>
          <w:rFonts w:ascii="Arial" w:eastAsiaTheme="minorEastAsia" w:hAnsi="Arial" w:cs="Arial"/>
          <w:b/>
          <w:bCs/>
          <w:color w:val="000000" w:themeColor="text1"/>
          <w:sz w:val="20"/>
          <w:szCs w:val="20"/>
        </w:rPr>
        <w:t>Thêu</w:t>
      </w:r>
      <w:proofErr w:type="spellEnd"/>
      <w:r w:rsidR="66728208" w:rsidRPr="46615C43">
        <w:rPr>
          <w:rFonts w:ascii="Arial" w:eastAsiaTheme="minorEastAsia" w:hAnsi="Arial" w:cs="Arial"/>
          <w:b/>
          <w:bCs/>
          <w:color w:val="000000" w:themeColor="text1"/>
          <w:sz w:val="20"/>
          <w:szCs w:val="20"/>
        </w:rPr>
        <w:t xml:space="preserve"> has been imprisoned in Prison No. 5 in Thanh Hoa province for five years and allegedly subjected to torture and inhumane conditions of detention. </w:t>
      </w:r>
      <w:proofErr w:type="spellStart"/>
      <w:r w:rsidR="6FED6EC6" w:rsidRPr="46615C43">
        <w:rPr>
          <w:rFonts w:ascii="Arial" w:eastAsiaTheme="minorEastAsia" w:hAnsi="Arial" w:cs="Arial"/>
          <w:b/>
          <w:bCs/>
          <w:color w:val="000000" w:themeColor="text1"/>
          <w:sz w:val="20"/>
          <w:szCs w:val="20"/>
        </w:rPr>
        <w:t>Cấn</w:t>
      </w:r>
      <w:proofErr w:type="spellEnd"/>
      <w:r w:rsidR="6FED6EC6" w:rsidRPr="46615C43">
        <w:rPr>
          <w:rFonts w:ascii="Arial" w:eastAsiaTheme="minorEastAsia" w:hAnsi="Arial" w:cs="Arial"/>
          <w:b/>
          <w:bCs/>
          <w:color w:val="000000" w:themeColor="text1"/>
          <w:sz w:val="20"/>
          <w:szCs w:val="20"/>
        </w:rPr>
        <w:t xml:space="preserve"> Thị </w:t>
      </w:r>
      <w:proofErr w:type="spellStart"/>
      <w:r w:rsidR="0DA4F61B" w:rsidRPr="46615C43">
        <w:rPr>
          <w:rFonts w:ascii="Arial" w:eastAsiaTheme="minorEastAsia" w:hAnsi="Arial" w:cs="Arial"/>
          <w:b/>
          <w:bCs/>
          <w:color w:val="000000" w:themeColor="text1"/>
          <w:sz w:val="20"/>
          <w:szCs w:val="20"/>
        </w:rPr>
        <w:t>T</w:t>
      </w:r>
      <w:r w:rsidR="5EF6455D" w:rsidRPr="46615C43">
        <w:rPr>
          <w:rFonts w:ascii="Arial" w:eastAsiaTheme="minorEastAsia" w:hAnsi="Arial" w:cs="Arial"/>
          <w:b/>
          <w:bCs/>
          <w:color w:val="000000" w:themeColor="text1"/>
          <w:sz w:val="20"/>
          <w:szCs w:val="20"/>
        </w:rPr>
        <w:t>h</w:t>
      </w:r>
      <w:r w:rsidR="060B81BF" w:rsidRPr="46615C43">
        <w:rPr>
          <w:rFonts w:ascii="Arial" w:eastAsiaTheme="minorEastAsia" w:hAnsi="Arial" w:cs="Arial"/>
          <w:b/>
          <w:bCs/>
          <w:color w:val="000000" w:themeColor="text1"/>
          <w:sz w:val="20"/>
          <w:szCs w:val="20"/>
        </w:rPr>
        <w:t>êu</w:t>
      </w:r>
      <w:proofErr w:type="spellEnd"/>
      <w:r w:rsidR="44B9AD94" w:rsidRPr="46615C43">
        <w:rPr>
          <w:rFonts w:ascii="Arial" w:eastAsiaTheme="minorEastAsia" w:hAnsi="Arial" w:cs="Arial"/>
          <w:b/>
          <w:bCs/>
          <w:color w:val="000000" w:themeColor="text1"/>
          <w:sz w:val="20"/>
          <w:szCs w:val="20"/>
        </w:rPr>
        <w:t xml:space="preserve"> is a prisoner of conscience, detained solely for exercising her human rights</w:t>
      </w:r>
      <w:r w:rsidR="060B81BF" w:rsidRPr="46615C43">
        <w:rPr>
          <w:rFonts w:ascii="Arial" w:eastAsiaTheme="minorEastAsia" w:hAnsi="Arial" w:cs="Arial"/>
          <w:b/>
          <w:bCs/>
          <w:color w:val="000000" w:themeColor="text1"/>
          <w:sz w:val="20"/>
          <w:szCs w:val="20"/>
        </w:rPr>
        <w:t>, and must be immediately and unconditionally released</w:t>
      </w:r>
      <w:r w:rsidR="44B9AD94" w:rsidRPr="46615C43">
        <w:rPr>
          <w:rFonts w:ascii="Arial" w:eastAsiaTheme="minorEastAsia" w:hAnsi="Arial" w:cs="Arial"/>
          <w:b/>
          <w:bCs/>
          <w:color w:val="000000" w:themeColor="text1"/>
          <w:sz w:val="20"/>
          <w:szCs w:val="20"/>
        </w:rPr>
        <w:t>.</w:t>
      </w:r>
      <w:r w:rsidR="314C1E40" w:rsidRPr="46615C43">
        <w:rPr>
          <w:rFonts w:ascii="Arial" w:eastAsiaTheme="minorEastAsia" w:hAnsi="Arial" w:cs="Arial"/>
          <w:b/>
          <w:bCs/>
          <w:sz w:val="20"/>
          <w:szCs w:val="20"/>
          <w:lang w:eastAsia="es-MX"/>
        </w:rPr>
        <w:t xml:space="preserve"> </w:t>
      </w:r>
    </w:p>
    <w:p w14:paraId="09EE4700" w14:textId="77777777" w:rsidR="005D2C37" w:rsidRDefault="005D2C37" w:rsidP="5D5A2780">
      <w:pPr>
        <w:spacing w:after="0" w:line="240" w:lineRule="auto"/>
        <w:ind w:left="-283"/>
        <w:rPr>
          <w:rFonts w:asciiTheme="minorHAnsi" w:eastAsiaTheme="minorEastAsia" w:hAnsiTheme="minorHAnsi" w:cstheme="minorBidi"/>
          <w:b/>
          <w:bCs/>
          <w:lang w:eastAsia="es-MX"/>
        </w:rPr>
      </w:pPr>
    </w:p>
    <w:p w14:paraId="1526909C" w14:textId="77777777" w:rsidR="005D2C37" w:rsidRPr="0032597C" w:rsidRDefault="005D2C37" w:rsidP="5D5A2780">
      <w:pPr>
        <w:spacing w:after="0" w:line="240" w:lineRule="auto"/>
        <w:ind w:left="-283"/>
        <w:rPr>
          <w:rFonts w:asciiTheme="minorHAnsi" w:eastAsiaTheme="minorEastAsia" w:hAnsiTheme="minorHAnsi" w:cstheme="minorBidi"/>
          <w:b/>
          <w:bCs/>
          <w:color w:val="FF0000"/>
          <w:sz w:val="22"/>
          <w:szCs w:val="22"/>
          <w:lang w:eastAsia="es-MX"/>
        </w:rPr>
      </w:pPr>
      <w:r w:rsidRPr="5D5A2780">
        <w:rPr>
          <w:rFonts w:asciiTheme="minorHAnsi" w:eastAsiaTheme="minorEastAsia" w:hAnsiTheme="minorHAnsi" w:cstheme="minorBidi"/>
          <w:b/>
          <w:bCs/>
          <w:color w:val="FF0000"/>
          <w:sz w:val="22"/>
          <w:szCs w:val="22"/>
          <w:lang w:eastAsia="es-MX"/>
        </w:rPr>
        <w:t>TAKE ACTION: WRITE AN APPEAL IN YOUR OWN WORDS OR USE THIS MODEL LETTER</w:t>
      </w:r>
    </w:p>
    <w:p w14:paraId="038680B3" w14:textId="3838DC1F" w:rsidR="005D2C37" w:rsidRPr="000106EF" w:rsidRDefault="005D2C37" w:rsidP="5D5A2780">
      <w:pPr>
        <w:autoSpaceDE w:val="0"/>
        <w:autoSpaceDN w:val="0"/>
        <w:adjustRightInd w:val="0"/>
        <w:spacing w:after="0" w:line="240" w:lineRule="auto"/>
        <w:ind w:left="-283"/>
        <w:rPr>
          <w:rFonts w:asciiTheme="minorHAnsi" w:eastAsiaTheme="minorEastAsia" w:hAnsiTheme="minorHAnsi" w:cstheme="minorBidi"/>
          <w:lang w:eastAsia="es-MX"/>
        </w:rPr>
      </w:pPr>
    </w:p>
    <w:p w14:paraId="4A3D95AC" w14:textId="33A78E81" w:rsidR="0032597C" w:rsidRPr="00EB23D2" w:rsidRDefault="6915C6FE" w:rsidP="4C9A489D">
      <w:pPr>
        <w:spacing w:after="0" w:line="240" w:lineRule="auto"/>
        <w:ind w:left="-283"/>
        <w:jc w:val="right"/>
      </w:pPr>
      <w:r w:rsidRPr="46615C43">
        <w:rPr>
          <w:rFonts w:eastAsiaTheme="minorEastAsia" w:cstheme="minorBidi"/>
          <w:b/>
          <w:bCs/>
          <w:i/>
          <w:iCs/>
          <w:color w:val="000000" w:themeColor="text1"/>
          <w:sz w:val="20"/>
          <w:szCs w:val="20"/>
        </w:rPr>
        <w:t xml:space="preserve">State President </w:t>
      </w:r>
      <w:proofErr w:type="spellStart"/>
      <w:r w:rsidR="6EC34C08" w:rsidRPr="46615C43">
        <w:rPr>
          <w:rFonts w:eastAsiaTheme="minorEastAsia" w:cstheme="minorBidi"/>
          <w:b/>
          <w:bCs/>
          <w:i/>
          <w:iCs/>
          <w:color w:val="000000" w:themeColor="text1"/>
          <w:sz w:val="20"/>
          <w:szCs w:val="20"/>
        </w:rPr>
        <w:t>Tô</w:t>
      </w:r>
      <w:proofErr w:type="spellEnd"/>
      <w:r w:rsidR="6EC34C08" w:rsidRPr="46615C43">
        <w:rPr>
          <w:rFonts w:eastAsiaTheme="minorEastAsia" w:cstheme="minorBidi"/>
          <w:b/>
          <w:bCs/>
          <w:i/>
          <w:iCs/>
          <w:color w:val="000000" w:themeColor="text1"/>
          <w:sz w:val="20"/>
          <w:szCs w:val="20"/>
        </w:rPr>
        <w:t xml:space="preserve"> Lâm</w:t>
      </w:r>
    </w:p>
    <w:p w14:paraId="600314C2" w14:textId="668D92A2" w:rsidR="0032597C" w:rsidRPr="00CA3C8E" w:rsidRDefault="79F4432D" w:rsidP="4C9A489D">
      <w:pPr>
        <w:spacing w:after="0" w:line="240" w:lineRule="auto"/>
        <w:ind w:left="-283"/>
        <w:jc w:val="right"/>
        <w:rPr>
          <w:rFonts w:eastAsia="Calibri Light" w:cs="Calibri Light"/>
          <w:color w:val="000000" w:themeColor="text1"/>
          <w:sz w:val="20"/>
          <w:szCs w:val="20"/>
        </w:rPr>
      </w:pPr>
      <w:r w:rsidRPr="0F6F1A18">
        <w:rPr>
          <w:rFonts w:eastAsia="Calibri Light" w:cs="Calibri Light"/>
          <w:i/>
          <w:iCs/>
          <w:color w:val="000000" w:themeColor="text1"/>
          <w:sz w:val="20"/>
          <w:szCs w:val="20"/>
        </w:rPr>
        <w:t xml:space="preserve">Văn </w:t>
      </w:r>
      <w:proofErr w:type="spellStart"/>
      <w:r w:rsidRPr="0F6F1A18">
        <w:rPr>
          <w:rFonts w:eastAsia="Calibri Light" w:cs="Calibri Light"/>
          <w:i/>
          <w:iCs/>
          <w:color w:val="000000" w:themeColor="text1"/>
          <w:sz w:val="20"/>
          <w:szCs w:val="20"/>
        </w:rPr>
        <w:t>phòng</w:t>
      </w:r>
      <w:proofErr w:type="spellEnd"/>
      <w:r w:rsidRPr="0F6F1A18">
        <w:rPr>
          <w:rFonts w:eastAsia="Calibri Light" w:cs="Calibri Light"/>
          <w:i/>
          <w:iCs/>
          <w:color w:val="000000" w:themeColor="text1"/>
          <w:sz w:val="20"/>
          <w:szCs w:val="20"/>
        </w:rPr>
        <w:t xml:space="preserve"> </w:t>
      </w:r>
      <w:proofErr w:type="spellStart"/>
      <w:r w:rsidRPr="0F6F1A18">
        <w:rPr>
          <w:rFonts w:eastAsia="Calibri Light" w:cs="Calibri Light"/>
          <w:i/>
          <w:iCs/>
          <w:color w:val="000000" w:themeColor="text1"/>
          <w:sz w:val="20"/>
          <w:szCs w:val="20"/>
        </w:rPr>
        <w:t>ch</w:t>
      </w:r>
      <w:r w:rsidRPr="0F6F1A18">
        <w:rPr>
          <w:rFonts w:ascii="Calibri" w:eastAsia="Calibri Light" w:hAnsi="Calibri" w:cs="Calibri"/>
          <w:i/>
          <w:iCs/>
          <w:color w:val="000000" w:themeColor="text1"/>
          <w:sz w:val="20"/>
          <w:szCs w:val="20"/>
        </w:rPr>
        <w:t>ủ</w:t>
      </w:r>
      <w:proofErr w:type="spellEnd"/>
      <w:r w:rsidRPr="0F6F1A18">
        <w:rPr>
          <w:rFonts w:eastAsia="Calibri Light" w:cs="Calibri Light"/>
          <w:i/>
          <w:iCs/>
          <w:color w:val="000000" w:themeColor="text1"/>
          <w:sz w:val="20"/>
          <w:szCs w:val="20"/>
        </w:rPr>
        <w:t xml:space="preserve"> </w:t>
      </w:r>
      <w:proofErr w:type="spellStart"/>
      <w:r w:rsidRPr="0F6F1A18">
        <w:rPr>
          <w:rFonts w:eastAsia="Calibri Light" w:cs="Calibri Light"/>
          <w:i/>
          <w:iCs/>
          <w:color w:val="000000" w:themeColor="text1"/>
          <w:sz w:val="20"/>
          <w:szCs w:val="20"/>
        </w:rPr>
        <w:t>t</w:t>
      </w:r>
      <w:r w:rsidRPr="0F6F1A18">
        <w:rPr>
          <w:rFonts w:ascii="Calibri" w:eastAsia="Calibri Light" w:hAnsi="Calibri" w:cs="Calibri"/>
          <w:i/>
          <w:iCs/>
          <w:color w:val="000000" w:themeColor="text1"/>
          <w:sz w:val="20"/>
          <w:szCs w:val="20"/>
        </w:rPr>
        <w:t>ị</w:t>
      </w:r>
      <w:r w:rsidRPr="0F6F1A18">
        <w:rPr>
          <w:rFonts w:eastAsia="Calibri Light" w:cs="Calibri Light"/>
          <w:i/>
          <w:iCs/>
          <w:color w:val="000000" w:themeColor="text1"/>
          <w:sz w:val="20"/>
          <w:szCs w:val="20"/>
        </w:rPr>
        <w:t>ch</w:t>
      </w:r>
      <w:proofErr w:type="spellEnd"/>
      <w:r w:rsidRPr="0F6F1A18">
        <w:rPr>
          <w:rFonts w:eastAsia="Calibri Light" w:cs="Calibri Light"/>
          <w:i/>
          <w:iCs/>
          <w:color w:val="000000" w:themeColor="text1"/>
          <w:sz w:val="20"/>
          <w:szCs w:val="20"/>
        </w:rPr>
        <w:t xml:space="preserve"> </w:t>
      </w:r>
      <w:proofErr w:type="spellStart"/>
      <w:r w:rsidRPr="0F6F1A18">
        <w:rPr>
          <w:rFonts w:eastAsia="Calibri Light" w:cs="Calibri Light"/>
          <w:i/>
          <w:iCs/>
          <w:color w:val="000000" w:themeColor="text1"/>
          <w:sz w:val="20"/>
          <w:szCs w:val="20"/>
        </w:rPr>
        <w:t>n</w:t>
      </w:r>
      <w:r w:rsidRPr="0F6F1A18">
        <w:rPr>
          <w:rFonts w:ascii="Calibri" w:eastAsia="Calibri Light" w:hAnsi="Calibri" w:cs="Calibri"/>
          <w:i/>
          <w:iCs/>
          <w:color w:val="000000" w:themeColor="text1"/>
          <w:sz w:val="20"/>
          <w:szCs w:val="20"/>
        </w:rPr>
        <w:t>ướ</w:t>
      </w:r>
      <w:r w:rsidRPr="0F6F1A18">
        <w:rPr>
          <w:rFonts w:eastAsia="Calibri Light" w:cs="Calibri Light"/>
          <w:i/>
          <w:iCs/>
          <w:color w:val="000000" w:themeColor="text1"/>
          <w:sz w:val="20"/>
          <w:szCs w:val="20"/>
        </w:rPr>
        <w:t>c</w:t>
      </w:r>
      <w:proofErr w:type="spellEnd"/>
      <w:r w:rsidRPr="0F6F1A18">
        <w:rPr>
          <w:rFonts w:eastAsia="Calibri Light" w:cs="Calibri Light"/>
          <w:i/>
          <w:iCs/>
          <w:color w:val="000000" w:themeColor="text1"/>
          <w:sz w:val="20"/>
          <w:szCs w:val="20"/>
        </w:rPr>
        <w:t xml:space="preserve">, </w:t>
      </w:r>
      <w:proofErr w:type="spellStart"/>
      <w:r w:rsidRPr="0F6F1A18">
        <w:rPr>
          <w:rFonts w:eastAsia="Calibri Light" w:cs="Calibri Light"/>
          <w:i/>
          <w:iCs/>
          <w:color w:val="000000" w:themeColor="text1"/>
          <w:sz w:val="20"/>
          <w:szCs w:val="20"/>
        </w:rPr>
        <w:t>s</w:t>
      </w:r>
      <w:r w:rsidRPr="0F6F1A18">
        <w:rPr>
          <w:rFonts w:ascii="Calibri" w:eastAsia="Calibri Light" w:hAnsi="Calibri" w:cs="Calibri"/>
          <w:i/>
          <w:iCs/>
          <w:color w:val="000000" w:themeColor="text1"/>
          <w:sz w:val="20"/>
          <w:szCs w:val="20"/>
        </w:rPr>
        <w:t>ố</w:t>
      </w:r>
      <w:proofErr w:type="spellEnd"/>
      <w:r w:rsidRPr="0F6F1A18">
        <w:rPr>
          <w:rFonts w:eastAsia="Calibri Light" w:cs="Calibri Light"/>
          <w:i/>
          <w:iCs/>
          <w:color w:val="000000" w:themeColor="text1"/>
          <w:sz w:val="20"/>
          <w:szCs w:val="20"/>
        </w:rPr>
        <w:t xml:space="preserve"> 2, </w:t>
      </w:r>
    </w:p>
    <w:p w14:paraId="2855BD81" w14:textId="51D2AB4A" w:rsidR="0032597C" w:rsidRPr="00CA3C8E" w:rsidRDefault="79F4432D" w:rsidP="4C9A489D">
      <w:pPr>
        <w:spacing w:after="0" w:line="240" w:lineRule="auto"/>
        <w:ind w:left="-283"/>
        <w:jc w:val="right"/>
        <w:rPr>
          <w:rFonts w:eastAsia="Calibri Light" w:cs="Calibri Light"/>
          <w:color w:val="000000" w:themeColor="text1"/>
          <w:sz w:val="20"/>
          <w:szCs w:val="20"/>
        </w:rPr>
      </w:pPr>
      <w:r w:rsidRPr="0F6F1A18">
        <w:rPr>
          <w:rFonts w:eastAsia="Calibri Light" w:cs="Calibri Light"/>
          <w:i/>
          <w:iCs/>
          <w:color w:val="000000" w:themeColor="text1"/>
          <w:sz w:val="20"/>
          <w:szCs w:val="20"/>
        </w:rPr>
        <w:t>Hùng V</w:t>
      </w:r>
      <w:r w:rsidRPr="0F6F1A18">
        <w:rPr>
          <w:rFonts w:ascii="Calibri" w:eastAsia="Calibri Light" w:hAnsi="Calibri" w:cs="Calibri"/>
          <w:i/>
          <w:iCs/>
          <w:color w:val="000000" w:themeColor="text1"/>
          <w:sz w:val="20"/>
          <w:szCs w:val="20"/>
        </w:rPr>
        <w:t>ươ</w:t>
      </w:r>
      <w:r w:rsidRPr="0F6F1A18">
        <w:rPr>
          <w:rFonts w:eastAsia="Calibri Light" w:cs="Calibri Light"/>
          <w:i/>
          <w:iCs/>
          <w:color w:val="000000" w:themeColor="text1"/>
          <w:sz w:val="20"/>
          <w:szCs w:val="20"/>
        </w:rPr>
        <w:t xml:space="preserve">ng, Ba </w:t>
      </w:r>
      <w:r w:rsidRPr="0F6F1A18">
        <w:rPr>
          <w:rFonts w:eastAsia="Calibri Light" w:cs="Amnesty Trade Gothic"/>
          <w:i/>
          <w:iCs/>
          <w:color w:val="000000" w:themeColor="text1"/>
          <w:sz w:val="20"/>
          <w:szCs w:val="20"/>
        </w:rPr>
        <w:t>Đì</w:t>
      </w:r>
      <w:r w:rsidRPr="0F6F1A18">
        <w:rPr>
          <w:rFonts w:eastAsia="Calibri Light" w:cs="Calibri Light"/>
          <w:i/>
          <w:iCs/>
          <w:color w:val="000000" w:themeColor="text1"/>
          <w:sz w:val="20"/>
          <w:szCs w:val="20"/>
        </w:rPr>
        <w:t xml:space="preserve">nh </w:t>
      </w:r>
    </w:p>
    <w:p w14:paraId="792E37EA" w14:textId="0D61E8FD" w:rsidR="0032597C" w:rsidRPr="00CA3C8E" w:rsidRDefault="79F4432D" w:rsidP="0F6F1A18">
      <w:pPr>
        <w:spacing w:after="0" w:line="240" w:lineRule="auto"/>
        <w:ind w:left="-283"/>
        <w:jc w:val="right"/>
        <w:rPr>
          <w:rFonts w:eastAsia="Calibri Light" w:cs="Calibri Light"/>
          <w:i/>
          <w:iCs/>
          <w:color w:val="000000" w:themeColor="text1"/>
          <w:sz w:val="20"/>
          <w:szCs w:val="20"/>
        </w:rPr>
      </w:pPr>
      <w:r w:rsidRPr="0F6F1A18">
        <w:rPr>
          <w:rFonts w:eastAsia="Calibri Light" w:cs="Calibri Light"/>
          <w:i/>
          <w:iCs/>
          <w:color w:val="000000" w:themeColor="text1"/>
          <w:sz w:val="20"/>
          <w:szCs w:val="20"/>
        </w:rPr>
        <w:t xml:space="preserve">Hà </w:t>
      </w:r>
      <w:proofErr w:type="spellStart"/>
      <w:r w:rsidRPr="0F6F1A18">
        <w:rPr>
          <w:rFonts w:eastAsia="Calibri Light" w:cs="Calibri Light"/>
          <w:i/>
          <w:iCs/>
          <w:color w:val="000000" w:themeColor="text1"/>
          <w:sz w:val="20"/>
          <w:szCs w:val="20"/>
        </w:rPr>
        <w:t>N</w:t>
      </w:r>
      <w:r w:rsidRPr="0F6F1A18">
        <w:rPr>
          <w:rFonts w:ascii="Calibri" w:eastAsia="Calibri Light" w:hAnsi="Calibri" w:cs="Calibri"/>
          <w:i/>
          <w:iCs/>
          <w:color w:val="000000" w:themeColor="text1"/>
          <w:sz w:val="20"/>
          <w:szCs w:val="20"/>
        </w:rPr>
        <w:t>ộ</w:t>
      </w:r>
      <w:r w:rsidRPr="0F6F1A18">
        <w:rPr>
          <w:rFonts w:eastAsia="Calibri Light" w:cs="Calibri Light"/>
          <w:i/>
          <w:iCs/>
          <w:color w:val="000000" w:themeColor="text1"/>
          <w:sz w:val="20"/>
          <w:szCs w:val="20"/>
        </w:rPr>
        <w:t>i</w:t>
      </w:r>
      <w:proofErr w:type="spellEnd"/>
      <w:r w:rsidRPr="0F6F1A18">
        <w:rPr>
          <w:rFonts w:eastAsia="Calibri Light" w:cs="Calibri Light"/>
          <w:i/>
          <w:iCs/>
          <w:color w:val="000000" w:themeColor="text1"/>
          <w:sz w:val="20"/>
          <w:szCs w:val="20"/>
        </w:rPr>
        <w:t>, 10020, Vi</w:t>
      </w:r>
      <w:r w:rsidRPr="0F6F1A18">
        <w:rPr>
          <w:rFonts w:ascii="Calibri" w:eastAsia="Calibri Light" w:hAnsi="Calibri" w:cs="Calibri"/>
          <w:i/>
          <w:iCs/>
          <w:color w:val="000000" w:themeColor="text1"/>
          <w:sz w:val="20"/>
          <w:szCs w:val="20"/>
        </w:rPr>
        <w:t>ệ</w:t>
      </w:r>
      <w:r w:rsidRPr="0F6F1A18">
        <w:rPr>
          <w:rFonts w:eastAsia="Calibri Light" w:cs="Calibri Light"/>
          <w:i/>
          <w:iCs/>
          <w:color w:val="000000" w:themeColor="text1"/>
          <w:sz w:val="20"/>
          <w:szCs w:val="20"/>
        </w:rPr>
        <w:t>t Nam</w:t>
      </w:r>
    </w:p>
    <w:p w14:paraId="32F1AACE" w14:textId="459E5618" w:rsidR="0032597C" w:rsidRPr="00CA3C8E" w:rsidRDefault="79F4432D" w:rsidP="0F6F1A18">
      <w:pPr>
        <w:spacing w:after="0" w:line="240" w:lineRule="auto"/>
        <w:ind w:left="-283"/>
        <w:jc w:val="right"/>
        <w:rPr>
          <w:rFonts w:eastAsia="Calibri Light" w:cs="Calibri Light"/>
          <w:i/>
          <w:iCs/>
          <w:color w:val="000000" w:themeColor="text1"/>
          <w:sz w:val="20"/>
          <w:szCs w:val="20"/>
        </w:rPr>
      </w:pPr>
      <w:r w:rsidRPr="0F6F1A18">
        <w:rPr>
          <w:rFonts w:eastAsia="Calibri Light" w:cs="Calibri Light"/>
          <w:i/>
          <w:iCs/>
          <w:color w:val="000000" w:themeColor="text1"/>
          <w:sz w:val="20"/>
          <w:szCs w:val="20"/>
        </w:rPr>
        <w:t>Fax: +84437335256</w:t>
      </w:r>
    </w:p>
    <w:p w14:paraId="60F92706" w14:textId="77777777" w:rsidR="00BB720D" w:rsidRPr="00CE17FD" w:rsidRDefault="00BB720D" w:rsidP="7D8DAFE2">
      <w:pPr>
        <w:spacing w:after="0" w:line="240" w:lineRule="auto"/>
        <w:ind w:left="-283"/>
        <w:jc w:val="right"/>
        <w:rPr>
          <w:rFonts w:eastAsiaTheme="minorEastAsia" w:cstheme="minorBidi"/>
          <w:i/>
          <w:iCs/>
          <w:color w:val="000000" w:themeColor="text1"/>
          <w:sz w:val="20"/>
          <w:szCs w:val="20"/>
        </w:rPr>
      </w:pPr>
    </w:p>
    <w:p w14:paraId="5B2D9E3A" w14:textId="39CC08E4" w:rsidR="6915C6FE" w:rsidRPr="00CE17FD" w:rsidRDefault="1E47A42F" w:rsidP="27ED3549">
      <w:pPr>
        <w:spacing w:after="0" w:line="240" w:lineRule="auto"/>
        <w:ind w:left="-283"/>
        <w:rPr>
          <w:rFonts w:eastAsiaTheme="minorEastAsia" w:cstheme="minorBidi"/>
          <w:i/>
          <w:iCs/>
          <w:color w:val="000000" w:themeColor="text1"/>
          <w:sz w:val="20"/>
          <w:szCs w:val="20"/>
        </w:rPr>
      </w:pPr>
      <w:r w:rsidRPr="27ED3549">
        <w:rPr>
          <w:rFonts w:eastAsiaTheme="minorEastAsia" w:cstheme="minorBidi"/>
          <w:i/>
          <w:iCs/>
          <w:color w:val="000000" w:themeColor="text1"/>
          <w:sz w:val="20"/>
          <w:szCs w:val="20"/>
        </w:rPr>
        <w:t xml:space="preserve">Your Excellency, </w:t>
      </w:r>
    </w:p>
    <w:p w14:paraId="03B6ED12" w14:textId="02FFCBD8" w:rsidR="0F2264B9" w:rsidRPr="00CE17FD" w:rsidRDefault="0F2264B9" w:rsidP="7D8DAFE2">
      <w:pPr>
        <w:spacing w:after="0" w:line="240" w:lineRule="auto"/>
        <w:rPr>
          <w:rFonts w:eastAsiaTheme="minorEastAsia" w:cstheme="minorBidi"/>
          <w:i/>
          <w:iCs/>
          <w:color w:val="000000" w:themeColor="text1"/>
          <w:sz w:val="20"/>
          <w:szCs w:val="20"/>
        </w:rPr>
      </w:pPr>
    </w:p>
    <w:p w14:paraId="6BAC5144" w14:textId="048B964B" w:rsidR="6915C6FE" w:rsidRPr="00CE17FD" w:rsidRDefault="71E93571" w:rsidP="0F6F1A18">
      <w:pPr>
        <w:spacing w:after="0" w:line="240" w:lineRule="auto"/>
        <w:ind w:left="-283"/>
        <w:jc w:val="both"/>
        <w:rPr>
          <w:rFonts w:eastAsiaTheme="minorEastAsia" w:cstheme="minorBidi"/>
          <w:i/>
          <w:iCs/>
          <w:color w:val="000000" w:themeColor="text1"/>
          <w:sz w:val="20"/>
          <w:szCs w:val="20"/>
        </w:rPr>
      </w:pPr>
      <w:r w:rsidRPr="0F6F1A18">
        <w:rPr>
          <w:rFonts w:eastAsiaTheme="minorEastAsia" w:cstheme="minorBidi"/>
          <w:i/>
          <w:iCs/>
          <w:color w:val="000000" w:themeColor="text1"/>
          <w:sz w:val="20"/>
          <w:szCs w:val="20"/>
        </w:rPr>
        <w:t xml:space="preserve">I am writing to express my grave concern </w:t>
      </w:r>
      <w:r w:rsidR="748BB4B0" w:rsidRPr="0F6F1A18">
        <w:rPr>
          <w:rFonts w:eastAsiaTheme="minorEastAsia" w:cstheme="minorBidi"/>
          <w:i/>
          <w:iCs/>
          <w:color w:val="000000" w:themeColor="text1"/>
          <w:sz w:val="20"/>
          <w:szCs w:val="20"/>
        </w:rPr>
        <w:t>for the health of</w:t>
      </w:r>
      <w:r w:rsidR="4D3CDEAF" w:rsidRPr="0F6F1A18">
        <w:rPr>
          <w:rFonts w:eastAsiaTheme="minorEastAsia" w:cstheme="minorBidi"/>
          <w:i/>
          <w:iCs/>
          <w:color w:val="000000" w:themeColor="text1"/>
          <w:sz w:val="20"/>
          <w:szCs w:val="20"/>
        </w:rPr>
        <w:t xml:space="preserve"> </w:t>
      </w:r>
      <w:r w:rsidR="0A1874AE" w:rsidRPr="0F6F1A18">
        <w:rPr>
          <w:rFonts w:eastAsiaTheme="minorEastAsia" w:cstheme="minorBidi"/>
          <w:i/>
          <w:iCs/>
          <w:color w:val="000000" w:themeColor="text1"/>
          <w:sz w:val="20"/>
          <w:szCs w:val="20"/>
        </w:rPr>
        <w:t>63-year-old</w:t>
      </w:r>
      <w:r w:rsidRPr="0F6F1A18">
        <w:rPr>
          <w:rFonts w:eastAsiaTheme="minorEastAsia" w:cstheme="minorBidi"/>
          <w:i/>
          <w:iCs/>
          <w:color w:val="000000" w:themeColor="text1"/>
          <w:sz w:val="20"/>
          <w:szCs w:val="20"/>
        </w:rPr>
        <w:t xml:space="preserve"> </w:t>
      </w:r>
      <w:proofErr w:type="spellStart"/>
      <w:r w:rsidRPr="0F6F1A18">
        <w:rPr>
          <w:rFonts w:eastAsia="Calibri Light" w:cs="Calibri Light"/>
          <w:b/>
          <w:bCs/>
          <w:i/>
          <w:iCs/>
          <w:color w:val="000000" w:themeColor="text1"/>
          <w:sz w:val="20"/>
          <w:szCs w:val="20"/>
        </w:rPr>
        <w:t>C</w:t>
      </w:r>
      <w:r w:rsidRPr="0F6F1A18">
        <w:rPr>
          <w:rFonts w:ascii="Calibri" w:eastAsia="Calibri Light" w:hAnsi="Calibri" w:cs="Calibri"/>
          <w:b/>
          <w:bCs/>
          <w:i/>
          <w:iCs/>
          <w:color w:val="000000" w:themeColor="text1"/>
          <w:sz w:val="20"/>
          <w:szCs w:val="20"/>
        </w:rPr>
        <w:t>ấ</w:t>
      </w:r>
      <w:r w:rsidRPr="0F6F1A18">
        <w:rPr>
          <w:rFonts w:eastAsia="Calibri Light" w:cs="Calibri Light"/>
          <w:b/>
          <w:bCs/>
          <w:i/>
          <w:iCs/>
          <w:color w:val="000000" w:themeColor="text1"/>
          <w:sz w:val="20"/>
          <w:szCs w:val="20"/>
        </w:rPr>
        <w:t>n</w:t>
      </w:r>
      <w:proofErr w:type="spellEnd"/>
      <w:r w:rsidRPr="0F6F1A18">
        <w:rPr>
          <w:rFonts w:eastAsia="Calibri Light" w:cs="Calibri Light"/>
          <w:b/>
          <w:bCs/>
          <w:i/>
          <w:iCs/>
          <w:color w:val="000000" w:themeColor="text1"/>
          <w:sz w:val="20"/>
          <w:szCs w:val="20"/>
        </w:rPr>
        <w:t xml:space="preserve"> Th</w:t>
      </w:r>
      <w:r w:rsidRPr="0F6F1A18">
        <w:rPr>
          <w:rFonts w:ascii="Calibri" w:eastAsia="Calibri Light" w:hAnsi="Calibri" w:cs="Calibri"/>
          <w:b/>
          <w:bCs/>
          <w:i/>
          <w:iCs/>
          <w:color w:val="000000" w:themeColor="text1"/>
          <w:sz w:val="20"/>
          <w:szCs w:val="20"/>
        </w:rPr>
        <w:t>ị</w:t>
      </w:r>
      <w:r w:rsidRPr="0F6F1A18">
        <w:rPr>
          <w:rFonts w:eastAsia="Calibri Light" w:cs="Calibri Light"/>
          <w:b/>
          <w:bCs/>
          <w:i/>
          <w:iCs/>
          <w:color w:val="000000" w:themeColor="text1"/>
          <w:sz w:val="20"/>
          <w:szCs w:val="20"/>
        </w:rPr>
        <w:t xml:space="preserve"> Thêu</w:t>
      </w:r>
      <w:r w:rsidRPr="0F6F1A18">
        <w:rPr>
          <w:rFonts w:eastAsiaTheme="minorEastAsia" w:cstheme="minorBidi"/>
          <w:i/>
          <w:iCs/>
          <w:color w:val="000000" w:themeColor="text1"/>
          <w:sz w:val="20"/>
          <w:szCs w:val="20"/>
        </w:rPr>
        <w:t>, a prominent land rights activist</w:t>
      </w:r>
      <w:r w:rsidR="7A3418CA" w:rsidRPr="0F6F1A18">
        <w:rPr>
          <w:rFonts w:eastAsiaTheme="minorEastAsia" w:cstheme="minorBidi"/>
          <w:i/>
          <w:iCs/>
          <w:color w:val="000000" w:themeColor="text1"/>
          <w:sz w:val="20"/>
          <w:szCs w:val="20"/>
        </w:rPr>
        <w:t xml:space="preserve"> and</w:t>
      </w:r>
      <w:r w:rsidRPr="0F6F1A18">
        <w:rPr>
          <w:rFonts w:eastAsiaTheme="minorEastAsia" w:cstheme="minorBidi"/>
          <w:i/>
          <w:iCs/>
          <w:color w:val="000000" w:themeColor="text1"/>
          <w:sz w:val="20"/>
          <w:szCs w:val="20"/>
        </w:rPr>
        <w:t xml:space="preserve"> human rights defender</w:t>
      </w:r>
      <w:r w:rsidR="735DC301" w:rsidRPr="0F6F1A18">
        <w:rPr>
          <w:rFonts w:eastAsiaTheme="minorEastAsia" w:cstheme="minorBidi"/>
          <w:i/>
          <w:iCs/>
          <w:color w:val="000000" w:themeColor="text1"/>
          <w:sz w:val="20"/>
          <w:szCs w:val="20"/>
        </w:rPr>
        <w:t xml:space="preserve"> who has been imprisoned in Prison No. 5 in Thanh Hoa province for five years.</w:t>
      </w:r>
      <w:r w:rsidRPr="0F6F1A18">
        <w:rPr>
          <w:rFonts w:eastAsiaTheme="minorEastAsia" w:cstheme="minorBidi"/>
          <w:b/>
          <w:bCs/>
          <w:i/>
          <w:iCs/>
          <w:color w:val="000000" w:themeColor="text1"/>
          <w:sz w:val="20"/>
          <w:szCs w:val="20"/>
        </w:rPr>
        <w:t xml:space="preserve"> </w:t>
      </w:r>
    </w:p>
    <w:p w14:paraId="0C5C823C" w14:textId="4BB4323C" w:rsidR="00627E46" w:rsidRDefault="00627E46" w:rsidP="7D8DAFE2">
      <w:pPr>
        <w:spacing w:after="0" w:line="240" w:lineRule="auto"/>
        <w:jc w:val="both"/>
        <w:rPr>
          <w:rFonts w:eastAsiaTheme="minorEastAsia" w:cstheme="minorBidi"/>
          <w:i/>
          <w:iCs/>
          <w:color w:val="000000" w:themeColor="text1"/>
          <w:sz w:val="20"/>
          <w:szCs w:val="20"/>
        </w:rPr>
      </w:pPr>
    </w:p>
    <w:p w14:paraId="014A8CBF" w14:textId="573BA57E" w:rsidR="00627E46" w:rsidRPr="008865C2" w:rsidRDefault="78B5B9CD" w:rsidP="0F6F1A18">
      <w:pPr>
        <w:spacing w:after="0" w:line="240" w:lineRule="auto"/>
        <w:ind w:left="-283"/>
        <w:jc w:val="both"/>
        <w:rPr>
          <w:rFonts w:eastAsiaTheme="minorEastAsia" w:cstheme="minorBidi"/>
          <w:color w:val="000000" w:themeColor="text1"/>
          <w:sz w:val="20"/>
          <w:szCs w:val="20"/>
          <w:lang w:val="en-US"/>
        </w:rPr>
      </w:pPr>
      <w:r w:rsidRPr="0F6F1A18">
        <w:rPr>
          <w:rFonts w:eastAsiaTheme="minorEastAsia" w:cstheme="minorBidi"/>
          <w:i/>
          <w:iCs/>
          <w:color w:val="000000" w:themeColor="text1"/>
          <w:sz w:val="20"/>
          <w:szCs w:val="20"/>
          <w:lang w:val="en-US"/>
        </w:rPr>
        <w:t xml:space="preserve">Concerningly, in a family visit on </w:t>
      </w:r>
      <w:r w:rsidR="70B0BDC0" w:rsidRPr="0F6F1A18">
        <w:rPr>
          <w:rFonts w:eastAsiaTheme="minorEastAsia" w:cstheme="minorBidi"/>
          <w:i/>
          <w:iCs/>
          <w:color w:val="000000" w:themeColor="text1"/>
          <w:sz w:val="20"/>
          <w:szCs w:val="20"/>
          <w:lang w:val="en-US"/>
        </w:rPr>
        <w:t>7 September</w:t>
      </w:r>
      <w:r w:rsidRPr="0F6F1A18">
        <w:rPr>
          <w:rFonts w:eastAsiaTheme="minorEastAsia" w:cstheme="minorBidi"/>
          <w:i/>
          <w:iCs/>
          <w:color w:val="000000" w:themeColor="text1"/>
          <w:sz w:val="20"/>
          <w:szCs w:val="20"/>
          <w:lang w:val="en-US"/>
        </w:rPr>
        <w:t xml:space="preserve">, </w:t>
      </w:r>
      <w:proofErr w:type="spellStart"/>
      <w:r w:rsidRPr="0F6F1A18">
        <w:rPr>
          <w:rFonts w:eastAsiaTheme="minorEastAsia" w:cstheme="minorBidi"/>
          <w:i/>
          <w:iCs/>
          <w:color w:val="000000" w:themeColor="text1"/>
          <w:sz w:val="20"/>
          <w:szCs w:val="20"/>
          <w:lang w:val="en-US"/>
        </w:rPr>
        <w:t>C</w:t>
      </w:r>
      <w:r w:rsidRPr="0F6F1A18">
        <w:rPr>
          <w:rFonts w:ascii="Calibri" w:eastAsiaTheme="minorEastAsia" w:hAnsi="Calibri" w:cs="Calibri"/>
          <w:i/>
          <w:iCs/>
          <w:color w:val="000000" w:themeColor="text1"/>
          <w:sz w:val="20"/>
          <w:szCs w:val="20"/>
          <w:lang w:val="en-US"/>
        </w:rPr>
        <w:t>ấ</w:t>
      </w:r>
      <w:r w:rsidRPr="0F6F1A18">
        <w:rPr>
          <w:rFonts w:eastAsiaTheme="minorEastAsia" w:cstheme="minorBidi"/>
          <w:i/>
          <w:iCs/>
          <w:color w:val="000000" w:themeColor="text1"/>
          <w:sz w:val="20"/>
          <w:szCs w:val="20"/>
          <w:lang w:val="en-US"/>
        </w:rPr>
        <w:t>n</w:t>
      </w:r>
      <w:proofErr w:type="spellEnd"/>
      <w:r w:rsidRPr="0F6F1A18">
        <w:rPr>
          <w:rFonts w:eastAsiaTheme="minorEastAsia" w:cstheme="minorBidi"/>
          <w:i/>
          <w:iCs/>
          <w:color w:val="000000" w:themeColor="text1"/>
          <w:sz w:val="20"/>
          <w:szCs w:val="20"/>
          <w:lang w:val="en-US"/>
        </w:rPr>
        <w:t xml:space="preserve"> Th</w:t>
      </w:r>
      <w:r w:rsidRPr="0F6F1A18">
        <w:rPr>
          <w:rFonts w:ascii="Calibri" w:eastAsiaTheme="minorEastAsia" w:hAnsi="Calibri" w:cs="Calibri"/>
          <w:i/>
          <w:iCs/>
          <w:color w:val="000000" w:themeColor="text1"/>
          <w:sz w:val="20"/>
          <w:szCs w:val="20"/>
          <w:lang w:val="en-US"/>
        </w:rPr>
        <w:t>ị</w:t>
      </w:r>
      <w:r w:rsidRPr="0F6F1A18">
        <w:rPr>
          <w:rFonts w:eastAsiaTheme="minorEastAsia" w:cstheme="minorBidi"/>
          <w:i/>
          <w:iCs/>
          <w:color w:val="000000" w:themeColor="text1"/>
          <w:sz w:val="20"/>
          <w:szCs w:val="20"/>
          <w:lang w:val="en-US"/>
        </w:rPr>
        <w:t xml:space="preserve"> </w:t>
      </w:r>
      <w:proofErr w:type="spellStart"/>
      <w:r w:rsidRPr="0F6F1A18">
        <w:rPr>
          <w:rFonts w:eastAsiaTheme="minorEastAsia" w:cstheme="minorBidi"/>
          <w:i/>
          <w:iCs/>
          <w:color w:val="000000" w:themeColor="text1"/>
          <w:sz w:val="20"/>
          <w:szCs w:val="20"/>
          <w:lang w:val="en-US"/>
        </w:rPr>
        <w:t>Thêu</w:t>
      </w:r>
      <w:proofErr w:type="spellEnd"/>
      <w:r w:rsidRPr="0F6F1A18">
        <w:rPr>
          <w:rFonts w:ascii="Calibri Light" w:eastAsia="Calibri Light" w:hAnsi="Calibri Light" w:cs="Calibri Light"/>
          <w:i/>
          <w:iCs/>
          <w:color w:val="000000" w:themeColor="text1"/>
          <w:sz w:val="20"/>
          <w:szCs w:val="20"/>
          <w:lang w:val="en-US"/>
        </w:rPr>
        <w:t xml:space="preserve"> </w:t>
      </w:r>
      <w:r w:rsidRPr="0F6F1A18">
        <w:rPr>
          <w:rFonts w:eastAsiaTheme="minorEastAsia" w:cstheme="minorBidi"/>
          <w:i/>
          <w:iCs/>
          <w:color w:val="000000" w:themeColor="text1"/>
          <w:sz w:val="20"/>
          <w:szCs w:val="20"/>
          <w:lang w:val="en-US"/>
        </w:rPr>
        <w:t xml:space="preserve">informed her family that she had been </w:t>
      </w:r>
      <w:r w:rsidR="3C23DCF5" w:rsidRPr="0F6F1A18">
        <w:rPr>
          <w:rFonts w:eastAsiaTheme="minorEastAsia" w:cstheme="minorBidi"/>
          <w:i/>
          <w:iCs/>
          <w:color w:val="000000" w:themeColor="text1"/>
          <w:sz w:val="20"/>
          <w:szCs w:val="20"/>
          <w:lang w:val="en-US"/>
        </w:rPr>
        <w:t>suffering</w:t>
      </w:r>
      <w:r w:rsidR="2CE9E91E" w:rsidRPr="0F6F1A18">
        <w:rPr>
          <w:rFonts w:eastAsiaTheme="minorEastAsia" w:cstheme="minorBidi"/>
          <w:i/>
          <w:iCs/>
          <w:color w:val="000000" w:themeColor="text1"/>
          <w:sz w:val="20"/>
          <w:szCs w:val="20"/>
          <w:lang w:val="en-US"/>
        </w:rPr>
        <w:t xml:space="preserve"> from</w:t>
      </w:r>
      <w:r w:rsidR="3C23DCF5" w:rsidRPr="0F6F1A18">
        <w:rPr>
          <w:rFonts w:eastAsiaTheme="minorEastAsia" w:cstheme="minorBidi"/>
          <w:i/>
          <w:iCs/>
          <w:color w:val="000000" w:themeColor="text1"/>
          <w:sz w:val="20"/>
          <w:szCs w:val="20"/>
          <w:lang w:val="en-US"/>
        </w:rPr>
        <w:t xml:space="preserve"> headaches</w:t>
      </w:r>
      <w:r w:rsidR="545A45E3" w:rsidRPr="0F6F1A18">
        <w:rPr>
          <w:rFonts w:eastAsiaTheme="minorEastAsia" w:cstheme="minorBidi"/>
          <w:i/>
          <w:iCs/>
          <w:color w:val="000000" w:themeColor="text1"/>
          <w:sz w:val="20"/>
          <w:szCs w:val="20"/>
          <w:lang w:val="en-US"/>
        </w:rPr>
        <w:t xml:space="preserve"> </w:t>
      </w:r>
      <w:r w:rsidR="3BDADC98" w:rsidRPr="0F6F1A18">
        <w:rPr>
          <w:rFonts w:eastAsiaTheme="minorEastAsia" w:cstheme="minorBidi"/>
          <w:i/>
          <w:iCs/>
          <w:color w:val="000000" w:themeColor="text1"/>
          <w:sz w:val="20"/>
          <w:szCs w:val="20"/>
          <w:lang w:val="en-US"/>
        </w:rPr>
        <w:t>from</w:t>
      </w:r>
      <w:r w:rsidR="513F467A" w:rsidRPr="0F6F1A18">
        <w:rPr>
          <w:rFonts w:eastAsiaTheme="minorEastAsia" w:cstheme="minorBidi"/>
          <w:i/>
          <w:iCs/>
          <w:color w:val="000000" w:themeColor="text1"/>
          <w:sz w:val="20"/>
          <w:szCs w:val="20"/>
          <w:lang w:val="en-US"/>
        </w:rPr>
        <w:t xml:space="preserve"> 9 August until </w:t>
      </w:r>
      <w:r w:rsidR="3BDADC98" w:rsidRPr="0F6F1A18">
        <w:rPr>
          <w:rFonts w:eastAsiaTheme="minorEastAsia" w:cstheme="minorBidi"/>
          <w:i/>
          <w:iCs/>
          <w:color w:val="000000" w:themeColor="text1"/>
          <w:sz w:val="20"/>
          <w:szCs w:val="20"/>
          <w:lang w:val="en-US"/>
        </w:rPr>
        <w:t xml:space="preserve">the </w:t>
      </w:r>
      <w:r w:rsidR="513F467A" w:rsidRPr="0F6F1A18">
        <w:rPr>
          <w:rFonts w:eastAsiaTheme="minorEastAsia" w:cstheme="minorBidi"/>
          <w:i/>
          <w:iCs/>
          <w:color w:val="000000" w:themeColor="text1"/>
          <w:sz w:val="20"/>
          <w:szCs w:val="20"/>
          <w:lang w:val="en-US"/>
        </w:rPr>
        <w:t>end of August</w:t>
      </w:r>
      <w:r w:rsidRPr="0F6F1A18">
        <w:rPr>
          <w:rFonts w:eastAsiaTheme="minorEastAsia" w:cstheme="minorBidi"/>
          <w:i/>
          <w:iCs/>
          <w:color w:val="000000" w:themeColor="text1"/>
          <w:sz w:val="20"/>
          <w:szCs w:val="20"/>
          <w:lang w:val="en-US"/>
        </w:rPr>
        <w:t xml:space="preserve"> </w:t>
      </w:r>
      <w:r w:rsidR="77FA4749" w:rsidRPr="0F6F1A18">
        <w:rPr>
          <w:rFonts w:eastAsiaTheme="minorEastAsia" w:cstheme="minorBidi"/>
          <w:i/>
          <w:iCs/>
          <w:color w:val="000000" w:themeColor="text1"/>
          <w:sz w:val="20"/>
          <w:szCs w:val="20"/>
          <w:lang w:val="en-US"/>
        </w:rPr>
        <w:t>but</w:t>
      </w:r>
      <w:r w:rsidR="1EC7801D" w:rsidRPr="0F6F1A18">
        <w:rPr>
          <w:rFonts w:eastAsiaTheme="minorEastAsia" w:cstheme="minorBidi"/>
          <w:i/>
          <w:iCs/>
          <w:color w:val="000000" w:themeColor="text1"/>
          <w:sz w:val="20"/>
          <w:szCs w:val="20"/>
          <w:lang w:val="en-US"/>
        </w:rPr>
        <w:t xml:space="preserve"> received limited</w:t>
      </w:r>
      <w:r w:rsidRPr="0F6F1A18">
        <w:rPr>
          <w:rFonts w:eastAsiaTheme="minorEastAsia" w:cstheme="minorBidi"/>
          <w:i/>
          <w:iCs/>
          <w:color w:val="000000" w:themeColor="text1"/>
          <w:sz w:val="20"/>
          <w:szCs w:val="20"/>
          <w:lang w:val="en-US"/>
        </w:rPr>
        <w:t xml:space="preserve"> medical treatment.</w:t>
      </w:r>
    </w:p>
    <w:p w14:paraId="220F94EF" w14:textId="2DF4E41B" w:rsidR="007B7FAB" w:rsidRPr="00CE17FD" w:rsidRDefault="007B7FAB" w:rsidP="46615C43">
      <w:pPr>
        <w:spacing w:after="0" w:line="240" w:lineRule="auto"/>
        <w:ind w:left="-283"/>
        <w:jc w:val="both"/>
        <w:rPr>
          <w:rFonts w:eastAsiaTheme="minorEastAsia" w:cstheme="minorBidi"/>
          <w:i/>
          <w:iCs/>
          <w:color w:val="000000" w:themeColor="text1"/>
          <w:sz w:val="20"/>
          <w:szCs w:val="20"/>
          <w:lang w:val="en-US"/>
        </w:rPr>
      </w:pPr>
    </w:p>
    <w:p w14:paraId="72E3A38C" w14:textId="6E57C516" w:rsidR="00B04A6F" w:rsidRDefault="4A4748F5" w:rsidP="46615C43">
      <w:pPr>
        <w:spacing w:after="0" w:line="240" w:lineRule="auto"/>
        <w:ind w:left="-283"/>
        <w:jc w:val="both"/>
        <w:rPr>
          <w:rFonts w:eastAsiaTheme="minorEastAsia" w:cstheme="minorBidi"/>
          <w:i/>
          <w:iCs/>
          <w:color w:val="000000" w:themeColor="text1"/>
          <w:sz w:val="20"/>
          <w:szCs w:val="20"/>
          <w:lang w:val="en-US"/>
        </w:rPr>
      </w:pPr>
      <w:r w:rsidRPr="46615C43">
        <w:rPr>
          <w:rFonts w:eastAsiaTheme="minorEastAsia" w:cstheme="minorBidi"/>
          <w:i/>
          <w:iCs/>
          <w:color w:val="000000" w:themeColor="text1"/>
          <w:sz w:val="20"/>
          <w:szCs w:val="20"/>
          <w:lang w:val="en-US"/>
        </w:rPr>
        <w:t xml:space="preserve">Having been ill since January 2025 without proper medical care, </w:t>
      </w:r>
      <w:proofErr w:type="spellStart"/>
      <w:r w:rsidRPr="46615C43">
        <w:rPr>
          <w:rFonts w:eastAsiaTheme="minorEastAsia" w:cstheme="minorBidi"/>
          <w:i/>
          <w:iCs/>
          <w:color w:val="000000" w:themeColor="text1"/>
          <w:sz w:val="20"/>
          <w:szCs w:val="20"/>
          <w:lang w:val="en-US"/>
        </w:rPr>
        <w:t>Cấn</w:t>
      </w:r>
      <w:proofErr w:type="spellEnd"/>
      <w:r w:rsidRPr="46615C43">
        <w:rPr>
          <w:rFonts w:eastAsiaTheme="minorEastAsia" w:cstheme="minorBidi"/>
          <w:i/>
          <w:iCs/>
          <w:color w:val="000000" w:themeColor="text1"/>
          <w:sz w:val="20"/>
          <w:szCs w:val="20"/>
          <w:lang w:val="en-US"/>
        </w:rPr>
        <w:t xml:space="preserve"> Thị Thêu's health is severely depleted. She can eat only a little rice, as her body struggles to accept anything else. Although the prison </w:t>
      </w:r>
      <w:r w:rsidR="00516A1A" w:rsidRPr="46615C43">
        <w:rPr>
          <w:rFonts w:eastAsiaTheme="minorEastAsia" w:cstheme="minorBidi"/>
          <w:i/>
          <w:iCs/>
          <w:color w:val="000000" w:themeColor="text1"/>
          <w:sz w:val="20"/>
          <w:szCs w:val="20"/>
          <w:lang w:val="en-US"/>
        </w:rPr>
        <w:t xml:space="preserve">has </w:t>
      </w:r>
      <w:r w:rsidRPr="46615C43">
        <w:rPr>
          <w:rFonts w:eastAsiaTheme="minorEastAsia" w:cstheme="minorBidi"/>
          <w:i/>
          <w:iCs/>
          <w:color w:val="000000" w:themeColor="text1"/>
          <w:sz w:val="20"/>
          <w:szCs w:val="20"/>
          <w:lang w:val="en-US"/>
        </w:rPr>
        <w:t xml:space="preserve">provided supplements to improve blood circulation and </w:t>
      </w:r>
      <w:r w:rsidR="00520EB8" w:rsidRPr="46615C43">
        <w:rPr>
          <w:rFonts w:eastAsiaTheme="minorEastAsia" w:cstheme="minorBidi"/>
          <w:i/>
          <w:iCs/>
          <w:color w:val="000000" w:themeColor="text1"/>
          <w:sz w:val="20"/>
          <w:szCs w:val="20"/>
          <w:lang w:val="en-US"/>
        </w:rPr>
        <w:t>improve brain health,</w:t>
      </w:r>
      <w:r w:rsidRPr="46615C43">
        <w:rPr>
          <w:rFonts w:eastAsiaTheme="minorEastAsia" w:cstheme="minorBidi"/>
          <w:i/>
          <w:iCs/>
          <w:color w:val="000000" w:themeColor="text1"/>
          <w:sz w:val="20"/>
          <w:szCs w:val="20"/>
          <w:lang w:val="en-US"/>
        </w:rPr>
        <w:t xml:space="preserve"> and injected piracetam</w:t>
      </w:r>
      <w:r w:rsidR="0588E580" w:rsidRPr="46615C43">
        <w:rPr>
          <w:rFonts w:eastAsiaTheme="minorEastAsia" w:cstheme="minorBidi"/>
          <w:i/>
          <w:iCs/>
          <w:color w:val="000000" w:themeColor="text1"/>
          <w:sz w:val="20"/>
          <w:szCs w:val="20"/>
          <w:lang w:val="en-US"/>
        </w:rPr>
        <w:t xml:space="preserve"> which </w:t>
      </w:r>
      <w:r w:rsidR="007F64DE" w:rsidRPr="46615C43">
        <w:rPr>
          <w:rFonts w:eastAsiaTheme="minorEastAsia" w:cstheme="minorBidi"/>
          <w:i/>
          <w:iCs/>
          <w:color w:val="000000" w:themeColor="text1"/>
          <w:sz w:val="20"/>
          <w:szCs w:val="20"/>
          <w:lang w:val="en-US"/>
        </w:rPr>
        <w:t>must</w:t>
      </w:r>
      <w:r w:rsidR="00E03C3E" w:rsidRPr="46615C43">
        <w:rPr>
          <w:rFonts w:eastAsiaTheme="minorEastAsia" w:cstheme="minorBidi"/>
          <w:i/>
          <w:iCs/>
          <w:color w:val="000000" w:themeColor="text1"/>
          <w:sz w:val="20"/>
          <w:szCs w:val="20"/>
          <w:lang w:val="en-US"/>
        </w:rPr>
        <w:t xml:space="preserve"> be</w:t>
      </w:r>
      <w:r w:rsidR="0588E580" w:rsidRPr="46615C43">
        <w:rPr>
          <w:rFonts w:eastAsiaTheme="minorEastAsia" w:cstheme="minorBidi"/>
          <w:i/>
          <w:iCs/>
          <w:color w:val="000000" w:themeColor="text1"/>
          <w:sz w:val="20"/>
          <w:szCs w:val="20"/>
          <w:lang w:val="en-US"/>
        </w:rPr>
        <w:t xml:space="preserve"> administered under medical supervision</w:t>
      </w:r>
      <w:r w:rsidRPr="46615C43">
        <w:rPr>
          <w:rFonts w:eastAsiaTheme="minorEastAsia" w:cstheme="minorBidi"/>
          <w:i/>
          <w:iCs/>
          <w:color w:val="000000" w:themeColor="text1"/>
          <w:sz w:val="20"/>
          <w:szCs w:val="20"/>
          <w:lang w:val="en-US"/>
        </w:rPr>
        <w:t>, she urgently needs a hospital</w:t>
      </w:r>
      <w:r w:rsidR="0052672A" w:rsidRPr="46615C43">
        <w:rPr>
          <w:rFonts w:eastAsiaTheme="minorEastAsia" w:cstheme="minorBidi"/>
          <w:i/>
          <w:iCs/>
          <w:color w:val="000000" w:themeColor="text1"/>
          <w:sz w:val="20"/>
          <w:szCs w:val="20"/>
          <w:lang w:val="en-US"/>
        </w:rPr>
        <w:t xml:space="preserve"> assessment</w:t>
      </w:r>
      <w:r w:rsidRPr="46615C43">
        <w:rPr>
          <w:rFonts w:eastAsiaTheme="minorEastAsia" w:cstheme="minorBidi"/>
          <w:i/>
          <w:iCs/>
          <w:color w:val="000000" w:themeColor="text1"/>
          <w:sz w:val="20"/>
          <w:szCs w:val="20"/>
          <w:lang w:val="en-US"/>
        </w:rPr>
        <w:t xml:space="preserve"> to evaluate her symptoms</w:t>
      </w:r>
      <w:r w:rsidR="009B5A42" w:rsidRPr="46615C43">
        <w:rPr>
          <w:rFonts w:eastAsiaTheme="minorEastAsia" w:cstheme="minorBidi"/>
          <w:i/>
          <w:iCs/>
          <w:color w:val="000000" w:themeColor="text1"/>
          <w:sz w:val="20"/>
          <w:szCs w:val="20"/>
          <w:lang w:val="en-US"/>
        </w:rPr>
        <w:t xml:space="preserve">, </w:t>
      </w:r>
      <w:r w:rsidR="00710D22" w:rsidRPr="46615C43">
        <w:rPr>
          <w:rFonts w:eastAsiaTheme="minorEastAsia" w:cstheme="minorBidi"/>
          <w:i/>
          <w:iCs/>
          <w:color w:val="000000" w:themeColor="text1"/>
          <w:sz w:val="20"/>
          <w:szCs w:val="20"/>
          <w:lang w:val="en-US"/>
        </w:rPr>
        <w:t xml:space="preserve">and </w:t>
      </w:r>
      <w:r w:rsidR="009B5A42" w:rsidRPr="46615C43">
        <w:rPr>
          <w:rFonts w:eastAsiaTheme="minorEastAsia" w:cstheme="minorBidi"/>
          <w:i/>
          <w:iCs/>
          <w:color w:val="000000" w:themeColor="text1"/>
          <w:sz w:val="20"/>
          <w:szCs w:val="20"/>
          <w:lang w:val="en-US"/>
        </w:rPr>
        <w:t>provide a diagnosis and treatment plan</w:t>
      </w:r>
      <w:r w:rsidR="0078513F" w:rsidRPr="46615C43">
        <w:rPr>
          <w:rFonts w:eastAsiaTheme="minorEastAsia" w:cstheme="minorBidi"/>
          <w:i/>
          <w:iCs/>
          <w:color w:val="000000" w:themeColor="text1"/>
          <w:sz w:val="20"/>
          <w:szCs w:val="20"/>
          <w:lang w:val="en-US"/>
        </w:rPr>
        <w:t>, but the prison continues to refuse this</w:t>
      </w:r>
      <w:r w:rsidR="00710D22" w:rsidRPr="46615C43">
        <w:rPr>
          <w:rFonts w:eastAsiaTheme="minorEastAsia" w:cstheme="minorBidi"/>
          <w:i/>
          <w:iCs/>
          <w:color w:val="000000" w:themeColor="text1"/>
          <w:sz w:val="20"/>
          <w:szCs w:val="20"/>
          <w:lang w:val="en-US"/>
        </w:rPr>
        <w:t xml:space="preserve"> request</w:t>
      </w:r>
      <w:r w:rsidR="1803EB9D" w:rsidRPr="46615C43">
        <w:rPr>
          <w:rFonts w:eastAsiaTheme="minorEastAsia" w:cstheme="minorBidi"/>
          <w:i/>
          <w:iCs/>
          <w:color w:val="000000" w:themeColor="text1"/>
          <w:sz w:val="20"/>
          <w:szCs w:val="20"/>
          <w:lang w:val="en-US"/>
        </w:rPr>
        <w:t xml:space="preserve">. </w:t>
      </w:r>
    </w:p>
    <w:p w14:paraId="360099B2" w14:textId="77777777" w:rsidR="00B04A6F" w:rsidRDefault="00B04A6F" w:rsidP="27ED3549">
      <w:pPr>
        <w:spacing w:after="0" w:line="240" w:lineRule="auto"/>
        <w:ind w:left="-283"/>
        <w:jc w:val="both"/>
        <w:rPr>
          <w:rFonts w:eastAsiaTheme="minorEastAsia" w:cstheme="minorBidi"/>
          <w:i/>
          <w:iCs/>
          <w:color w:val="000000" w:themeColor="text1"/>
          <w:sz w:val="20"/>
          <w:szCs w:val="20"/>
          <w:lang w:val="en-US"/>
        </w:rPr>
      </w:pPr>
    </w:p>
    <w:p w14:paraId="03B71364" w14:textId="56DA9E48" w:rsidR="00627E46" w:rsidRDefault="1353D942" w:rsidP="0F6F1A18">
      <w:pPr>
        <w:spacing w:after="0" w:line="240" w:lineRule="auto"/>
        <w:ind w:left="-283"/>
        <w:jc w:val="both"/>
        <w:rPr>
          <w:rFonts w:eastAsia="Amnesty Trade Gothic" w:cs="Amnesty Trade Gothic"/>
          <w:i/>
          <w:iCs/>
          <w:color w:val="000000" w:themeColor="text1"/>
          <w:sz w:val="20"/>
          <w:szCs w:val="20"/>
          <w:lang w:val="en-US"/>
        </w:rPr>
      </w:pPr>
      <w:r w:rsidRPr="0F6F1A18">
        <w:rPr>
          <w:rFonts w:eastAsia="Amnesty Trade Gothic" w:cs="Amnesty Trade Gothic"/>
          <w:i/>
          <w:iCs/>
          <w:color w:val="000000" w:themeColor="text1"/>
          <w:sz w:val="20"/>
          <w:szCs w:val="20"/>
          <w:lang w:val="en-US"/>
        </w:rPr>
        <w:t xml:space="preserve">They </w:t>
      </w:r>
      <w:r w:rsidR="781F0595" w:rsidRPr="0F6F1A18">
        <w:rPr>
          <w:rFonts w:eastAsia="Amnesty Trade Gothic" w:cs="Amnesty Trade Gothic"/>
          <w:i/>
          <w:iCs/>
          <w:color w:val="000000" w:themeColor="text1"/>
          <w:sz w:val="20"/>
          <w:szCs w:val="20"/>
          <w:lang w:val="en-US"/>
        </w:rPr>
        <w:t>also refused</w:t>
      </w:r>
      <w:r w:rsidRPr="0F6F1A18">
        <w:rPr>
          <w:rFonts w:eastAsia="Amnesty Trade Gothic" w:cs="Amnesty Trade Gothic"/>
          <w:i/>
          <w:iCs/>
          <w:color w:val="000000" w:themeColor="text1"/>
          <w:sz w:val="20"/>
          <w:szCs w:val="20"/>
          <w:lang w:val="en-US"/>
        </w:rPr>
        <w:t xml:space="preserve"> to </w:t>
      </w:r>
      <w:r w:rsidR="36B2A4A7" w:rsidRPr="0F6F1A18">
        <w:rPr>
          <w:rFonts w:eastAsia="Amnesty Trade Gothic" w:cs="Amnesty Trade Gothic"/>
          <w:i/>
          <w:iCs/>
          <w:color w:val="000000" w:themeColor="text1"/>
          <w:sz w:val="20"/>
          <w:szCs w:val="20"/>
          <w:lang w:val="en-US"/>
        </w:rPr>
        <w:t xml:space="preserve">allow her to </w:t>
      </w:r>
      <w:r w:rsidR="5B956BB4" w:rsidRPr="0F6F1A18">
        <w:rPr>
          <w:rFonts w:eastAsia="Amnesty Trade Gothic" w:cs="Amnesty Trade Gothic"/>
          <w:i/>
          <w:iCs/>
          <w:color w:val="000000" w:themeColor="text1"/>
          <w:sz w:val="20"/>
          <w:szCs w:val="20"/>
          <w:lang w:val="en-US"/>
        </w:rPr>
        <w:t xml:space="preserve">accept </w:t>
      </w:r>
      <w:r w:rsidR="36B2A4A7" w:rsidRPr="0F6F1A18">
        <w:rPr>
          <w:rFonts w:eastAsia="Amnesty Trade Gothic" w:cs="Amnesty Trade Gothic"/>
          <w:i/>
          <w:iCs/>
          <w:color w:val="000000" w:themeColor="text1"/>
          <w:sz w:val="20"/>
          <w:szCs w:val="20"/>
          <w:lang w:val="en-US"/>
        </w:rPr>
        <w:t>food brought for her</w:t>
      </w:r>
      <w:r w:rsidR="5B956BB4" w:rsidRPr="0F6F1A18">
        <w:rPr>
          <w:rFonts w:eastAsia="Amnesty Trade Gothic" w:cs="Amnesty Trade Gothic"/>
          <w:i/>
          <w:iCs/>
          <w:color w:val="000000" w:themeColor="text1"/>
          <w:sz w:val="20"/>
          <w:szCs w:val="20"/>
          <w:lang w:val="en-US"/>
        </w:rPr>
        <w:t xml:space="preserve"> during the visit</w:t>
      </w:r>
      <w:r w:rsidR="67D7D1AC" w:rsidRPr="0F6F1A18">
        <w:rPr>
          <w:rFonts w:eastAsia="Amnesty Trade Gothic" w:cs="Amnesty Trade Gothic"/>
          <w:i/>
          <w:iCs/>
          <w:color w:val="000000" w:themeColor="text1"/>
          <w:sz w:val="20"/>
          <w:szCs w:val="20"/>
          <w:lang w:val="en-US"/>
        </w:rPr>
        <w:t>.</w:t>
      </w:r>
      <w:r w:rsidR="559AF643" w:rsidRPr="0F6F1A18">
        <w:rPr>
          <w:rFonts w:eastAsia="Amnesty Trade Gothic" w:cs="Amnesty Trade Gothic"/>
          <w:i/>
          <w:iCs/>
          <w:color w:val="000000" w:themeColor="text1"/>
          <w:sz w:val="20"/>
          <w:szCs w:val="20"/>
          <w:lang w:val="en-US"/>
        </w:rPr>
        <w:t xml:space="preserve"> </w:t>
      </w:r>
      <w:r w:rsidR="73396199" w:rsidRPr="0F6F1A18">
        <w:rPr>
          <w:rFonts w:eastAsia="Amnesty Trade Gothic" w:cs="Amnesty Trade Gothic"/>
          <w:i/>
          <w:iCs/>
          <w:color w:val="000000" w:themeColor="text1"/>
          <w:sz w:val="20"/>
          <w:szCs w:val="20"/>
          <w:lang w:val="en-US"/>
        </w:rPr>
        <w:t>Without proper care and regular visits from her family, there are grave concerns for her wellbeing.</w:t>
      </w:r>
    </w:p>
    <w:p w14:paraId="75F02EB5" w14:textId="77777777" w:rsidR="00A73CDC" w:rsidRDefault="00A73CDC" w:rsidP="0F6F1A18">
      <w:pPr>
        <w:spacing w:after="0" w:line="240" w:lineRule="auto"/>
        <w:ind w:left="-283"/>
        <w:jc w:val="both"/>
        <w:rPr>
          <w:rFonts w:eastAsia="Amnesty Trade Gothic" w:cs="Amnesty Trade Gothic"/>
          <w:i/>
          <w:iCs/>
          <w:color w:val="000000" w:themeColor="text1"/>
          <w:sz w:val="20"/>
          <w:szCs w:val="20"/>
          <w:lang w:val="en-US"/>
        </w:rPr>
      </w:pPr>
    </w:p>
    <w:p w14:paraId="75A26D85" w14:textId="50C337F1" w:rsidR="00934300" w:rsidRPr="008865C2" w:rsidRDefault="735DC301" w:rsidP="0F6F1A18">
      <w:pPr>
        <w:spacing w:after="0" w:line="240" w:lineRule="auto"/>
        <w:ind w:left="-283"/>
        <w:jc w:val="both"/>
        <w:rPr>
          <w:rFonts w:eastAsia="Amnesty Trade Gothic" w:cs="Amnesty Trade Gothic"/>
          <w:i/>
          <w:iCs/>
          <w:color w:val="000000" w:themeColor="text1"/>
          <w:sz w:val="20"/>
          <w:szCs w:val="20"/>
        </w:rPr>
      </w:pPr>
      <w:proofErr w:type="spellStart"/>
      <w:r w:rsidRPr="0F6F1A18">
        <w:rPr>
          <w:rFonts w:eastAsia="Amnesty Trade Gothic" w:cs="Amnesty Trade Gothic"/>
          <w:i/>
          <w:iCs/>
          <w:color w:val="000000" w:themeColor="text1"/>
          <w:sz w:val="20"/>
          <w:szCs w:val="20"/>
        </w:rPr>
        <w:t>C</w:t>
      </w:r>
      <w:r w:rsidRPr="0F6F1A18">
        <w:rPr>
          <w:rFonts w:ascii="Calibri" w:eastAsia="Amnesty Trade Gothic" w:hAnsi="Calibri" w:cs="Calibri"/>
          <w:i/>
          <w:iCs/>
          <w:color w:val="000000" w:themeColor="text1"/>
          <w:sz w:val="20"/>
          <w:szCs w:val="20"/>
        </w:rPr>
        <w:t>ấ</w:t>
      </w:r>
      <w:r w:rsidRPr="0F6F1A18">
        <w:rPr>
          <w:rFonts w:eastAsia="Amnesty Trade Gothic" w:cs="Amnesty Trade Gothic"/>
          <w:i/>
          <w:iCs/>
          <w:color w:val="000000" w:themeColor="text1"/>
          <w:sz w:val="20"/>
          <w:szCs w:val="20"/>
        </w:rPr>
        <w:t>n</w:t>
      </w:r>
      <w:proofErr w:type="spellEnd"/>
      <w:r w:rsidRPr="0F6F1A18">
        <w:rPr>
          <w:rFonts w:eastAsia="Amnesty Trade Gothic" w:cs="Amnesty Trade Gothic"/>
          <w:i/>
          <w:iCs/>
          <w:color w:val="000000" w:themeColor="text1"/>
          <w:sz w:val="20"/>
          <w:szCs w:val="20"/>
        </w:rPr>
        <w:t xml:space="preserve"> Th</w:t>
      </w:r>
      <w:r w:rsidRPr="0F6F1A18">
        <w:rPr>
          <w:rFonts w:ascii="Calibri" w:eastAsia="Amnesty Trade Gothic" w:hAnsi="Calibri" w:cs="Calibri"/>
          <w:i/>
          <w:iCs/>
          <w:color w:val="000000" w:themeColor="text1"/>
          <w:sz w:val="20"/>
          <w:szCs w:val="20"/>
        </w:rPr>
        <w:t>ị</w:t>
      </w:r>
      <w:r w:rsidRPr="0F6F1A18">
        <w:rPr>
          <w:rFonts w:eastAsia="Amnesty Trade Gothic" w:cs="Amnesty Trade Gothic"/>
          <w:i/>
          <w:iCs/>
          <w:color w:val="000000" w:themeColor="text1"/>
          <w:sz w:val="20"/>
          <w:szCs w:val="20"/>
        </w:rPr>
        <w:t xml:space="preserve"> </w:t>
      </w:r>
      <w:proofErr w:type="spellStart"/>
      <w:r w:rsidRPr="0F6F1A18">
        <w:rPr>
          <w:rFonts w:eastAsia="Amnesty Trade Gothic" w:cs="Amnesty Trade Gothic"/>
          <w:i/>
          <w:iCs/>
          <w:color w:val="000000" w:themeColor="text1"/>
          <w:sz w:val="20"/>
          <w:szCs w:val="20"/>
        </w:rPr>
        <w:t>Thêu</w:t>
      </w:r>
      <w:proofErr w:type="spellEnd"/>
      <w:r w:rsidRPr="0F6F1A18">
        <w:rPr>
          <w:rFonts w:eastAsia="Amnesty Trade Gothic" w:cs="Amnesty Trade Gothic"/>
          <w:i/>
          <w:iCs/>
          <w:color w:val="000000" w:themeColor="text1"/>
          <w:sz w:val="20"/>
          <w:szCs w:val="20"/>
          <w:lang w:val="en-US"/>
        </w:rPr>
        <w:t xml:space="preserve"> </w:t>
      </w:r>
      <w:r w:rsidRPr="0F6F1A18">
        <w:rPr>
          <w:rFonts w:eastAsia="Amnesty Trade Gothic" w:cs="Amnesty Trade Gothic"/>
          <w:i/>
          <w:iCs/>
          <w:color w:val="000000" w:themeColor="text1"/>
          <w:sz w:val="20"/>
          <w:szCs w:val="20"/>
        </w:rPr>
        <w:t>should be celebrated and supported by the Vietnamese authorities, rather than harassed and detained. She is a prisoner of conscience, who has been detained solely for exercising her human rights.</w:t>
      </w:r>
    </w:p>
    <w:p w14:paraId="37D9049E" w14:textId="7C34B3AD" w:rsidR="00A54AF3" w:rsidRPr="00CE17FD" w:rsidRDefault="00A54AF3" w:rsidP="2062A82C">
      <w:pPr>
        <w:spacing w:after="0" w:line="240" w:lineRule="auto"/>
        <w:ind w:left="-283"/>
        <w:jc w:val="both"/>
        <w:rPr>
          <w:rFonts w:eastAsiaTheme="minorEastAsia" w:cstheme="minorBidi"/>
          <w:i/>
          <w:iCs/>
          <w:color w:val="000000" w:themeColor="text1"/>
          <w:sz w:val="20"/>
          <w:szCs w:val="20"/>
          <w:lang w:val="en-US"/>
        </w:rPr>
      </w:pPr>
    </w:p>
    <w:p w14:paraId="15FC3949" w14:textId="264E12B1" w:rsidR="6915C6FE" w:rsidRPr="00CE17FD" w:rsidRDefault="6915C6FE" w:rsidP="2062A82C">
      <w:pPr>
        <w:spacing w:after="0" w:line="240" w:lineRule="auto"/>
        <w:ind w:left="-283"/>
        <w:jc w:val="both"/>
        <w:rPr>
          <w:rFonts w:eastAsiaTheme="minorEastAsia" w:cstheme="minorBidi"/>
          <w:b/>
          <w:bCs/>
          <w:color w:val="000000" w:themeColor="text1"/>
          <w:sz w:val="20"/>
          <w:szCs w:val="20"/>
        </w:rPr>
      </w:pPr>
      <w:r w:rsidRPr="27ED3549">
        <w:rPr>
          <w:rFonts w:eastAsiaTheme="minorEastAsia" w:cstheme="minorBidi"/>
          <w:b/>
          <w:bCs/>
          <w:i/>
          <w:iCs/>
          <w:color w:val="000000" w:themeColor="text1"/>
          <w:sz w:val="20"/>
          <w:szCs w:val="20"/>
        </w:rPr>
        <w:t>State President, I urge you to ensure that:</w:t>
      </w:r>
    </w:p>
    <w:p w14:paraId="6E782CED" w14:textId="1F9DAF5B" w:rsidR="0F2264B9" w:rsidRPr="00CE17FD" w:rsidRDefault="0F2264B9" w:rsidP="086FFBAA">
      <w:pPr>
        <w:spacing w:after="0" w:line="240" w:lineRule="auto"/>
        <w:ind w:left="-283"/>
        <w:rPr>
          <w:rFonts w:eastAsiaTheme="minorEastAsia" w:cstheme="minorBidi"/>
          <w:color w:val="000000" w:themeColor="text1"/>
          <w:sz w:val="20"/>
          <w:szCs w:val="20"/>
        </w:rPr>
      </w:pPr>
    </w:p>
    <w:p w14:paraId="14EA030B" w14:textId="76AD6BEC" w:rsidR="6915C6FE" w:rsidRPr="00CE17FD" w:rsidRDefault="5B683035" w:rsidP="0F6F1A18">
      <w:pPr>
        <w:pStyle w:val="Lijstalinea"/>
        <w:numPr>
          <w:ilvl w:val="0"/>
          <w:numId w:val="1"/>
        </w:numPr>
        <w:spacing w:after="0" w:line="240" w:lineRule="auto"/>
        <w:rPr>
          <w:rFonts w:eastAsiaTheme="minorEastAsia" w:cstheme="minorBidi"/>
          <w:b/>
          <w:bCs/>
          <w:i/>
          <w:iCs/>
          <w:color w:val="000000" w:themeColor="text1"/>
          <w:sz w:val="20"/>
          <w:szCs w:val="20"/>
        </w:rPr>
      </w:pPr>
      <w:proofErr w:type="spellStart"/>
      <w:r w:rsidRPr="0F6F1A18">
        <w:rPr>
          <w:rFonts w:eastAsiaTheme="minorEastAsia" w:cstheme="minorBidi"/>
          <w:b/>
          <w:bCs/>
          <w:i/>
          <w:iCs/>
          <w:color w:val="000000" w:themeColor="text1"/>
          <w:sz w:val="20"/>
          <w:szCs w:val="20"/>
        </w:rPr>
        <w:t>C</w:t>
      </w:r>
      <w:r w:rsidRPr="0F6F1A18">
        <w:rPr>
          <w:rFonts w:ascii="Calibri" w:eastAsiaTheme="minorEastAsia" w:hAnsi="Calibri" w:cs="Calibri"/>
          <w:b/>
          <w:bCs/>
          <w:i/>
          <w:iCs/>
          <w:color w:val="000000" w:themeColor="text1"/>
          <w:sz w:val="20"/>
          <w:szCs w:val="20"/>
        </w:rPr>
        <w:t>ấ</w:t>
      </w:r>
      <w:r w:rsidRPr="0F6F1A18">
        <w:rPr>
          <w:rFonts w:eastAsiaTheme="minorEastAsia" w:cstheme="minorBidi"/>
          <w:b/>
          <w:bCs/>
          <w:i/>
          <w:iCs/>
          <w:color w:val="000000" w:themeColor="text1"/>
          <w:sz w:val="20"/>
          <w:szCs w:val="20"/>
        </w:rPr>
        <w:t>n</w:t>
      </w:r>
      <w:proofErr w:type="spellEnd"/>
      <w:r w:rsidRPr="0F6F1A18">
        <w:rPr>
          <w:rFonts w:eastAsiaTheme="minorEastAsia" w:cstheme="minorBidi"/>
          <w:b/>
          <w:bCs/>
          <w:i/>
          <w:iCs/>
          <w:color w:val="000000" w:themeColor="text1"/>
          <w:sz w:val="20"/>
          <w:szCs w:val="20"/>
        </w:rPr>
        <w:t xml:space="preserve"> Th</w:t>
      </w:r>
      <w:r w:rsidRPr="0F6F1A18">
        <w:rPr>
          <w:rFonts w:ascii="Calibri" w:eastAsiaTheme="minorEastAsia" w:hAnsi="Calibri" w:cs="Calibri"/>
          <w:b/>
          <w:bCs/>
          <w:i/>
          <w:iCs/>
          <w:color w:val="000000" w:themeColor="text1"/>
          <w:sz w:val="20"/>
          <w:szCs w:val="20"/>
        </w:rPr>
        <w:t>ị</w:t>
      </w:r>
      <w:r w:rsidRPr="0F6F1A18">
        <w:rPr>
          <w:rFonts w:eastAsiaTheme="minorEastAsia" w:cstheme="minorBidi"/>
          <w:b/>
          <w:bCs/>
          <w:i/>
          <w:iCs/>
          <w:color w:val="000000" w:themeColor="text1"/>
          <w:sz w:val="20"/>
          <w:szCs w:val="20"/>
        </w:rPr>
        <w:t xml:space="preserve"> </w:t>
      </w:r>
      <w:proofErr w:type="spellStart"/>
      <w:r w:rsidRPr="0F6F1A18">
        <w:rPr>
          <w:rFonts w:eastAsiaTheme="minorEastAsia" w:cstheme="minorBidi"/>
          <w:b/>
          <w:bCs/>
          <w:i/>
          <w:iCs/>
          <w:color w:val="000000" w:themeColor="text1"/>
          <w:sz w:val="20"/>
          <w:szCs w:val="20"/>
        </w:rPr>
        <w:t>Thêu</w:t>
      </w:r>
      <w:proofErr w:type="spellEnd"/>
      <w:r w:rsidR="132CD33F" w:rsidRPr="0F6F1A18">
        <w:rPr>
          <w:rFonts w:eastAsiaTheme="minorEastAsia" w:cstheme="minorBidi"/>
          <w:b/>
          <w:bCs/>
          <w:i/>
          <w:iCs/>
          <w:color w:val="000000" w:themeColor="text1"/>
          <w:sz w:val="22"/>
          <w:szCs w:val="22"/>
        </w:rPr>
        <w:t xml:space="preserve"> </w:t>
      </w:r>
      <w:r w:rsidR="132CD33F" w:rsidRPr="0F6F1A18">
        <w:rPr>
          <w:rFonts w:eastAsiaTheme="minorEastAsia" w:cstheme="minorBidi"/>
          <w:b/>
          <w:bCs/>
          <w:i/>
          <w:iCs/>
          <w:color w:val="000000" w:themeColor="text1"/>
          <w:sz w:val="20"/>
          <w:szCs w:val="20"/>
        </w:rPr>
        <w:t>is immediately and unconditionally released</w:t>
      </w:r>
      <w:r w:rsidR="79B348D1" w:rsidRPr="0F6F1A18">
        <w:rPr>
          <w:rFonts w:eastAsiaTheme="minorEastAsia" w:cstheme="minorBidi"/>
          <w:b/>
          <w:bCs/>
          <w:i/>
          <w:iCs/>
          <w:color w:val="000000" w:themeColor="text1"/>
          <w:sz w:val="20"/>
          <w:szCs w:val="20"/>
        </w:rPr>
        <w:t>,</w:t>
      </w:r>
      <w:r w:rsidR="1F58E544" w:rsidRPr="0F6F1A18">
        <w:rPr>
          <w:rFonts w:eastAsiaTheme="minorEastAsia" w:cstheme="minorBidi"/>
          <w:b/>
          <w:bCs/>
          <w:i/>
          <w:iCs/>
          <w:color w:val="000000" w:themeColor="text1"/>
          <w:sz w:val="20"/>
          <w:szCs w:val="20"/>
        </w:rPr>
        <w:t xml:space="preserve"> as she is a prisoner of conscience detained solely for exercising her human right to freedom of expression</w:t>
      </w:r>
      <w:r w:rsidR="3B6B00B2" w:rsidRPr="0F6F1A18">
        <w:rPr>
          <w:rFonts w:eastAsiaTheme="minorEastAsia" w:cstheme="minorBidi"/>
          <w:b/>
          <w:bCs/>
          <w:i/>
          <w:iCs/>
          <w:color w:val="000000" w:themeColor="text1"/>
          <w:sz w:val="20"/>
          <w:szCs w:val="20"/>
        </w:rPr>
        <w:t>;</w:t>
      </w:r>
    </w:p>
    <w:p w14:paraId="6DAA3376" w14:textId="0D8785B3" w:rsidR="00980425" w:rsidRPr="00CE17FD" w:rsidRDefault="79F4432D" w:rsidP="0F6F1A18">
      <w:pPr>
        <w:pStyle w:val="Lijstalinea"/>
        <w:numPr>
          <w:ilvl w:val="0"/>
          <w:numId w:val="1"/>
        </w:numPr>
        <w:spacing w:before="200" w:after="0" w:line="240" w:lineRule="auto"/>
        <w:rPr>
          <w:rFonts w:eastAsiaTheme="minorEastAsia" w:cstheme="minorBidi"/>
          <w:b/>
          <w:bCs/>
          <w:i/>
          <w:iCs/>
          <w:color w:val="000000" w:themeColor="text1"/>
          <w:sz w:val="20"/>
          <w:szCs w:val="20"/>
        </w:rPr>
      </w:pPr>
      <w:r w:rsidRPr="0F6F1A18">
        <w:rPr>
          <w:rFonts w:eastAsiaTheme="minorEastAsia" w:cstheme="minorBidi"/>
          <w:b/>
          <w:bCs/>
          <w:i/>
          <w:iCs/>
          <w:color w:val="000000" w:themeColor="text1"/>
          <w:sz w:val="20"/>
          <w:szCs w:val="20"/>
        </w:rPr>
        <w:t xml:space="preserve">Pending her release, </w:t>
      </w:r>
      <w:proofErr w:type="spellStart"/>
      <w:r w:rsidR="6F8CEE1B" w:rsidRPr="0F6F1A18">
        <w:rPr>
          <w:rFonts w:eastAsiaTheme="minorEastAsia" w:cstheme="minorBidi"/>
          <w:b/>
          <w:bCs/>
          <w:i/>
          <w:iCs/>
          <w:color w:val="000000" w:themeColor="text1"/>
          <w:sz w:val="20"/>
          <w:szCs w:val="20"/>
        </w:rPr>
        <w:t>C</w:t>
      </w:r>
      <w:r w:rsidR="6F8CEE1B" w:rsidRPr="0F6F1A18">
        <w:rPr>
          <w:rFonts w:ascii="Calibri" w:eastAsiaTheme="minorEastAsia" w:hAnsi="Calibri" w:cs="Calibri"/>
          <w:b/>
          <w:bCs/>
          <w:i/>
          <w:iCs/>
          <w:color w:val="000000" w:themeColor="text1"/>
          <w:sz w:val="20"/>
          <w:szCs w:val="20"/>
        </w:rPr>
        <w:t>ấ</w:t>
      </w:r>
      <w:r w:rsidR="6F8CEE1B" w:rsidRPr="0F6F1A18">
        <w:rPr>
          <w:rFonts w:eastAsiaTheme="minorEastAsia" w:cstheme="minorBidi"/>
          <w:b/>
          <w:bCs/>
          <w:i/>
          <w:iCs/>
          <w:color w:val="000000" w:themeColor="text1"/>
          <w:sz w:val="20"/>
          <w:szCs w:val="20"/>
        </w:rPr>
        <w:t>n</w:t>
      </w:r>
      <w:proofErr w:type="spellEnd"/>
      <w:r w:rsidR="6F8CEE1B" w:rsidRPr="0F6F1A18">
        <w:rPr>
          <w:rFonts w:eastAsiaTheme="minorEastAsia" w:cstheme="minorBidi"/>
          <w:b/>
          <w:bCs/>
          <w:i/>
          <w:iCs/>
          <w:color w:val="000000" w:themeColor="text1"/>
          <w:sz w:val="20"/>
          <w:szCs w:val="20"/>
        </w:rPr>
        <w:t xml:space="preserve"> Th</w:t>
      </w:r>
      <w:r w:rsidR="6F8CEE1B" w:rsidRPr="0F6F1A18">
        <w:rPr>
          <w:rFonts w:ascii="Calibri" w:eastAsiaTheme="minorEastAsia" w:hAnsi="Calibri" w:cs="Calibri"/>
          <w:b/>
          <w:bCs/>
          <w:i/>
          <w:iCs/>
          <w:color w:val="000000" w:themeColor="text1"/>
          <w:sz w:val="20"/>
          <w:szCs w:val="20"/>
        </w:rPr>
        <w:t>ị</w:t>
      </w:r>
      <w:r w:rsidR="6F8CEE1B" w:rsidRPr="0F6F1A18">
        <w:rPr>
          <w:rFonts w:eastAsiaTheme="minorEastAsia" w:cstheme="minorBidi"/>
          <w:b/>
          <w:bCs/>
          <w:i/>
          <w:iCs/>
          <w:color w:val="000000" w:themeColor="text1"/>
          <w:sz w:val="20"/>
          <w:szCs w:val="20"/>
        </w:rPr>
        <w:t xml:space="preserve"> </w:t>
      </w:r>
      <w:proofErr w:type="spellStart"/>
      <w:r w:rsidR="6F8CEE1B" w:rsidRPr="0F6F1A18">
        <w:rPr>
          <w:rFonts w:eastAsiaTheme="minorEastAsia" w:cstheme="minorBidi"/>
          <w:b/>
          <w:bCs/>
          <w:i/>
          <w:iCs/>
          <w:color w:val="000000" w:themeColor="text1"/>
          <w:sz w:val="20"/>
          <w:szCs w:val="20"/>
        </w:rPr>
        <w:t>Thêu</w:t>
      </w:r>
      <w:proofErr w:type="spellEnd"/>
      <w:r w:rsidRPr="0F6F1A18">
        <w:rPr>
          <w:rFonts w:eastAsiaTheme="minorEastAsia" w:cstheme="minorBidi"/>
          <w:b/>
          <w:bCs/>
          <w:i/>
          <w:iCs/>
          <w:color w:val="000000" w:themeColor="text1"/>
          <w:sz w:val="20"/>
          <w:szCs w:val="20"/>
        </w:rPr>
        <w:t xml:space="preserve"> is treated in full accordance with the UN Standard Minimum Rules for the Treatment of Prisoners (the Nelson Mandela Rules) and is protected from torture and other</w:t>
      </w:r>
      <w:r w:rsidR="28790CC0" w:rsidRPr="0F6F1A18">
        <w:rPr>
          <w:rFonts w:eastAsiaTheme="minorEastAsia" w:cstheme="minorBidi"/>
          <w:b/>
          <w:bCs/>
          <w:i/>
          <w:iCs/>
          <w:color w:val="000000" w:themeColor="text1"/>
          <w:sz w:val="20"/>
          <w:szCs w:val="20"/>
        </w:rPr>
        <w:t xml:space="preserve"> ill-treatment</w:t>
      </w:r>
      <w:r w:rsidRPr="0F6F1A18">
        <w:rPr>
          <w:rFonts w:eastAsiaTheme="minorEastAsia" w:cstheme="minorBidi"/>
          <w:b/>
          <w:bCs/>
          <w:i/>
          <w:iCs/>
          <w:color w:val="000000" w:themeColor="text1"/>
          <w:sz w:val="20"/>
          <w:szCs w:val="20"/>
        </w:rPr>
        <w:t xml:space="preserve"> </w:t>
      </w:r>
      <w:r w:rsidR="3DCB5FA7" w:rsidRPr="0F6F1A18">
        <w:rPr>
          <w:rFonts w:eastAsiaTheme="minorEastAsia" w:cstheme="minorBidi"/>
          <w:b/>
          <w:bCs/>
          <w:i/>
          <w:iCs/>
          <w:color w:val="000000" w:themeColor="text1"/>
          <w:sz w:val="20"/>
          <w:szCs w:val="20"/>
        </w:rPr>
        <w:t>and</w:t>
      </w:r>
      <w:r w:rsidR="2E2DB4B0" w:rsidRPr="0F6F1A18">
        <w:rPr>
          <w:rFonts w:eastAsiaTheme="minorEastAsia" w:cstheme="minorBidi"/>
          <w:b/>
          <w:bCs/>
          <w:i/>
          <w:iCs/>
          <w:color w:val="000000" w:themeColor="text1"/>
          <w:sz w:val="20"/>
          <w:szCs w:val="20"/>
        </w:rPr>
        <w:t xml:space="preserve"> provided </w:t>
      </w:r>
      <w:r w:rsidR="013567BE" w:rsidRPr="0F6F1A18">
        <w:rPr>
          <w:rFonts w:eastAsiaTheme="minorEastAsia" w:cstheme="minorBidi"/>
          <w:b/>
          <w:bCs/>
          <w:i/>
          <w:iCs/>
          <w:color w:val="000000" w:themeColor="text1"/>
          <w:sz w:val="20"/>
          <w:szCs w:val="20"/>
        </w:rPr>
        <w:t>access to adequate healthcare</w:t>
      </w:r>
      <w:r w:rsidR="33B9FB7A" w:rsidRPr="0F6F1A18">
        <w:rPr>
          <w:rFonts w:eastAsiaTheme="minorEastAsia" w:cstheme="minorBidi"/>
          <w:b/>
          <w:bCs/>
          <w:i/>
          <w:iCs/>
          <w:color w:val="000000" w:themeColor="text1"/>
          <w:sz w:val="20"/>
          <w:szCs w:val="20"/>
        </w:rPr>
        <w:t>.</w:t>
      </w:r>
      <w:r w:rsidR="02B551D0" w:rsidRPr="0F6F1A18">
        <w:rPr>
          <w:rFonts w:eastAsiaTheme="minorEastAsia" w:cstheme="minorBidi"/>
          <w:b/>
          <w:bCs/>
          <w:i/>
          <w:iCs/>
          <w:color w:val="000000" w:themeColor="text1"/>
          <w:sz w:val="20"/>
          <w:szCs w:val="20"/>
        </w:rPr>
        <w:t xml:space="preserve"> </w:t>
      </w:r>
    </w:p>
    <w:p w14:paraId="08D32C28" w14:textId="77777777" w:rsidR="00BA5ECE" w:rsidRDefault="00BA5ECE" w:rsidP="27ED3549">
      <w:pPr>
        <w:spacing w:after="0" w:line="240" w:lineRule="auto"/>
        <w:ind w:left="-283"/>
        <w:rPr>
          <w:rFonts w:eastAsiaTheme="minorEastAsia" w:cstheme="minorBidi"/>
          <w:i/>
          <w:iCs/>
          <w:sz w:val="20"/>
          <w:szCs w:val="20"/>
        </w:rPr>
      </w:pPr>
    </w:p>
    <w:p w14:paraId="35852F2D" w14:textId="564CC4A2" w:rsidR="0082127B" w:rsidRPr="00CE17FD" w:rsidRDefault="6E571543" w:rsidP="27ED3549">
      <w:pPr>
        <w:spacing w:after="0" w:line="240" w:lineRule="auto"/>
        <w:ind w:left="-283"/>
        <w:rPr>
          <w:rFonts w:eastAsiaTheme="minorEastAsia" w:cstheme="minorBidi"/>
          <w:i/>
          <w:iCs/>
          <w:sz w:val="20"/>
          <w:szCs w:val="20"/>
        </w:rPr>
      </w:pPr>
      <w:r w:rsidRPr="27ED3549">
        <w:rPr>
          <w:rFonts w:eastAsiaTheme="minorEastAsia" w:cstheme="minorBidi"/>
          <w:i/>
          <w:iCs/>
          <w:sz w:val="20"/>
          <w:szCs w:val="20"/>
        </w:rPr>
        <w:t>Your sincerely,</w:t>
      </w:r>
    </w:p>
    <w:p w14:paraId="7EA86838" w14:textId="24445942" w:rsidR="0032597C" w:rsidRDefault="0032597C" w:rsidP="27ED3549">
      <w:pPr>
        <w:spacing w:after="0" w:line="240" w:lineRule="auto"/>
        <w:ind w:left="-283"/>
        <w:rPr>
          <w:rFonts w:cs="Arial"/>
          <w:b/>
          <w:bCs/>
          <w:i/>
          <w:iCs/>
          <w:sz w:val="20"/>
          <w:szCs w:val="20"/>
        </w:rPr>
      </w:pPr>
    </w:p>
    <w:p w14:paraId="672C6686" w14:textId="4753EB5B" w:rsidR="086FFBAA" w:rsidRDefault="086FFBAA" w:rsidP="0F6F1A18">
      <w:pPr>
        <w:spacing w:after="0" w:line="240" w:lineRule="auto"/>
        <w:ind w:left="-283"/>
        <w:rPr>
          <w:rFonts w:cs="Arial"/>
          <w:b/>
          <w:bCs/>
          <w:i/>
          <w:iCs/>
          <w:sz w:val="20"/>
          <w:szCs w:val="20"/>
        </w:rPr>
      </w:pPr>
    </w:p>
    <w:p w14:paraId="4D627EED" w14:textId="77777777" w:rsidR="00EB23D2" w:rsidRDefault="00EB23D2" w:rsidP="0F6F1A18">
      <w:pPr>
        <w:spacing w:after="0" w:line="240" w:lineRule="auto"/>
        <w:ind w:left="-283"/>
        <w:rPr>
          <w:rFonts w:cs="Arial"/>
          <w:b/>
          <w:bCs/>
          <w:i/>
          <w:iCs/>
          <w:sz w:val="20"/>
          <w:szCs w:val="20"/>
        </w:rPr>
      </w:pPr>
    </w:p>
    <w:p w14:paraId="3D025AF5" w14:textId="77777777" w:rsidR="00EB23D2" w:rsidRDefault="00EB23D2" w:rsidP="3B1627C6">
      <w:pPr>
        <w:spacing w:after="0" w:line="240" w:lineRule="auto"/>
        <w:ind w:left="-283"/>
        <w:rPr>
          <w:rFonts w:cs="Arial"/>
          <w:b/>
          <w:bCs/>
          <w:i/>
          <w:iCs/>
          <w:sz w:val="20"/>
          <w:szCs w:val="20"/>
        </w:rPr>
      </w:pPr>
    </w:p>
    <w:p w14:paraId="6E386F8D" w14:textId="53470066" w:rsidR="086FFBAA" w:rsidRDefault="086FFBAA" w:rsidP="086FFBAA">
      <w:pPr>
        <w:spacing w:after="0" w:line="240" w:lineRule="auto"/>
        <w:ind w:left="-283"/>
        <w:rPr>
          <w:rFonts w:cs="Arial"/>
          <w:b/>
          <w:bCs/>
          <w:i/>
          <w:iCs/>
          <w:sz w:val="20"/>
          <w:szCs w:val="20"/>
        </w:rPr>
      </w:pPr>
    </w:p>
    <w:p w14:paraId="1DB32D26" w14:textId="7B682D09" w:rsidR="0082127B" w:rsidRPr="0082127B" w:rsidRDefault="0082127B" w:rsidP="087946AF">
      <w:pPr>
        <w:pStyle w:val="AIBoxHeading"/>
        <w:shd w:val="clear" w:color="auto" w:fill="D9D9D9" w:themeFill="background1" w:themeFillShade="D9"/>
        <w:rPr>
          <w:rFonts w:ascii="Arial" w:hAnsi="Arial" w:cs="Arial"/>
          <w:b/>
          <w:bCs/>
          <w:sz w:val="32"/>
          <w:szCs w:val="32"/>
        </w:rPr>
      </w:pPr>
      <w:r w:rsidRPr="087946AF">
        <w:rPr>
          <w:rFonts w:ascii="Arial" w:hAnsi="Arial" w:cs="Arial"/>
          <w:b/>
          <w:bCs/>
          <w:sz w:val="32"/>
          <w:szCs w:val="32"/>
        </w:rPr>
        <w:t>Additional information</w:t>
      </w:r>
    </w:p>
    <w:p w14:paraId="65DA909D" w14:textId="491A42D2" w:rsidR="087946AF" w:rsidRDefault="087946AF" w:rsidP="53F92E32">
      <w:pPr>
        <w:spacing w:after="0" w:line="240" w:lineRule="auto"/>
        <w:jc w:val="both"/>
        <w:rPr>
          <w:rFonts w:ascii="Calibri" w:eastAsia="Calibri" w:hAnsi="Calibri" w:cs="Calibri"/>
          <w:b/>
          <w:bCs/>
          <w:color w:val="000000" w:themeColor="text1"/>
          <w:szCs w:val="18"/>
          <w:lang w:val="en-US"/>
        </w:rPr>
      </w:pPr>
    </w:p>
    <w:p w14:paraId="571EF01C" w14:textId="3A9607FA" w:rsidR="7FD0AA95" w:rsidRPr="00CE17FD" w:rsidRDefault="50BFBC72" w:rsidP="6EEBD2A6">
      <w:pPr>
        <w:spacing w:line="240" w:lineRule="auto"/>
        <w:jc w:val="both"/>
        <w:rPr>
          <w:rFonts w:ascii="Arial" w:eastAsia="Calibri" w:hAnsi="Arial" w:cs="Arial"/>
          <w:color w:val="000000" w:themeColor="text1"/>
          <w:lang w:val="en-US"/>
        </w:rPr>
      </w:pPr>
      <w:proofErr w:type="spellStart"/>
      <w:r w:rsidRPr="27ED3549">
        <w:rPr>
          <w:rFonts w:ascii="Arial" w:eastAsiaTheme="minorEastAsia" w:hAnsi="Arial" w:cs="Arial"/>
          <w:color w:val="000000" w:themeColor="text1"/>
          <w:lang w:val="en-US"/>
        </w:rPr>
        <w:t>Cấn</w:t>
      </w:r>
      <w:proofErr w:type="spellEnd"/>
      <w:r w:rsidRPr="27ED3549">
        <w:rPr>
          <w:rFonts w:ascii="Arial" w:eastAsiaTheme="minorEastAsia" w:hAnsi="Arial" w:cs="Arial"/>
          <w:color w:val="000000" w:themeColor="text1"/>
          <w:lang w:val="en-US"/>
        </w:rPr>
        <w:t xml:space="preserve"> Thị </w:t>
      </w:r>
      <w:proofErr w:type="spellStart"/>
      <w:r w:rsidRPr="27ED3549">
        <w:rPr>
          <w:rFonts w:ascii="Arial" w:eastAsiaTheme="minorEastAsia" w:hAnsi="Arial" w:cs="Arial"/>
          <w:color w:val="000000" w:themeColor="text1"/>
          <w:lang w:val="en-US"/>
        </w:rPr>
        <w:t>Thêu</w:t>
      </w:r>
      <w:proofErr w:type="spellEnd"/>
      <w:r w:rsidR="7FD0AA95" w:rsidRPr="27ED3549">
        <w:rPr>
          <w:rFonts w:ascii="Arial" w:eastAsia="Calibri" w:hAnsi="Arial" w:cs="Arial"/>
          <w:color w:val="000000" w:themeColor="text1"/>
          <w:lang w:val="en-US"/>
        </w:rPr>
        <w:t xml:space="preserve"> is a well-known land rights activist and human rights defender in Viet Nam. She became an activist after her family’s land was confiscated by the authorities in 2010. She began advocating against forced evictions and became a leading figure in the land rights movement. </w:t>
      </w:r>
      <w:proofErr w:type="spellStart"/>
      <w:r w:rsidR="7FD0AA95" w:rsidRPr="27ED3549">
        <w:rPr>
          <w:rFonts w:ascii="Arial" w:eastAsia="Calibri" w:hAnsi="Arial" w:cs="Arial"/>
          <w:color w:val="000000" w:themeColor="text1"/>
          <w:lang w:val="en-US"/>
        </w:rPr>
        <w:t>Th</w:t>
      </w:r>
      <w:r w:rsidR="5699C84B" w:rsidRPr="27ED3549">
        <w:rPr>
          <w:rFonts w:ascii="Arial" w:eastAsia="Calibri" w:hAnsi="Arial" w:cs="Arial"/>
          <w:color w:val="000000" w:themeColor="text1"/>
          <w:lang w:val="en-US"/>
        </w:rPr>
        <w:t>êu</w:t>
      </w:r>
      <w:proofErr w:type="spellEnd"/>
      <w:r w:rsidR="7FD0AA95" w:rsidRPr="27ED3549">
        <w:rPr>
          <w:rFonts w:ascii="Arial" w:eastAsia="Calibri" w:hAnsi="Arial" w:cs="Arial"/>
          <w:color w:val="000000" w:themeColor="text1"/>
          <w:lang w:val="en-US"/>
        </w:rPr>
        <w:t xml:space="preserve"> and her family supported victims of land grabbing, human rights violations, and prisoners of conscience</w:t>
      </w:r>
      <w:r w:rsidR="00A538D5" w:rsidRPr="27ED3549">
        <w:rPr>
          <w:rFonts w:ascii="Arial" w:eastAsia="Calibri" w:hAnsi="Arial" w:cs="Arial"/>
          <w:color w:val="000000" w:themeColor="text1"/>
          <w:lang w:val="en-US"/>
        </w:rPr>
        <w:t>.</w:t>
      </w:r>
      <w:r w:rsidR="7FD0AA95" w:rsidRPr="27ED3549">
        <w:rPr>
          <w:rFonts w:ascii="Arial" w:eastAsia="Calibri" w:hAnsi="Arial" w:cs="Arial"/>
          <w:color w:val="000000" w:themeColor="text1"/>
          <w:lang w:val="en-US"/>
        </w:rPr>
        <w:t xml:space="preserve"> </w:t>
      </w:r>
      <w:r w:rsidR="00A538D5" w:rsidRPr="27ED3549">
        <w:rPr>
          <w:rFonts w:ascii="Arial" w:eastAsia="Calibri" w:hAnsi="Arial" w:cs="Arial"/>
          <w:color w:val="000000" w:themeColor="text1"/>
          <w:lang w:val="en-US"/>
        </w:rPr>
        <w:t>B</w:t>
      </w:r>
      <w:r w:rsidR="7FD0AA95" w:rsidRPr="27ED3549">
        <w:rPr>
          <w:rFonts w:ascii="Arial" w:eastAsia="Calibri" w:hAnsi="Arial" w:cs="Arial"/>
          <w:color w:val="000000" w:themeColor="text1"/>
          <w:lang w:val="en-US"/>
        </w:rPr>
        <w:t>y documenting and reporting the issues on their social media accounts</w:t>
      </w:r>
      <w:r w:rsidR="00A538D5" w:rsidRPr="27ED3549">
        <w:rPr>
          <w:rFonts w:ascii="Arial" w:eastAsia="Calibri" w:hAnsi="Arial" w:cs="Arial"/>
          <w:color w:val="000000" w:themeColor="text1"/>
          <w:lang w:val="en-US"/>
        </w:rPr>
        <w:t>,</w:t>
      </w:r>
      <w:r w:rsidR="7FD0AA95" w:rsidRPr="27ED3549">
        <w:rPr>
          <w:rFonts w:ascii="Arial" w:eastAsia="Calibri" w:hAnsi="Arial" w:cs="Arial"/>
          <w:color w:val="000000" w:themeColor="text1"/>
          <w:lang w:val="en-US"/>
        </w:rPr>
        <w:t xml:space="preserve"> which had more than 50,000 </w:t>
      </w:r>
      <w:r w:rsidR="00A538D5" w:rsidRPr="27ED3549">
        <w:rPr>
          <w:rFonts w:ascii="Arial" w:eastAsia="Calibri" w:hAnsi="Arial" w:cs="Arial"/>
          <w:color w:val="000000" w:themeColor="text1"/>
          <w:lang w:val="en-US"/>
        </w:rPr>
        <w:t xml:space="preserve">followers, </w:t>
      </w:r>
      <w:r w:rsidR="00036631" w:rsidRPr="27ED3549">
        <w:rPr>
          <w:rFonts w:ascii="Arial" w:eastAsia="Calibri" w:hAnsi="Arial" w:cs="Arial"/>
          <w:color w:val="000000" w:themeColor="text1"/>
          <w:lang w:val="en-US"/>
        </w:rPr>
        <w:t xml:space="preserve">the issues that Theu and her family raised </w:t>
      </w:r>
      <w:r w:rsidR="00A538D5" w:rsidRPr="27ED3549">
        <w:rPr>
          <w:rFonts w:ascii="Arial" w:eastAsia="Calibri" w:hAnsi="Arial" w:cs="Arial"/>
          <w:color w:val="000000" w:themeColor="text1"/>
          <w:lang w:val="en-US"/>
        </w:rPr>
        <w:t xml:space="preserve">were </w:t>
      </w:r>
      <w:r w:rsidR="007A5DB0" w:rsidRPr="27ED3549">
        <w:rPr>
          <w:rFonts w:ascii="Arial" w:eastAsia="Calibri" w:hAnsi="Arial" w:cs="Arial"/>
          <w:color w:val="000000" w:themeColor="text1"/>
          <w:lang w:val="en-US"/>
        </w:rPr>
        <w:t xml:space="preserve">able to reach a large </w:t>
      </w:r>
      <w:r w:rsidR="7FD0AA95" w:rsidRPr="27ED3549">
        <w:rPr>
          <w:rFonts w:ascii="Arial" w:eastAsia="Calibri" w:hAnsi="Arial" w:cs="Arial"/>
          <w:color w:val="000000" w:themeColor="text1"/>
          <w:lang w:val="en-US"/>
        </w:rPr>
        <w:t>audience. They further</w:t>
      </w:r>
      <w:r w:rsidR="007A5DB0" w:rsidRPr="27ED3549">
        <w:rPr>
          <w:rFonts w:ascii="Arial" w:eastAsia="Calibri" w:hAnsi="Arial" w:cs="Arial"/>
          <w:color w:val="000000" w:themeColor="text1"/>
          <w:lang w:val="en-US"/>
        </w:rPr>
        <w:t>ed</w:t>
      </w:r>
      <w:r w:rsidR="7FD0AA95" w:rsidRPr="27ED3549">
        <w:rPr>
          <w:rFonts w:ascii="Arial" w:eastAsia="Calibri" w:hAnsi="Arial" w:cs="Arial"/>
          <w:color w:val="000000" w:themeColor="text1"/>
          <w:lang w:val="en-US"/>
        </w:rPr>
        <w:t xml:space="preserve"> their advocacy by providing human rights reports, especially on land rights and freedom of expression, to international communities. </w:t>
      </w:r>
    </w:p>
    <w:p w14:paraId="04B4E3CA" w14:textId="4FCB4E7A" w:rsidR="7FD0AA95" w:rsidRPr="00CE17FD" w:rsidRDefault="00133308" w:rsidP="3B9EBB47">
      <w:pPr>
        <w:spacing w:line="240" w:lineRule="auto"/>
        <w:jc w:val="both"/>
        <w:rPr>
          <w:rFonts w:ascii="Arial" w:eastAsia="Calibri" w:hAnsi="Arial" w:cs="Arial"/>
          <w:color w:val="000000" w:themeColor="text1"/>
          <w:lang w:val="en-US"/>
        </w:rPr>
      </w:pPr>
      <w:r w:rsidRPr="27ED3549">
        <w:rPr>
          <w:rFonts w:ascii="Arial" w:eastAsia="Calibri" w:hAnsi="Arial" w:cs="Arial"/>
          <w:color w:val="000000" w:themeColor="text1"/>
          <w:lang w:val="en-US"/>
        </w:rPr>
        <w:t xml:space="preserve">Over the ten years that they had been activists, </w:t>
      </w:r>
      <w:proofErr w:type="spellStart"/>
      <w:r w:rsidRPr="27ED3549">
        <w:rPr>
          <w:rFonts w:ascii="Arial" w:eastAsia="Calibri" w:hAnsi="Arial" w:cs="Arial"/>
          <w:color w:val="000000" w:themeColor="text1"/>
          <w:lang w:val="en-US"/>
        </w:rPr>
        <w:t>Thêu</w:t>
      </w:r>
      <w:proofErr w:type="spellEnd"/>
      <w:r w:rsidRPr="27ED3549">
        <w:rPr>
          <w:rFonts w:ascii="Arial" w:eastAsia="Calibri" w:hAnsi="Arial" w:cs="Arial"/>
          <w:color w:val="000000" w:themeColor="text1"/>
          <w:lang w:val="en-US"/>
        </w:rPr>
        <w:t xml:space="preserve"> and her family faced intense harassment and surveillance from local authorities. </w:t>
      </w:r>
      <w:proofErr w:type="spellStart"/>
      <w:r w:rsidR="5051C21D" w:rsidRPr="27ED3549">
        <w:rPr>
          <w:rFonts w:ascii="Arial" w:eastAsiaTheme="minorEastAsia" w:hAnsi="Arial" w:cs="Arial"/>
          <w:color w:val="000000" w:themeColor="text1"/>
          <w:lang w:val="en-US"/>
        </w:rPr>
        <w:t>Cấn</w:t>
      </w:r>
      <w:proofErr w:type="spellEnd"/>
      <w:r w:rsidR="5051C21D" w:rsidRPr="27ED3549">
        <w:rPr>
          <w:rFonts w:ascii="Arial" w:eastAsiaTheme="minorEastAsia" w:hAnsi="Arial" w:cs="Arial"/>
          <w:color w:val="000000" w:themeColor="text1"/>
          <w:lang w:val="en-US"/>
        </w:rPr>
        <w:t xml:space="preserve"> Thị </w:t>
      </w:r>
      <w:proofErr w:type="spellStart"/>
      <w:r w:rsidR="5051C21D" w:rsidRPr="27ED3549">
        <w:rPr>
          <w:rFonts w:ascii="Arial" w:eastAsiaTheme="minorEastAsia" w:hAnsi="Arial" w:cs="Arial"/>
          <w:color w:val="000000" w:themeColor="text1"/>
          <w:lang w:val="en-US"/>
        </w:rPr>
        <w:t>Thêu</w:t>
      </w:r>
      <w:proofErr w:type="spellEnd"/>
      <w:r w:rsidR="7FD0AA95" w:rsidRPr="27ED3549">
        <w:rPr>
          <w:rFonts w:ascii="Arial" w:eastAsia="Calibri" w:hAnsi="Arial" w:cs="Arial"/>
          <w:color w:val="000000" w:themeColor="text1"/>
          <w:lang w:val="en-US"/>
        </w:rPr>
        <w:t xml:space="preserve"> </w:t>
      </w:r>
      <w:r w:rsidR="009B3405" w:rsidRPr="27ED3549">
        <w:rPr>
          <w:rFonts w:ascii="Arial" w:eastAsia="Calibri" w:hAnsi="Arial" w:cs="Arial"/>
          <w:color w:val="000000" w:themeColor="text1"/>
          <w:lang w:val="en-US"/>
        </w:rPr>
        <w:t xml:space="preserve">has been </w:t>
      </w:r>
      <w:r w:rsidR="7FD0AA95" w:rsidRPr="27ED3549">
        <w:rPr>
          <w:rFonts w:ascii="Arial" w:eastAsia="Calibri" w:hAnsi="Arial" w:cs="Arial"/>
          <w:color w:val="000000" w:themeColor="text1"/>
          <w:lang w:val="en-US"/>
        </w:rPr>
        <w:t>jail</w:t>
      </w:r>
      <w:r w:rsidR="007A5DB0" w:rsidRPr="27ED3549">
        <w:rPr>
          <w:rFonts w:ascii="Arial" w:eastAsia="Calibri" w:hAnsi="Arial" w:cs="Arial"/>
          <w:color w:val="000000" w:themeColor="text1"/>
          <w:lang w:val="en-US"/>
        </w:rPr>
        <w:t>ed</w:t>
      </w:r>
      <w:r w:rsidR="7FD0AA95" w:rsidRPr="27ED3549">
        <w:rPr>
          <w:rFonts w:ascii="Arial" w:eastAsia="Calibri" w:hAnsi="Arial" w:cs="Arial"/>
          <w:color w:val="000000" w:themeColor="text1"/>
          <w:lang w:val="en-US"/>
        </w:rPr>
        <w:t xml:space="preserve"> twice</w:t>
      </w:r>
      <w:r w:rsidR="009B3405" w:rsidRPr="27ED3549">
        <w:rPr>
          <w:rFonts w:ascii="Arial" w:eastAsia="Calibri" w:hAnsi="Arial" w:cs="Arial"/>
          <w:color w:val="000000" w:themeColor="text1"/>
          <w:lang w:val="en-US"/>
        </w:rPr>
        <w:t>; in 2014 (for 15 months)</w:t>
      </w:r>
      <w:r w:rsidR="7FD0AA95" w:rsidRPr="27ED3549">
        <w:rPr>
          <w:rFonts w:ascii="Arial" w:eastAsia="Calibri" w:hAnsi="Arial" w:cs="Arial"/>
          <w:color w:val="000000" w:themeColor="text1"/>
          <w:lang w:val="en-US"/>
        </w:rPr>
        <w:t xml:space="preserve"> </w:t>
      </w:r>
      <w:r w:rsidR="009B3405" w:rsidRPr="27ED3549">
        <w:rPr>
          <w:rFonts w:ascii="Arial" w:eastAsia="Calibri" w:hAnsi="Arial" w:cs="Arial"/>
          <w:color w:val="000000" w:themeColor="text1"/>
          <w:lang w:val="en-US"/>
        </w:rPr>
        <w:t>after</w:t>
      </w:r>
      <w:r w:rsidR="007A5DB0" w:rsidRPr="27ED3549">
        <w:rPr>
          <w:rFonts w:ascii="Arial" w:eastAsia="Calibri" w:hAnsi="Arial" w:cs="Arial"/>
          <w:color w:val="000000" w:themeColor="text1"/>
          <w:lang w:val="en-US"/>
        </w:rPr>
        <w:t xml:space="preserve"> </w:t>
      </w:r>
      <w:r w:rsidR="7FD0AA95" w:rsidRPr="27ED3549">
        <w:rPr>
          <w:rFonts w:ascii="Arial" w:eastAsia="Calibri" w:hAnsi="Arial" w:cs="Arial"/>
          <w:color w:val="000000" w:themeColor="text1"/>
          <w:lang w:val="en-US"/>
        </w:rPr>
        <w:t xml:space="preserve">leading </w:t>
      </w:r>
      <w:r w:rsidR="004525DD" w:rsidRPr="27ED3549">
        <w:rPr>
          <w:rFonts w:ascii="Arial" w:eastAsia="Calibri" w:hAnsi="Arial" w:cs="Arial"/>
          <w:color w:val="000000" w:themeColor="text1"/>
          <w:lang w:val="en-US"/>
        </w:rPr>
        <w:t>a demonstration against</w:t>
      </w:r>
      <w:r w:rsidR="7FD0AA95" w:rsidRPr="27ED3549">
        <w:rPr>
          <w:rFonts w:ascii="Arial" w:eastAsia="Calibri" w:hAnsi="Arial" w:cs="Arial"/>
          <w:color w:val="000000" w:themeColor="text1"/>
          <w:lang w:val="en-US"/>
        </w:rPr>
        <w:t xml:space="preserve"> </w:t>
      </w:r>
      <w:r w:rsidR="004525DD" w:rsidRPr="27ED3549">
        <w:rPr>
          <w:rFonts w:ascii="Arial" w:eastAsia="Calibri" w:hAnsi="Arial" w:cs="Arial"/>
          <w:color w:val="000000" w:themeColor="text1"/>
          <w:lang w:val="en-US"/>
        </w:rPr>
        <w:t xml:space="preserve">a </w:t>
      </w:r>
      <w:r w:rsidR="7FD0AA95" w:rsidRPr="27ED3549">
        <w:rPr>
          <w:rFonts w:ascii="Arial" w:eastAsia="Calibri" w:hAnsi="Arial" w:cs="Arial"/>
          <w:color w:val="000000" w:themeColor="text1"/>
          <w:lang w:val="en-US"/>
        </w:rPr>
        <w:t>land grab</w:t>
      </w:r>
      <w:r w:rsidR="00490587" w:rsidRPr="27ED3549">
        <w:rPr>
          <w:rFonts w:ascii="Arial" w:eastAsia="Calibri" w:hAnsi="Arial" w:cs="Arial"/>
          <w:color w:val="000000" w:themeColor="text1"/>
          <w:lang w:val="en-US"/>
        </w:rPr>
        <w:t xml:space="preserve">, </w:t>
      </w:r>
      <w:r w:rsidR="009B3405" w:rsidRPr="27ED3549">
        <w:rPr>
          <w:rFonts w:ascii="Arial" w:eastAsia="Calibri" w:hAnsi="Arial" w:cs="Arial"/>
          <w:color w:val="000000" w:themeColor="text1"/>
          <w:lang w:val="en-US"/>
        </w:rPr>
        <w:t xml:space="preserve">and again in </w:t>
      </w:r>
      <w:r w:rsidR="009E077A" w:rsidRPr="27ED3549">
        <w:rPr>
          <w:rFonts w:ascii="Arial" w:eastAsia="Calibri" w:hAnsi="Arial" w:cs="Arial"/>
          <w:color w:val="000000" w:themeColor="text1"/>
          <w:lang w:val="en-US"/>
        </w:rPr>
        <w:t xml:space="preserve">2016 (for 20 months) </w:t>
      </w:r>
      <w:r w:rsidR="00490587" w:rsidRPr="27ED3549">
        <w:rPr>
          <w:rFonts w:ascii="Arial" w:eastAsia="Calibri" w:hAnsi="Arial" w:cs="Arial"/>
          <w:color w:val="000000" w:themeColor="text1"/>
          <w:lang w:val="en-US"/>
        </w:rPr>
        <w:t>for</w:t>
      </w:r>
      <w:r w:rsidR="7FD0AA95" w:rsidRPr="27ED3549">
        <w:rPr>
          <w:rFonts w:ascii="Arial" w:eastAsia="Calibri" w:hAnsi="Arial" w:cs="Arial"/>
          <w:color w:val="000000" w:themeColor="text1"/>
          <w:lang w:val="en-US"/>
        </w:rPr>
        <w:t xml:space="preserve"> filming a forced eviction. </w:t>
      </w:r>
      <w:r w:rsidR="00490587" w:rsidRPr="27ED3549">
        <w:rPr>
          <w:rFonts w:ascii="Arial" w:eastAsia="Calibri" w:hAnsi="Arial" w:cs="Arial"/>
          <w:color w:val="000000" w:themeColor="text1"/>
          <w:lang w:val="en-US"/>
        </w:rPr>
        <w:t xml:space="preserve">In total, she </w:t>
      </w:r>
      <w:r w:rsidR="7FD0AA95" w:rsidRPr="27ED3549">
        <w:rPr>
          <w:rFonts w:ascii="Arial" w:eastAsia="Calibri" w:hAnsi="Arial" w:cs="Arial"/>
          <w:color w:val="000000" w:themeColor="text1"/>
          <w:lang w:val="en-US"/>
        </w:rPr>
        <w:t>was in prison for two years and nine months</w:t>
      </w:r>
      <w:r w:rsidR="00C92FF4" w:rsidRPr="27ED3549">
        <w:rPr>
          <w:rFonts w:ascii="Arial" w:eastAsia="Calibri" w:hAnsi="Arial" w:cs="Arial"/>
          <w:color w:val="000000" w:themeColor="text1"/>
          <w:lang w:val="en-US"/>
        </w:rPr>
        <w:t>. H</w:t>
      </w:r>
      <w:r w:rsidR="7FD0AA95" w:rsidRPr="27ED3549">
        <w:rPr>
          <w:rFonts w:ascii="Arial" w:eastAsia="Calibri" w:hAnsi="Arial" w:cs="Arial"/>
          <w:color w:val="000000" w:themeColor="text1"/>
          <w:lang w:val="en-US"/>
        </w:rPr>
        <w:t xml:space="preserve">er husband </w:t>
      </w:r>
      <w:r w:rsidR="00C92FF4" w:rsidRPr="27ED3549">
        <w:rPr>
          <w:rFonts w:ascii="Arial" w:eastAsia="Calibri" w:hAnsi="Arial" w:cs="Arial"/>
          <w:color w:val="000000" w:themeColor="text1"/>
          <w:lang w:val="en-US"/>
        </w:rPr>
        <w:t xml:space="preserve">faced the same charges in 2014, and also spent </w:t>
      </w:r>
      <w:r w:rsidR="7FD0AA95" w:rsidRPr="27ED3549">
        <w:rPr>
          <w:rFonts w:ascii="Arial" w:eastAsia="Calibri" w:hAnsi="Arial" w:cs="Arial"/>
          <w:color w:val="000000" w:themeColor="text1"/>
          <w:lang w:val="en-US"/>
        </w:rPr>
        <w:t>1</w:t>
      </w:r>
      <w:r w:rsidR="21E845D7" w:rsidRPr="27ED3549">
        <w:rPr>
          <w:rFonts w:ascii="Arial" w:eastAsia="Calibri" w:hAnsi="Arial" w:cs="Arial"/>
          <w:color w:val="000000" w:themeColor="text1"/>
          <w:lang w:val="en-US"/>
        </w:rPr>
        <w:t>8</w:t>
      </w:r>
      <w:r w:rsidR="7FD0AA95" w:rsidRPr="27ED3549">
        <w:rPr>
          <w:rFonts w:ascii="Arial" w:eastAsia="Calibri" w:hAnsi="Arial" w:cs="Arial"/>
          <w:color w:val="000000" w:themeColor="text1"/>
          <w:lang w:val="en-US"/>
        </w:rPr>
        <w:t xml:space="preserve"> months</w:t>
      </w:r>
      <w:r w:rsidR="00C92FF4" w:rsidRPr="27ED3549">
        <w:rPr>
          <w:rFonts w:ascii="Arial" w:eastAsia="Calibri" w:hAnsi="Arial" w:cs="Arial"/>
          <w:color w:val="000000" w:themeColor="text1"/>
          <w:lang w:val="en-US"/>
        </w:rPr>
        <w:t xml:space="preserve"> in jail</w:t>
      </w:r>
      <w:r w:rsidR="7FD0AA95" w:rsidRPr="27ED3549">
        <w:rPr>
          <w:rFonts w:ascii="Arial" w:eastAsia="Calibri" w:hAnsi="Arial" w:cs="Arial"/>
          <w:color w:val="000000" w:themeColor="text1"/>
          <w:lang w:val="en-US"/>
        </w:rPr>
        <w:t>. After their parents' imprisonment in 2014,</w:t>
      </w:r>
      <w:r w:rsidR="00490587" w:rsidRPr="27ED3549">
        <w:rPr>
          <w:rFonts w:ascii="Arial" w:eastAsia="Calibri" w:hAnsi="Arial" w:cs="Arial"/>
          <w:color w:val="000000" w:themeColor="text1"/>
          <w:lang w:val="en-US"/>
        </w:rPr>
        <w:t xml:space="preserve"> her sons</w:t>
      </w:r>
      <w:r w:rsidR="7E73C54B" w:rsidRPr="27ED3549">
        <w:rPr>
          <w:rFonts w:ascii="Arial" w:eastAsia="Calibri" w:hAnsi="Arial" w:cs="Arial"/>
          <w:color w:val="000000" w:themeColor="text1"/>
          <w:lang w:val="en-US"/>
        </w:rPr>
        <w:t xml:space="preserve"> </w:t>
      </w:r>
      <w:r w:rsidR="7E73C54B" w:rsidRPr="27ED3549">
        <w:rPr>
          <w:rFonts w:ascii="Arial" w:eastAsiaTheme="minorEastAsia" w:hAnsi="Arial" w:cs="Arial"/>
          <w:color w:val="000000" w:themeColor="text1"/>
        </w:rPr>
        <w:t xml:space="preserve">Trịnh Bá Phương and Trịnh Bá </w:t>
      </w:r>
      <w:proofErr w:type="spellStart"/>
      <w:r w:rsidR="7E73C54B" w:rsidRPr="27ED3549">
        <w:rPr>
          <w:rFonts w:ascii="Arial" w:eastAsiaTheme="minorEastAsia" w:hAnsi="Arial" w:cs="Arial"/>
          <w:color w:val="000000" w:themeColor="text1"/>
        </w:rPr>
        <w:t>Tư</w:t>
      </w:r>
      <w:proofErr w:type="spellEnd"/>
      <w:r w:rsidR="7FD0AA95" w:rsidRPr="27ED3549">
        <w:rPr>
          <w:rFonts w:ascii="Arial" w:eastAsia="Calibri" w:hAnsi="Arial" w:cs="Arial"/>
          <w:color w:val="000000" w:themeColor="text1"/>
          <w:lang w:val="en-US"/>
        </w:rPr>
        <w:t xml:space="preserve"> also became activists and human rights defenders. Upon her release from prison, </w:t>
      </w:r>
      <w:proofErr w:type="spellStart"/>
      <w:r w:rsidR="374D2EC3" w:rsidRPr="27ED3549">
        <w:rPr>
          <w:rFonts w:ascii="Arial" w:eastAsiaTheme="minorEastAsia" w:hAnsi="Arial" w:cs="Arial"/>
          <w:color w:val="000000" w:themeColor="text1"/>
          <w:lang w:val="en-US"/>
        </w:rPr>
        <w:t>Cấn</w:t>
      </w:r>
      <w:proofErr w:type="spellEnd"/>
      <w:r w:rsidR="374D2EC3" w:rsidRPr="27ED3549">
        <w:rPr>
          <w:rFonts w:ascii="Arial" w:eastAsiaTheme="minorEastAsia" w:hAnsi="Arial" w:cs="Arial"/>
          <w:color w:val="000000" w:themeColor="text1"/>
          <w:lang w:val="en-US"/>
        </w:rPr>
        <w:t xml:space="preserve"> Thị </w:t>
      </w:r>
      <w:proofErr w:type="spellStart"/>
      <w:r w:rsidR="374D2EC3" w:rsidRPr="27ED3549">
        <w:rPr>
          <w:rFonts w:ascii="Arial" w:eastAsiaTheme="minorEastAsia" w:hAnsi="Arial" w:cs="Arial"/>
          <w:color w:val="000000" w:themeColor="text1"/>
          <w:lang w:val="en-US"/>
        </w:rPr>
        <w:t>Thêu</w:t>
      </w:r>
      <w:proofErr w:type="spellEnd"/>
      <w:r w:rsidR="7FD0AA95" w:rsidRPr="27ED3549">
        <w:rPr>
          <w:rFonts w:ascii="Arial" w:eastAsia="Calibri" w:hAnsi="Arial" w:cs="Arial"/>
          <w:color w:val="000000" w:themeColor="text1"/>
          <w:lang w:val="en-US"/>
        </w:rPr>
        <w:t xml:space="preserve"> continued her activism with her sons</w:t>
      </w:r>
      <w:r w:rsidR="15DAED90" w:rsidRPr="27ED3549">
        <w:rPr>
          <w:rFonts w:ascii="Arial" w:eastAsia="Calibri" w:hAnsi="Arial" w:cs="Arial"/>
          <w:color w:val="000000" w:themeColor="text1"/>
          <w:lang w:val="en-US"/>
        </w:rPr>
        <w:t xml:space="preserve"> and her husband</w:t>
      </w:r>
      <w:r w:rsidR="7FD0AA95" w:rsidRPr="27ED3549">
        <w:rPr>
          <w:rFonts w:ascii="Arial" w:eastAsia="Calibri" w:hAnsi="Arial" w:cs="Arial"/>
          <w:color w:val="000000" w:themeColor="text1"/>
          <w:lang w:val="en-US"/>
        </w:rPr>
        <w:t xml:space="preserve">.   </w:t>
      </w:r>
    </w:p>
    <w:p w14:paraId="2ED89C1A" w14:textId="278DF7E1" w:rsidR="7FD0AA95" w:rsidRPr="00CE17FD" w:rsidRDefault="43C7F042" w:rsidP="31075ED1">
      <w:pPr>
        <w:spacing w:line="240" w:lineRule="auto"/>
        <w:jc w:val="both"/>
        <w:rPr>
          <w:rFonts w:ascii="Arial" w:eastAsia="Calibri" w:hAnsi="Arial" w:cs="Arial"/>
          <w:color w:val="000000" w:themeColor="text1"/>
          <w:lang w:val="en-US"/>
        </w:rPr>
      </w:pPr>
      <w:r w:rsidRPr="0F6F1A18">
        <w:rPr>
          <w:rFonts w:ascii="Arial" w:eastAsia="Calibri" w:hAnsi="Arial" w:cs="Arial"/>
          <w:color w:val="000000" w:themeColor="text1"/>
          <w:lang w:val="en-US"/>
        </w:rPr>
        <w:t xml:space="preserve">Tensions reached a </w:t>
      </w:r>
      <w:r w:rsidR="6788C71B" w:rsidRPr="0F6F1A18">
        <w:rPr>
          <w:rFonts w:ascii="Arial" w:eastAsia="Calibri" w:hAnsi="Arial" w:cs="Arial"/>
          <w:color w:val="000000" w:themeColor="text1"/>
          <w:lang w:val="en-US"/>
        </w:rPr>
        <w:t xml:space="preserve">peak when </w:t>
      </w:r>
      <w:proofErr w:type="spellStart"/>
      <w:r w:rsidR="3B6D5817" w:rsidRPr="0F6F1A18">
        <w:rPr>
          <w:rFonts w:ascii="Arial" w:eastAsia="Calibri" w:hAnsi="Arial" w:cs="Arial"/>
          <w:color w:val="000000" w:themeColor="text1"/>
          <w:lang w:val="en-US"/>
        </w:rPr>
        <w:t>Thêu</w:t>
      </w:r>
      <w:proofErr w:type="spellEnd"/>
      <w:r w:rsidR="3B6D5817" w:rsidRPr="0F6F1A18">
        <w:rPr>
          <w:rFonts w:ascii="Arial" w:eastAsia="Calibri" w:hAnsi="Arial" w:cs="Arial"/>
          <w:color w:val="000000" w:themeColor="text1"/>
          <w:lang w:val="en-US"/>
        </w:rPr>
        <w:t xml:space="preserve"> and her two sons </w:t>
      </w:r>
      <w:r w:rsidR="791AECEC" w:rsidRPr="0F6F1A18">
        <w:rPr>
          <w:rFonts w:ascii="Arial" w:eastAsia="Calibri" w:hAnsi="Arial" w:cs="Arial"/>
          <w:color w:val="000000" w:themeColor="text1"/>
          <w:lang w:val="en-US"/>
        </w:rPr>
        <w:t>publicly advocated</w:t>
      </w:r>
      <w:r w:rsidR="6788C71B" w:rsidRPr="0F6F1A18">
        <w:rPr>
          <w:rFonts w:ascii="Arial" w:eastAsia="Calibri" w:hAnsi="Arial" w:cs="Arial"/>
          <w:color w:val="000000" w:themeColor="text1"/>
          <w:lang w:val="en-US"/>
        </w:rPr>
        <w:t xml:space="preserve"> for the </w:t>
      </w:r>
      <w:r w:rsidR="791AECEC" w:rsidRPr="0F6F1A18">
        <w:rPr>
          <w:rFonts w:ascii="Arial" w:eastAsia="Calibri" w:hAnsi="Arial" w:cs="Arial"/>
          <w:color w:val="000000" w:themeColor="text1"/>
          <w:lang w:val="en-US"/>
        </w:rPr>
        <w:t xml:space="preserve">residents </w:t>
      </w:r>
      <w:r w:rsidR="6788C71B" w:rsidRPr="0F6F1A18">
        <w:rPr>
          <w:rFonts w:ascii="Arial" w:eastAsia="Calibri" w:hAnsi="Arial" w:cs="Arial"/>
          <w:color w:val="000000" w:themeColor="text1"/>
          <w:lang w:val="en-US"/>
        </w:rPr>
        <w:t xml:space="preserve">of </w:t>
      </w:r>
      <w:proofErr w:type="spellStart"/>
      <w:r w:rsidR="3A47ADFA" w:rsidRPr="0F6F1A18">
        <w:rPr>
          <w:rFonts w:ascii="Arial" w:eastAsia="Calibri" w:hAnsi="Arial" w:cs="Arial"/>
          <w:color w:val="000000" w:themeColor="text1"/>
          <w:lang w:val="en-US"/>
        </w:rPr>
        <w:t>Đồng</w:t>
      </w:r>
      <w:proofErr w:type="spellEnd"/>
      <w:r w:rsidR="3A47ADFA" w:rsidRPr="0F6F1A18">
        <w:rPr>
          <w:rFonts w:ascii="Arial" w:eastAsia="Calibri" w:hAnsi="Arial" w:cs="Arial"/>
          <w:color w:val="000000" w:themeColor="text1"/>
          <w:lang w:val="en-US"/>
        </w:rPr>
        <w:t xml:space="preserve"> Tâm</w:t>
      </w:r>
      <w:r w:rsidR="6788C71B" w:rsidRPr="0F6F1A18">
        <w:rPr>
          <w:rFonts w:ascii="Arial" w:eastAsia="Calibri" w:hAnsi="Arial" w:cs="Arial"/>
          <w:color w:val="000000" w:themeColor="text1"/>
          <w:lang w:val="en-US"/>
        </w:rPr>
        <w:t xml:space="preserve"> village, </w:t>
      </w:r>
      <w:r w:rsidR="442636C1" w:rsidRPr="0F6F1A18">
        <w:rPr>
          <w:rFonts w:ascii="Arial" w:eastAsia="Calibri" w:hAnsi="Arial" w:cs="Arial"/>
          <w:color w:val="000000" w:themeColor="text1"/>
          <w:lang w:val="en-US"/>
        </w:rPr>
        <w:t>who</w:t>
      </w:r>
      <w:r w:rsidR="791AECEC" w:rsidRPr="0F6F1A18">
        <w:rPr>
          <w:rFonts w:ascii="Arial" w:eastAsia="Calibri" w:hAnsi="Arial" w:cs="Arial"/>
          <w:color w:val="000000" w:themeColor="text1"/>
          <w:lang w:val="en-US"/>
        </w:rPr>
        <w:t xml:space="preserve"> were victims of</w:t>
      </w:r>
      <w:r w:rsidR="6788C71B" w:rsidRPr="0F6F1A18">
        <w:rPr>
          <w:rFonts w:ascii="Arial" w:eastAsia="Calibri" w:hAnsi="Arial" w:cs="Arial"/>
          <w:color w:val="000000" w:themeColor="text1"/>
          <w:lang w:val="en-US"/>
        </w:rPr>
        <w:t xml:space="preserve"> a high-profile land dispute </w:t>
      </w:r>
      <w:r w:rsidR="4D691044" w:rsidRPr="0F6F1A18">
        <w:rPr>
          <w:rFonts w:ascii="Arial" w:eastAsia="Calibri" w:hAnsi="Arial" w:cs="Arial"/>
          <w:color w:val="000000" w:themeColor="text1"/>
          <w:lang w:val="en-US"/>
        </w:rPr>
        <w:t xml:space="preserve">with </w:t>
      </w:r>
      <w:r w:rsidR="6788C71B" w:rsidRPr="0F6F1A18">
        <w:rPr>
          <w:rFonts w:ascii="Arial" w:eastAsia="Calibri" w:hAnsi="Arial" w:cs="Arial"/>
          <w:color w:val="000000" w:themeColor="text1"/>
          <w:lang w:val="en-US"/>
        </w:rPr>
        <w:t xml:space="preserve">the government, from 2017 to 2020. In January 2020, police raided the village of </w:t>
      </w:r>
      <w:proofErr w:type="spellStart"/>
      <w:r w:rsidR="5C530BF3" w:rsidRPr="0F6F1A18">
        <w:rPr>
          <w:rFonts w:ascii="Arial" w:eastAsia="Calibri" w:hAnsi="Arial" w:cs="Arial"/>
          <w:color w:val="000000" w:themeColor="text1"/>
          <w:lang w:val="en-US"/>
        </w:rPr>
        <w:t>Đồng</w:t>
      </w:r>
      <w:proofErr w:type="spellEnd"/>
      <w:r w:rsidR="5C530BF3" w:rsidRPr="0F6F1A18">
        <w:rPr>
          <w:rFonts w:ascii="Arial" w:eastAsia="Calibri" w:hAnsi="Arial" w:cs="Arial"/>
          <w:color w:val="000000" w:themeColor="text1"/>
          <w:lang w:val="en-US"/>
        </w:rPr>
        <w:t xml:space="preserve"> Tâm</w:t>
      </w:r>
      <w:r w:rsidR="086B7F2F" w:rsidRPr="0F6F1A18">
        <w:rPr>
          <w:rFonts w:ascii="Arial" w:eastAsia="Calibri" w:hAnsi="Arial" w:cs="Arial"/>
          <w:color w:val="000000" w:themeColor="text1"/>
          <w:lang w:val="en-US"/>
        </w:rPr>
        <w:t>, resulting in the death of a</w:t>
      </w:r>
      <w:r w:rsidR="6788C71B" w:rsidRPr="0F6F1A18">
        <w:rPr>
          <w:rFonts w:ascii="Arial" w:eastAsia="Calibri" w:hAnsi="Arial" w:cs="Arial"/>
          <w:color w:val="000000" w:themeColor="text1"/>
          <w:lang w:val="en-US"/>
        </w:rPr>
        <w:t xml:space="preserve"> 84-year-old village leader and three police officers</w:t>
      </w:r>
      <w:r w:rsidR="3222A114" w:rsidRPr="0F6F1A18">
        <w:rPr>
          <w:rFonts w:ascii="Arial" w:eastAsia="Calibri" w:hAnsi="Arial" w:cs="Arial"/>
          <w:color w:val="000000" w:themeColor="text1"/>
          <w:lang w:val="en-US"/>
        </w:rPr>
        <w:t xml:space="preserve"> and</w:t>
      </w:r>
      <w:r w:rsidR="5E218759" w:rsidRPr="0F6F1A18">
        <w:rPr>
          <w:rFonts w:ascii="Arial" w:eastAsia="Calibri" w:hAnsi="Arial" w:cs="Arial"/>
          <w:color w:val="000000" w:themeColor="text1"/>
          <w:lang w:val="en-US"/>
        </w:rPr>
        <w:t xml:space="preserve"> </w:t>
      </w:r>
      <w:r w:rsidR="3222A114" w:rsidRPr="0F6F1A18">
        <w:rPr>
          <w:rFonts w:ascii="Arial" w:eastAsia="Calibri" w:hAnsi="Arial" w:cs="Arial"/>
          <w:color w:val="000000" w:themeColor="text1"/>
          <w:lang w:val="en-US"/>
        </w:rPr>
        <w:t>the arrest of</w:t>
      </w:r>
      <w:r w:rsidR="6788C71B" w:rsidRPr="0F6F1A18">
        <w:rPr>
          <w:rFonts w:ascii="Arial" w:eastAsia="Calibri" w:hAnsi="Arial" w:cs="Arial"/>
          <w:color w:val="000000" w:themeColor="text1"/>
          <w:lang w:val="en-US"/>
        </w:rPr>
        <w:t xml:space="preserve"> dozens of villagers. </w:t>
      </w:r>
      <w:r w:rsidR="73992443" w:rsidRPr="0F6F1A18">
        <w:rPr>
          <w:rFonts w:ascii="Arial" w:eastAsia="Calibri" w:hAnsi="Arial" w:cs="Arial"/>
          <w:color w:val="000000" w:themeColor="text1"/>
          <w:lang w:val="en-US"/>
        </w:rPr>
        <w:t xml:space="preserve">Despite </w:t>
      </w:r>
      <w:r w:rsidR="6788C71B" w:rsidRPr="0F6F1A18">
        <w:rPr>
          <w:rFonts w:ascii="Arial" w:eastAsia="Calibri" w:hAnsi="Arial" w:cs="Arial"/>
          <w:color w:val="000000" w:themeColor="text1"/>
          <w:lang w:val="en-US"/>
        </w:rPr>
        <w:t>the sensitiv</w:t>
      </w:r>
      <w:r w:rsidR="34CF36F4" w:rsidRPr="0F6F1A18">
        <w:rPr>
          <w:rFonts w:ascii="Arial" w:eastAsia="Calibri" w:hAnsi="Arial" w:cs="Arial"/>
          <w:color w:val="000000" w:themeColor="text1"/>
          <w:lang w:val="en-US"/>
        </w:rPr>
        <w:t>iti</w:t>
      </w:r>
      <w:r w:rsidR="6788C71B" w:rsidRPr="0F6F1A18">
        <w:rPr>
          <w:rFonts w:ascii="Arial" w:eastAsia="Calibri" w:hAnsi="Arial" w:cs="Arial"/>
          <w:color w:val="000000" w:themeColor="text1"/>
          <w:lang w:val="en-US"/>
        </w:rPr>
        <w:t>e</w:t>
      </w:r>
      <w:r w:rsidR="2EDB79B6" w:rsidRPr="0F6F1A18">
        <w:rPr>
          <w:rFonts w:ascii="Arial" w:eastAsia="Calibri" w:hAnsi="Arial" w:cs="Arial"/>
          <w:color w:val="000000" w:themeColor="text1"/>
          <w:lang w:val="en-US"/>
        </w:rPr>
        <w:t>s</w:t>
      </w:r>
      <w:r w:rsidR="6788C71B" w:rsidRPr="0F6F1A18">
        <w:rPr>
          <w:rFonts w:ascii="Arial" w:eastAsia="Calibri" w:hAnsi="Arial" w:cs="Arial"/>
          <w:color w:val="000000" w:themeColor="text1"/>
          <w:lang w:val="en-US"/>
        </w:rPr>
        <w:t xml:space="preserve"> and high</w:t>
      </w:r>
      <w:r w:rsidR="7B6F158F" w:rsidRPr="0F6F1A18">
        <w:rPr>
          <w:rFonts w:ascii="Arial" w:eastAsia="Calibri" w:hAnsi="Arial" w:cs="Arial"/>
          <w:color w:val="000000" w:themeColor="text1"/>
          <w:lang w:val="en-US"/>
        </w:rPr>
        <w:t xml:space="preserve"> </w:t>
      </w:r>
      <w:r w:rsidR="6788C71B" w:rsidRPr="0F6F1A18">
        <w:rPr>
          <w:rFonts w:ascii="Arial" w:eastAsia="Calibri" w:hAnsi="Arial" w:cs="Arial"/>
          <w:color w:val="000000" w:themeColor="text1"/>
          <w:lang w:val="en-US"/>
        </w:rPr>
        <w:t>risk</w:t>
      </w:r>
      <w:r w:rsidR="50296203" w:rsidRPr="0F6F1A18">
        <w:rPr>
          <w:rFonts w:ascii="Arial" w:eastAsia="Calibri" w:hAnsi="Arial" w:cs="Arial"/>
          <w:color w:val="000000" w:themeColor="text1"/>
          <w:lang w:val="en-US"/>
        </w:rPr>
        <w:t>s associated</w:t>
      </w:r>
      <w:r w:rsidR="6788C71B" w:rsidRPr="0F6F1A18">
        <w:rPr>
          <w:rFonts w:ascii="Arial" w:eastAsia="Calibri" w:hAnsi="Arial" w:cs="Arial"/>
          <w:color w:val="000000" w:themeColor="text1"/>
          <w:lang w:val="en-US"/>
        </w:rPr>
        <w:t>,</w:t>
      </w:r>
      <w:r w:rsidR="50296203" w:rsidRPr="0F6F1A18">
        <w:rPr>
          <w:rFonts w:ascii="Arial" w:eastAsia="Calibri" w:hAnsi="Arial" w:cs="Arial"/>
          <w:color w:val="000000" w:themeColor="text1"/>
          <w:lang w:val="en-US"/>
        </w:rPr>
        <w:t xml:space="preserve"> and</w:t>
      </w:r>
      <w:r w:rsidR="6788C71B" w:rsidRPr="0F6F1A18">
        <w:rPr>
          <w:rFonts w:ascii="Arial" w:eastAsia="Calibri" w:hAnsi="Arial" w:cs="Arial"/>
          <w:color w:val="000000" w:themeColor="text1"/>
          <w:lang w:val="en-US"/>
        </w:rPr>
        <w:t xml:space="preserve"> </w:t>
      </w:r>
      <w:r w:rsidR="2EDB79B6" w:rsidRPr="0F6F1A18">
        <w:rPr>
          <w:rFonts w:ascii="Arial" w:eastAsia="Calibri" w:hAnsi="Arial" w:cs="Arial"/>
          <w:color w:val="000000" w:themeColor="text1"/>
          <w:lang w:val="en-US"/>
        </w:rPr>
        <w:t xml:space="preserve">with </w:t>
      </w:r>
      <w:r w:rsidR="6788C71B" w:rsidRPr="0F6F1A18">
        <w:rPr>
          <w:rFonts w:ascii="Arial" w:eastAsia="Calibri" w:hAnsi="Arial" w:cs="Arial"/>
          <w:color w:val="000000" w:themeColor="text1"/>
          <w:lang w:val="en-US"/>
        </w:rPr>
        <w:t xml:space="preserve">all state-owned media censored, </w:t>
      </w:r>
      <w:proofErr w:type="spellStart"/>
      <w:r w:rsidR="2C19A0A4" w:rsidRPr="0F6F1A18">
        <w:rPr>
          <w:rFonts w:ascii="Arial" w:eastAsiaTheme="minorEastAsia" w:hAnsi="Arial" w:cs="Arial"/>
          <w:color w:val="000000" w:themeColor="text1"/>
          <w:lang w:val="en-US"/>
        </w:rPr>
        <w:t>Cấn</w:t>
      </w:r>
      <w:proofErr w:type="spellEnd"/>
      <w:r w:rsidR="2C19A0A4" w:rsidRPr="0F6F1A18">
        <w:rPr>
          <w:rFonts w:ascii="Arial" w:eastAsiaTheme="minorEastAsia" w:hAnsi="Arial" w:cs="Arial"/>
          <w:color w:val="000000" w:themeColor="text1"/>
          <w:lang w:val="en-US"/>
        </w:rPr>
        <w:t xml:space="preserve"> Thị Thêu</w:t>
      </w:r>
      <w:r w:rsidR="50296203" w:rsidRPr="0F6F1A18">
        <w:rPr>
          <w:rFonts w:ascii="Arial" w:eastAsia="Calibri" w:hAnsi="Arial" w:cs="Arial"/>
          <w:color w:val="000000" w:themeColor="text1"/>
          <w:lang w:val="en-US"/>
        </w:rPr>
        <w:t xml:space="preserve">, </w:t>
      </w:r>
      <w:r w:rsidR="799165CF" w:rsidRPr="0F6F1A18">
        <w:rPr>
          <w:rFonts w:ascii="Arial" w:eastAsiaTheme="minorEastAsia" w:hAnsi="Arial" w:cs="Arial"/>
          <w:color w:val="000000" w:themeColor="text1"/>
        </w:rPr>
        <w:t xml:space="preserve">Trịnh Bá Phương and Trịnh Bá </w:t>
      </w:r>
      <w:proofErr w:type="spellStart"/>
      <w:r w:rsidR="799165CF" w:rsidRPr="0F6F1A18">
        <w:rPr>
          <w:rFonts w:ascii="Arial" w:eastAsiaTheme="minorEastAsia" w:hAnsi="Arial" w:cs="Arial"/>
          <w:color w:val="000000" w:themeColor="text1"/>
        </w:rPr>
        <w:t>Tư</w:t>
      </w:r>
      <w:proofErr w:type="spellEnd"/>
      <w:r w:rsidR="6788C71B" w:rsidRPr="0F6F1A18">
        <w:rPr>
          <w:rFonts w:ascii="Arial" w:eastAsia="Calibri" w:hAnsi="Arial" w:cs="Arial"/>
          <w:color w:val="000000" w:themeColor="text1"/>
          <w:lang w:val="en-US"/>
        </w:rPr>
        <w:t xml:space="preserve"> </w:t>
      </w:r>
      <w:r w:rsidR="073EE84E" w:rsidRPr="0F6F1A18">
        <w:rPr>
          <w:rFonts w:ascii="Arial" w:eastAsia="Calibri" w:hAnsi="Arial" w:cs="Arial"/>
          <w:color w:val="000000" w:themeColor="text1"/>
          <w:lang w:val="en-US"/>
        </w:rPr>
        <w:t>used social media to inform</w:t>
      </w:r>
      <w:r w:rsidR="6788C71B" w:rsidRPr="0F6F1A18">
        <w:rPr>
          <w:rFonts w:ascii="Arial" w:eastAsia="Calibri" w:hAnsi="Arial" w:cs="Arial"/>
          <w:color w:val="000000" w:themeColor="text1"/>
          <w:lang w:val="en-US"/>
        </w:rPr>
        <w:t xml:space="preserve"> the public about the incident and human rights violations.</w:t>
      </w:r>
    </w:p>
    <w:p w14:paraId="668DEAB6" w14:textId="4A2E8091" w:rsidR="7FD0AA95" w:rsidRPr="00CE17FD" w:rsidRDefault="7FD0AA95" w:rsidP="22F5AE62">
      <w:pPr>
        <w:spacing w:line="240" w:lineRule="auto"/>
        <w:jc w:val="both"/>
        <w:rPr>
          <w:rFonts w:ascii="Arial" w:eastAsia="Calibri" w:hAnsi="Arial" w:cs="Arial"/>
          <w:color w:val="000000" w:themeColor="text1"/>
          <w:lang w:val="en-US"/>
        </w:rPr>
      </w:pPr>
      <w:r w:rsidRPr="007201C2">
        <w:rPr>
          <w:rFonts w:ascii="Arial" w:eastAsia="Calibri" w:hAnsi="Arial" w:cs="Arial"/>
          <w:color w:val="000000" w:themeColor="text1"/>
          <w:lang w:val="en-US"/>
        </w:rPr>
        <w:t xml:space="preserve">As a result, on 24 June 2020, police </w:t>
      </w:r>
      <w:hyperlink r:id="rId10">
        <w:r w:rsidRPr="007201C2">
          <w:rPr>
            <w:rStyle w:val="Hyperlink"/>
            <w:rFonts w:ascii="Arial" w:eastAsia="Calibri" w:hAnsi="Arial" w:cs="Arial"/>
            <w:lang w:val="en-US"/>
          </w:rPr>
          <w:t>arrested</w:t>
        </w:r>
      </w:hyperlink>
      <w:r w:rsidRPr="007201C2">
        <w:rPr>
          <w:rFonts w:ascii="Arial" w:eastAsia="Calibri" w:hAnsi="Arial" w:cs="Arial"/>
          <w:color w:val="000000" w:themeColor="text1"/>
          <w:lang w:val="en-US"/>
        </w:rPr>
        <w:t xml:space="preserve"> </w:t>
      </w:r>
      <w:proofErr w:type="spellStart"/>
      <w:r w:rsidR="64F15460" w:rsidRPr="086FFBAA">
        <w:rPr>
          <w:rFonts w:ascii="Arial" w:eastAsiaTheme="minorEastAsia" w:hAnsi="Arial" w:cs="Arial"/>
          <w:color w:val="000000" w:themeColor="text1"/>
          <w:lang w:val="en-US"/>
        </w:rPr>
        <w:t>Cấn</w:t>
      </w:r>
      <w:proofErr w:type="spellEnd"/>
      <w:r w:rsidR="64F15460" w:rsidRPr="086FFBAA">
        <w:rPr>
          <w:rFonts w:ascii="Arial" w:eastAsiaTheme="minorEastAsia" w:hAnsi="Arial" w:cs="Arial"/>
          <w:color w:val="000000" w:themeColor="text1"/>
          <w:lang w:val="en-US"/>
        </w:rPr>
        <w:t xml:space="preserve"> Thị Thêu</w:t>
      </w:r>
      <w:r w:rsidRPr="007201C2">
        <w:rPr>
          <w:rFonts w:ascii="Arial" w:eastAsia="Calibri" w:hAnsi="Arial" w:cs="Arial"/>
          <w:color w:val="000000" w:themeColor="text1"/>
          <w:lang w:val="en-US"/>
        </w:rPr>
        <w:t xml:space="preserve">, </w:t>
      </w:r>
      <w:r w:rsidR="1ED3B9AA" w:rsidRPr="086FFBAA">
        <w:rPr>
          <w:rFonts w:ascii="Arial" w:eastAsiaTheme="minorEastAsia" w:hAnsi="Arial" w:cs="Arial"/>
          <w:color w:val="000000" w:themeColor="text1"/>
        </w:rPr>
        <w:t xml:space="preserve">Trịnh Bá Phương and Trịnh Bá </w:t>
      </w:r>
      <w:proofErr w:type="spellStart"/>
      <w:r w:rsidR="1ED3B9AA" w:rsidRPr="086FFBAA">
        <w:rPr>
          <w:rFonts w:ascii="Arial" w:eastAsiaTheme="minorEastAsia" w:hAnsi="Arial" w:cs="Arial"/>
          <w:color w:val="000000" w:themeColor="text1"/>
        </w:rPr>
        <w:t>Tư</w:t>
      </w:r>
      <w:proofErr w:type="spellEnd"/>
      <w:r w:rsidRPr="007201C2">
        <w:rPr>
          <w:rFonts w:ascii="Arial" w:eastAsia="Calibri" w:hAnsi="Arial" w:cs="Arial"/>
          <w:color w:val="000000" w:themeColor="text1"/>
          <w:lang w:val="en-US"/>
        </w:rPr>
        <w:t>. At th</w:t>
      </w:r>
      <w:r w:rsidR="005F542F" w:rsidRPr="007201C2">
        <w:rPr>
          <w:rFonts w:ascii="Arial" w:eastAsia="Calibri" w:hAnsi="Arial" w:cs="Arial"/>
          <w:color w:val="000000" w:themeColor="text1"/>
          <w:lang w:val="en-US"/>
        </w:rPr>
        <w:t>e</w:t>
      </w:r>
      <w:r w:rsidRPr="007201C2">
        <w:rPr>
          <w:rFonts w:ascii="Arial" w:eastAsia="Calibri" w:hAnsi="Arial" w:cs="Arial"/>
          <w:color w:val="000000" w:themeColor="text1"/>
          <w:lang w:val="en-US"/>
        </w:rPr>
        <w:t xml:space="preserve"> time</w:t>
      </w:r>
      <w:r w:rsidR="005F542F" w:rsidRPr="007201C2">
        <w:rPr>
          <w:rFonts w:ascii="Arial" w:eastAsia="Calibri" w:hAnsi="Arial" w:cs="Arial"/>
          <w:color w:val="000000" w:themeColor="text1"/>
          <w:lang w:val="en-US"/>
        </w:rPr>
        <w:t xml:space="preserve"> of the arrest</w:t>
      </w:r>
      <w:r w:rsidRPr="007201C2">
        <w:rPr>
          <w:rFonts w:ascii="Arial" w:eastAsia="Calibri" w:hAnsi="Arial" w:cs="Arial"/>
          <w:color w:val="000000" w:themeColor="text1"/>
          <w:lang w:val="en-US"/>
        </w:rPr>
        <w:t>, Ph</w:t>
      </w:r>
      <w:r w:rsidR="44EB9DE0" w:rsidRPr="007201C2">
        <w:rPr>
          <w:rFonts w:ascii="Arial" w:eastAsia="Calibri" w:hAnsi="Arial" w:cs="Arial"/>
          <w:color w:val="000000" w:themeColor="text1"/>
          <w:lang w:val="en-US"/>
        </w:rPr>
        <w:t>ương</w:t>
      </w:r>
      <w:r w:rsidR="00936307" w:rsidRPr="007201C2">
        <w:rPr>
          <w:rFonts w:ascii="Arial" w:eastAsia="Calibri" w:hAnsi="Arial" w:cs="Arial"/>
          <w:color w:val="000000" w:themeColor="text1"/>
          <w:lang w:val="en-US"/>
        </w:rPr>
        <w:t xml:space="preserve"> had recently </w:t>
      </w:r>
      <w:r w:rsidR="1C25E190" w:rsidRPr="007201C2">
        <w:rPr>
          <w:rFonts w:ascii="Arial" w:eastAsia="Calibri" w:hAnsi="Arial" w:cs="Arial"/>
          <w:color w:val="000000" w:themeColor="text1"/>
          <w:lang w:val="en-US"/>
        </w:rPr>
        <w:t>given birth to a son</w:t>
      </w:r>
      <w:r w:rsidR="00936307" w:rsidRPr="007201C2">
        <w:rPr>
          <w:rFonts w:ascii="Arial" w:eastAsia="Calibri" w:hAnsi="Arial" w:cs="Arial"/>
          <w:color w:val="000000" w:themeColor="text1"/>
          <w:lang w:val="en-US"/>
        </w:rPr>
        <w:t>, who was</w:t>
      </w:r>
      <w:r w:rsidRPr="007201C2">
        <w:rPr>
          <w:rFonts w:ascii="Arial" w:eastAsia="Calibri" w:hAnsi="Arial" w:cs="Arial"/>
          <w:color w:val="000000" w:themeColor="text1"/>
          <w:lang w:val="en-US"/>
        </w:rPr>
        <w:t xml:space="preserve"> just </w:t>
      </w:r>
      <w:r w:rsidR="005F542F" w:rsidRPr="007201C2">
        <w:rPr>
          <w:rFonts w:ascii="Arial" w:eastAsia="Calibri" w:hAnsi="Arial" w:cs="Arial"/>
          <w:color w:val="000000" w:themeColor="text1"/>
          <w:lang w:val="en-US"/>
        </w:rPr>
        <w:t>4 days</w:t>
      </w:r>
      <w:r w:rsidRPr="007201C2">
        <w:rPr>
          <w:rFonts w:ascii="Arial" w:eastAsia="Calibri" w:hAnsi="Arial" w:cs="Arial"/>
          <w:color w:val="000000" w:themeColor="text1"/>
          <w:lang w:val="en-US"/>
        </w:rPr>
        <w:t xml:space="preserve"> old </w:t>
      </w:r>
      <w:r w:rsidR="00936307" w:rsidRPr="007201C2">
        <w:rPr>
          <w:rFonts w:ascii="Arial" w:eastAsia="Calibri" w:hAnsi="Arial" w:cs="Arial"/>
          <w:color w:val="000000" w:themeColor="text1"/>
          <w:lang w:val="en-US"/>
        </w:rPr>
        <w:t xml:space="preserve">when </w:t>
      </w:r>
      <w:r w:rsidR="005F542F" w:rsidRPr="007201C2">
        <w:rPr>
          <w:rFonts w:ascii="Arial" w:eastAsia="Calibri" w:hAnsi="Arial" w:cs="Arial"/>
          <w:color w:val="000000" w:themeColor="text1"/>
          <w:lang w:val="en-US"/>
        </w:rPr>
        <w:t>he was taken away</w:t>
      </w:r>
      <w:r w:rsidRPr="007201C2">
        <w:rPr>
          <w:rFonts w:ascii="Arial" w:eastAsia="Calibri" w:hAnsi="Arial" w:cs="Arial"/>
          <w:color w:val="000000" w:themeColor="text1"/>
          <w:lang w:val="en-US"/>
        </w:rPr>
        <w:t xml:space="preserve">.    </w:t>
      </w:r>
    </w:p>
    <w:p w14:paraId="52DFE5D9" w14:textId="1B96E69A" w:rsidR="00AF5883" w:rsidRPr="00CE17FD" w:rsidRDefault="00AF5883" w:rsidP="4F1E7D71">
      <w:pPr>
        <w:spacing w:line="240" w:lineRule="auto"/>
        <w:jc w:val="both"/>
        <w:rPr>
          <w:rFonts w:ascii="Arial" w:eastAsia="Calibri" w:hAnsi="Arial" w:cs="Arial"/>
          <w:color w:val="000000" w:themeColor="text1"/>
          <w:lang w:val="en-US"/>
        </w:rPr>
      </w:pPr>
      <w:r w:rsidRPr="27ED3549">
        <w:rPr>
          <w:rFonts w:ascii="Arial" w:eastAsia="Calibri" w:hAnsi="Arial" w:cs="Arial"/>
          <w:color w:val="000000" w:themeColor="text1"/>
          <w:lang w:val="en-US"/>
        </w:rPr>
        <w:t xml:space="preserve">On 5 May 2021, </w:t>
      </w:r>
      <w:proofErr w:type="spellStart"/>
      <w:r w:rsidRPr="27ED3549">
        <w:rPr>
          <w:rFonts w:ascii="Arial" w:eastAsiaTheme="minorEastAsia" w:hAnsi="Arial" w:cs="Arial"/>
          <w:color w:val="000000" w:themeColor="text1"/>
          <w:lang w:val="en-US"/>
        </w:rPr>
        <w:t>Cấn</w:t>
      </w:r>
      <w:proofErr w:type="spellEnd"/>
      <w:r w:rsidRPr="27ED3549">
        <w:rPr>
          <w:rFonts w:ascii="Arial" w:eastAsiaTheme="minorEastAsia" w:hAnsi="Arial" w:cs="Arial"/>
          <w:color w:val="000000" w:themeColor="text1"/>
          <w:lang w:val="en-US"/>
        </w:rPr>
        <w:t xml:space="preserve"> Thị </w:t>
      </w:r>
      <w:proofErr w:type="spellStart"/>
      <w:r w:rsidRPr="27ED3549">
        <w:rPr>
          <w:rFonts w:ascii="Arial" w:eastAsiaTheme="minorEastAsia" w:hAnsi="Arial" w:cs="Arial"/>
          <w:color w:val="000000" w:themeColor="text1"/>
          <w:lang w:val="en-US"/>
        </w:rPr>
        <w:t>Thêu</w:t>
      </w:r>
      <w:proofErr w:type="spellEnd"/>
      <w:r w:rsidRPr="27ED3549">
        <w:rPr>
          <w:rFonts w:ascii="Arial" w:eastAsia="Calibri" w:hAnsi="Arial" w:cs="Arial"/>
          <w:color w:val="000000" w:themeColor="text1"/>
          <w:lang w:val="en-US"/>
        </w:rPr>
        <w:t xml:space="preserve"> and</w:t>
      </w:r>
      <w:r w:rsidRPr="27ED3549">
        <w:rPr>
          <w:rFonts w:ascii="Arial" w:eastAsiaTheme="minorEastAsia" w:hAnsi="Arial" w:cs="Arial"/>
          <w:color w:val="000000" w:themeColor="text1"/>
        </w:rPr>
        <w:t xml:space="preserve"> Trịnh Bá </w:t>
      </w:r>
      <w:proofErr w:type="spellStart"/>
      <w:r w:rsidRPr="27ED3549">
        <w:rPr>
          <w:rFonts w:ascii="Arial" w:eastAsiaTheme="minorEastAsia" w:hAnsi="Arial" w:cs="Arial"/>
          <w:color w:val="000000" w:themeColor="text1"/>
        </w:rPr>
        <w:t>Tư</w:t>
      </w:r>
      <w:proofErr w:type="spellEnd"/>
      <w:r w:rsidRPr="27ED3549">
        <w:rPr>
          <w:rFonts w:ascii="Arial" w:eastAsia="Calibri" w:hAnsi="Arial" w:cs="Arial"/>
          <w:color w:val="000000" w:themeColor="text1"/>
          <w:lang w:val="en-US"/>
        </w:rPr>
        <w:t xml:space="preserve"> were sentenced to eight years in prison with three years’ probation. Seven months later, on 15 December 2021, </w:t>
      </w:r>
      <w:r w:rsidRPr="27ED3549">
        <w:rPr>
          <w:rFonts w:ascii="Arial" w:eastAsiaTheme="minorEastAsia" w:hAnsi="Arial" w:cs="Arial"/>
          <w:color w:val="000000" w:themeColor="text1"/>
        </w:rPr>
        <w:t>Trịnh Bá Phương</w:t>
      </w:r>
      <w:r w:rsidRPr="27ED3549">
        <w:rPr>
          <w:rFonts w:ascii="Arial" w:eastAsia="Calibri" w:hAnsi="Arial" w:cs="Arial"/>
          <w:color w:val="000000" w:themeColor="text1"/>
          <w:lang w:val="en-US"/>
        </w:rPr>
        <w:t xml:space="preserve"> was sentenced to ten years in jail with five years’ probation. The three were charged for “making, storing, or spreading information, materials or items for the purpose of opposing the State of the Socialist Republic of Viet Nam” under Article 117 of the Criminal Code. It is reported that, since 2011, at least 300 activists, human rights defenders and journalists in Viet Nam have been arrested under the Criminal Code. </w:t>
      </w:r>
      <w:r w:rsidR="2786480F" w:rsidRPr="27ED3549">
        <w:rPr>
          <w:rFonts w:ascii="Arial" w:eastAsia="Calibri" w:hAnsi="Arial" w:cs="Arial"/>
          <w:color w:val="auto"/>
          <w:lang w:val="en-US"/>
        </w:rPr>
        <w:t xml:space="preserve">In September 2025, </w:t>
      </w:r>
      <w:r w:rsidR="2786480F" w:rsidRPr="27ED3549">
        <w:rPr>
          <w:rFonts w:ascii="Arial" w:eastAsia="Calibri" w:hAnsi="Arial" w:cs="Arial"/>
          <w:color w:val="auto"/>
        </w:rPr>
        <w:t xml:space="preserve">Trịnh Bá Phương </w:t>
      </w:r>
      <w:r w:rsidR="2786480F" w:rsidRPr="27ED3549">
        <w:rPr>
          <w:rFonts w:ascii="Arial" w:eastAsia="Calibri" w:hAnsi="Arial" w:cs="Arial"/>
          <w:color w:val="auto"/>
          <w:lang w:val="en-US"/>
        </w:rPr>
        <w:t>was sentenced to 11 years in prison under Article 117, for possessing a banner opposing the Communist Party. This lead to a total of 21 years in prison from the previous charge in 2021.</w:t>
      </w:r>
      <w:r w:rsidRPr="27ED3549">
        <w:rPr>
          <w:rFonts w:ascii="Arial" w:eastAsia="Calibri" w:hAnsi="Arial" w:cs="Arial"/>
          <w:color w:val="000000" w:themeColor="text1"/>
          <w:lang w:val="en-US"/>
        </w:rPr>
        <w:t xml:space="preserve">   </w:t>
      </w:r>
    </w:p>
    <w:p w14:paraId="573B05A3" w14:textId="1A81E1B6" w:rsidR="7FD0AA95" w:rsidRPr="00CE17FD" w:rsidRDefault="7FD0AA95" w:rsidP="52CBDE80">
      <w:pPr>
        <w:spacing w:line="240" w:lineRule="auto"/>
        <w:jc w:val="both"/>
        <w:rPr>
          <w:rFonts w:ascii="Arial" w:eastAsia="Calibri" w:hAnsi="Arial" w:cs="Arial"/>
          <w:color w:val="000000" w:themeColor="text1"/>
          <w:lang w:val="en-US"/>
        </w:rPr>
      </w:pPr>
      <w:r w:rsidRPr="27ED3549">
        <w:rPr>
          <w:rFonts w:ascii="Arial" w:eastAsia="Calibri" w:hAnsi="Arial" w:cs="Arial"/>
          <w:color w:val="000000" w:themeColor="text1"/>
          <w:lang w:val="en-US"/>
        </w:rPr>
        <w:t xml:space="preserve">During the pre-trial detention, there were several reports of the three activists' harsh treatment and torture. </w:t>
      </w:r>
      <w:r w:rsidR="45AAA6EB" w:rsidRPr="27ED3549">
        <w:rPr>
          <w:rFonts w:ascii="Arial" w:eastAsia="Calibri" w:hAnsi="Arial" w:cs="Arial"/>
          <w:color w:val="000000" w:themeColor="text1"/>
          <w:lang w:val="en-US"/>
        </w:rPr>
        <w:t xml:space="preserve">Allegedly, </w:t>
      </w:r>
      <w:r w:rsidR="3F87B286" w:rsidRPr="27ED3549">
        <w:rPr>
          <w:rFonts w:ascii="Arial" w:eastAsiaTheme="minorEastAsia" w:hAnsi="Arial" w:cs="Arial"/>
          <w:color w:val="000000" w:themeColor="text1"/>
        </w:rPr>
        <w:t xml:space="preserve">Trịnh Bá Phương </w:t>
      </w:r>
      <w:r w:rsidR="00814D10" w:rsidRPr="27ED3549">
        <w:rPr>
          <w:rFonts w:ascii="Arial" w:eastAsiaTheme="minorEastAsia" w:hAnsi="Arial" w:cs="Arial"/>
          <w:color w:val="000000" w:themeColor="text1"/>
        </w:rPr>
        <w:t xml:space="preserve">had </w:t>
      </w:r>
      <w:r w:rsidRPr="27ED3549">
        <w:rPr>
          <w:rFonts w:ascii="Arial" w:eastAsia="Calibri" w:hAnsi="Arial" w:cs="Arial"/>
          <w:color w:val="000000" w:themeColor="text1"/>
          <w:lang w:val="en-US"/>
        </w:rPr>
        <w:t xml:space="preserve">his genitals </w:t>
      </w:r>
      <w:r w:rsidR="00814D10" w:rsidRPr="27ED3549">
        <w:rPr>
          <w:rFonts w:ascii="Arial" w:eastAsia="Calibri" w:hAnsi="Arial" w:cs="Arial"/>
          <w:color w:val="000000" w:themeColor="text1"/>
          <w:lang w:val="en-US"/>
        </w:rPr>
        <w:t xml:space="preserve">beaten </w:t>
      </w:r>
      <w:r w:rsidRPr="27ED3549">
        <w:rPr>
          <w:rFonts w:ascii="Arial" w:eastAsia="Calibri" w:hAnsi="Arial" w:cs="Arial"/>
          <w:color w:val="000000" w:themeColor="text1"/>
          <w:lang w:val="en-US"/>
        </w:rPr>
        <w:t>by the police;</w:t>
      </w:r>
      <w:r w:rsidR="10F6989D" w:rsidRPr="27ED3549">
        <w:rPr>
          <w:rFonts w:ascii="Arial" w:eastAsia="Calibri" w:hAnsi="Arial" w:cs="Arial"/>
          <w:color w:val="000000" w:themeColor="text1"/>
          <w:lang w:val="en-US"/>
        </w:rPr>
        <w:t xml:space="preserve"> </w:t>
      </w:r>
      <w:r w:rsidR="10F6989D" w:rsidRPr="27ED3549">
        <w:rPr>
          <w:rFonts w:ascii="Arial" w:eastAsiaTheme="minorEastAsia" w:hAnsi="Arial" w:cs="Arial"/>
          <w:color w:val="000000" w:themeColor="text1"/>
        </w:rPr>
        <w:t xml:space="preserve">Trịnh Bá </w:t>
      </w:r>
      <w:proofErr w:type="spellStart"/>
      <w:r w:rsidR="10F6989D" w:rsidRPr="27ED3549">
        <w:rPr>
          <w:rFonts w:ascii="Arial" w:eastAsiaTheme="minorEastAsia" w:hAnsi="Arial" w:cs="Arial"/>
          <w:color w:val="000000" w:themeColor="text1"/>
        </w:rPr>
        <w:t>Tư</w:t>
      </w:r>
      <w:proofErr w:type="spellEnd"/>
      <w:r w:rsidRPr="27ED3549">
        <w:rPr>
          <w:rFonts w:ascii="Arial" w:eastAsia="Calibri" w:hAnsi="Arial" w:cs="Arial"/>
          <w:color w:val="000000" w:themeColor="text1"/>
          <w:lang w:val="en-US"/>
        </w:rPr>
        <w:t xml:space="preserve"> was also beaten, leading to kidney swelling</w:t>
      </w:r>
      <w:r w:rsidR="002A27BA" w:rsidRPr="27ED3549">
        <w:rPr>
          <w:rFonts w:ascii="Arial" w:eastAsia="Calibri" w:hAnsi="Arial" w:cs="Arial"/>
          <w:color w:val="000000" w:themeColor="text1"/>
          <w:lang w:val="en-US"/>
        </w:rPr>
        <w:t xml:space="preserve">. </w:t>
      </w:r>
      <w:r w:rsidR="00C01766" w:rsidRPr="27ED3549">
        <w:rPr>
          <w:rFonts w:ascii="Arial" w:eastAsia="Calibri" w:hAnsi="Arial" w:cs="Arial"/>
          <w:color w:val="000000" w:themeColor="text1"/>
          <w:lang w:val="en-US"/>
        </w:rPr>
        <w:t>He also led a</w:t>
      </w:r>
      <w:r w:rsidRPr="27ED3549">
        <w:rPr>
          <w:rFonts w:ascii="Arial" w:eastAsia="Calibri" w:hAnsi="Arial" w:cs="Arial"/>
          <w:color w:val="000000" w:themeColor="text1"/>
          <w:lang w:val="en-US"/>
        </w:rPr>
        <w:t xml:space="preserve"> 20-day hunger strike to protest the harsh treatment. </w:t>
      </w:r>
      <w:proofErr w:type="spellStart"/>
      <w:r w:rsidRPr="27ED3549">
        <w:rPr>
          <w:rFonts w:ascii="Arial" w:eastAsia="Calibri" w:hAnsi="Arial" w:cs="Arial"/>
          <w:color w:val="000000" w:themeColor="text1"/>
          <w:lang w:val="en-US"/>
        </w:rPr>
        <w:t>Th</w:t>
      </w:r>
      <w:r w:rsidR="135C8EB0" w:rsidRPr="27ED3549">
        <w:rPr>
          <w:rFonts w:ascii="Arial" w:eastAsia="Calibri" w:hAnsi="Arial" w:cs="Arial"/>
          <w:color w:val="000000" w:themeColor="text1"/>
          <w:lang w:val="en-US"/>
        </w:rPr>
        <w:t>êu</w:t>
      </w:r>
      <w:proofErr w:type="spellEnd"/>
      <w:r w:rsidR="00426CF2" w:rsidRPr="27ED3549">
        <w:rPr>
          <w:rFonts w:ascii="Arial" w:eastAsia="Calibri" w:hAnsi="Arial" w:cs="Arial"/>
          <w:color w:val="000000" w:themeColor="text1"/>
          <w:lang w:val="en-US"/>
        </w:rPr>
        <w:t>, to this day,</w:t>
      </w:r>
      <w:r w:rsidRPr="27ED3549">
        <w:rPr>
          <w:rFonts w:ascii="Arial" w:eastAsia="Calibri" w:hAnsi="Arial" w:cs="Arial"/>
          <w:color w:val="000000" w:themeColor="text1"/>
          <w:lang w:val="en-US"/>
        </w:rPr>
        <w:t xml:space="preserve"> </w:t>
      </w:r>
      <w:r w:rsidR="00C01766" w:rsidRPr="27ED3549">
        <w:rPr>
          <w:rFonts w:ascii="Arial" w:eastAsia="Calibri" w:hAnsi="Arial" w:cs="Arial"/>
          <w:color w:val="000000" w:themeColor="text1"/>
          <w:lang w:val="en-US"/>
        </w:rPr>
        <w:t xml:space="preserve">continues to </w:t>
      </w:r>
      <w:r w:rsidRPr="27ED3549">
        <w:rPr>
          <w:rFonts w:ascii="Arial" w:eastAsia="Calibri" w:hAnsi="Arial" w:cs="Arial"/>
          <w:color w:val="000000" w:themeColor="text1"/>
          <w:lang w:val="en-US"/>
        </w:rPr>
        <w:t xml:space="preserve">suffer from an eye infection </w:t>
      </w:r>
      <w:r w:rsidR="00426CF2" w:rsidRPr="27ED3549">
        <w:rPr>
          <w:rFonts w:ascii="Arial" w:eastAsia="Calibri" w:hAnsi="Arial" w:cs="Arial"/>
          <w:color w:val="000000" w:themeColor="text1"/>
          <w:lang w:val="en-US"/>
        </w:rPr>
        <w:t xml:space="preserve">that was caused by </w:t>
      </w:r>
      <w:r w:rsidRPr="27ED3549">
        <w:rPr>
          <w:rFonts w:ascii="Arial" w:eastAsia="Calibri" w:hAnsi="Arial" w:cs="Arial"/>
          <w:color w:val="000000" w:themeColor="text1"/>
          <w:lang w:val="en-US"/>
        </w:rPr>
        <w:t xml:space="preserve">poor </w:t>
      </w:r>
      <w:r w:rsidR="00426CF2" w:rsidRPr="27ED3549">
        <w:rPr>
          <w:rFonts w:ascii="Arial" w:eastAsia="Calibri" w:hAnsi="Arial" w:cs="Arial"/>
          <w:color w:val="000000" w:themeColor="text1"/>
          <w:lang w:val="en-US"/>
        </w:rPr>
        <w:t>pre-</w:t>
      </w:r>
      <w:r w:rsidRPr="27ED3549">
        <w:rPr>
          <w:rFonts w:ascii="Arial" w:eastAsia="Calibri" w:hAnsi="Arial" w:cs="Arial"/>
          <w:color w:val="000000" w:themeColor="text1"/>
          <w:lang w:val="en-US"/>
        </w:rPr>
        <w:t xml:space="preserve">detention conditions, being placed in a cell with no proper ventilation or sufficient water, and in extreme heat.  </w:t>
      </w:r>
    </w:p>
    <w:p w14:paraId="52AC338F" w14:textId="34F067DB" w:rsidR="7FD0AA95" w:rsidRPr="00CE17FD" w:rsidRDefault="2CCE462D" w:rsidP="52CBDE80">
      <w:pPr>
        <w:spacing w:line="240" w:lineRule="auto"/>
        <w:jc w:val="both"/>
        <w:rPr>
          <w:rFonts w:ascii="Arial" w:eastAsia="Calibri" w:hAnsi="Arial" w:cs="Arial"/>
          <w:color w:val="000000" w:themeColor="text1"/>
        </w:rPr>
      </w:pPr>
      <w:r w:rsidRPr="007201C2">
        <w:rPr>
          <w:rFonts w:ascii="Arial" w:eastAsia="Calibri" w:hAnsi="Arial" w:cs="Arial"/>
          <w:color w:val="000000" w:themeColor="text1"/>
        </w:rPr>
        <w:t xml:space="preserve">Once in prison, the harassment and beatings </w:t>
      </w:r>
      <w:r w:rsidR="2BD60A63" w:rsidRPr="007201C2">
        <w:rPr>
          <w:rFonts w:ascii="Arial" w:eastAsia="Calibri" w:hAnsi="Arial" w:cs="Arial"/>
          <w:color w:val="000000" w:themeColor="text1"/>
        </w:rPr>
        <w:t xml:space="preserve">reportedly </w:t>
      </w:r>
      <w:r w:rsidRPr="007201C2">
        <w:rPr>
          <w:rFonts w:ascii="Arial" w:eastAsia="Calibri" w:hAnsi="Arial" w:cs="Arial"/>
          <w:color w:val="000000" w:themeColor="text1"/>
        </w:rPr>
        <w:t>continued</w:t>
      </w:r>
      <w:r w:rsidR="195FBDA1" w:rsidRPr="007201C2">
        <w:rPr>
          <w:rFonts w:ascii="Arial" w:eastAsia="Calibri" w:hAnsi="Arial" w:cs="Arial"/>
          <w:color w:val="000000" w:themeColor="text1"/>
        </w:rPr>
        <w:t xml:space="preserve">. </w:t>
      </w:r>
      <w:r w:rsidR="3AAD787D" w:rsidRPr="007201C2">
        <w:rPr>
          <w:rFonts w:ascii="Arial" w:eastAsia="Calibri" w:hAnsi="Arial" w:cs="Arial"/>
          <w:color w:val="000000" w:themeColor="text1"/>
        </w:rPr>
        <w:t>T</w:t>
      </w:r>
      <w:r w:rsidR="195FBDA1" w:rsidRPr="007201C2">
        <w:rPr>
          <w:rFonts w:ascii="Arial" w:eastAsia="Calibri" w:hAnsi="Arial" w:cs="Arial"/>
          <w:color w:val="000000" w:themeColor="text1"/>
        </w:rPr>
        <w:t>ransferred to three different jails</w:t>
      </w:r>
      <w:r w:rsidR="3AAD787D" w:rsidRPr="007201C2">
        <w:rPr>
          <w:rFonts w:ascii="Arial" w:eastAsia="Calibri" w:hAnsi="Arial" w:cs="Arial"/>
          <w:color w:val="000000" w:themeColor="text1"/>
        </w:rPr>
        <w:t>,</w:t>
      </w:r>
      <w:r w:rsidR="195FBDA1" w:rsidRPr="007201C2">
        <w:rPr>
          <w:rFonts w:ascii="Arial" w:eastAsia="Calibri" w:hAnsi="Arial" w:cs="Arial"/>
          <w:color w:val="000000" w:themeColor="text1"/>
        </w:rPr>
        <w:t xml:space="preserve"> far away from their hometown (around 1000 km), </w:t>
      </w:r>
      <w:r w:rsidR="3AAD787D" w:rsidRPr="007201C2">
        <w:rPr>
          <w:rFonts w:ascii="Arial" w:eastAsia="Calibri" w:hAnsi="Arial" w:cs="Arial"/>
          <w:color w:val="000000" w:themeColor="text1"/>
        </w:rPr>
        <w:t xml:space="preserve">it is incredibly difficult </w:t>
      </w:r>
      <w:r w:rsidR="195FBDA1" w:rsidRPr="007201C2">
        <w:rPr>
          <w:rFonts w:ascii="Arial" w:eastAsia="Calibri" w:hAnsi="Arial" w:cs="Arial"/>
          <w:color w:val="000000" w:themeColor="text1"/>
        </w:rPr>
        <w:t>and costly for the</w:t>
      </w:r>
      <w:r w:rsidR="3AAD787D" w:rsidRPr="007201C2">
        <w:rPr>
          <w:rFonts w:ascii="Arial" w:eastAsia="Calibri" w:hAnsi="Arial" w:cs="Arial"/>
          <w:color w:val="000000" w:themeColor="text1"/>
        </w:rPr>
        <w:t>ir</w:t>
      </w:r>
      <w:r w:rsidR="195FBDA1" w:rsidRPr="007201C2">
        <w:rPr>
          <w:rFonts w:ascii="Arial" w:eastAsia="Calibri" w:hAnsi="Arial" w:cs="Arial"/>
          <w:color w:val="000000" w:themeColor="text1"/>
        </w:rPr>
        <w:t xml:space="preserve"> family to visit them. </w:t>
      </w:r>
      <w:r w:rsidR="61216208" w:rsidRPr="007201C2">
        <w:rPr>
          <w:rFonts w:ascii="Arial" w:eastAsia="Calibri" w:hAnsi="Arial" w:cs="Arial"/>
          <w:color w:val="000000" w:themeColor="text1"/>
        </w:rPr>
        <w:t>In fact, it was only in March 2022 that they were even allowed a visit from their family</w:t>
      </w:r>
      <w:r w:rsidR="195FBDA1" w:rsidRPr="007201C2">
        <w:rPr>
          <w:rFonts w:ascii="Arial" w:eastAsia="Calibri" w:hAnsi="Arial" w:cs="Arial"/>
          <w:color w:val="000000" w:themeColor="text1"/>
        </w:rPr>
        <w:t xml:space="preserve">. In September 2022, </w:t>
      </w:r>
      <w:hyperlink r:id="rId11">
        <w:r w:rsidR="195FBDA1" w:rsidRPr="007201C2">
          <w:rPr>
            <w:rStyle w:val="Hyperlink"/>
            <w:rFonts w:ascii="Arial" w:eastAsia="Calibri" w:hAnsi="Arial" w:cs="Arial"/>
          </w:rPr>
          <w:t>Tr</w:t>
        </w:r>
        <w:r w:rsidR="1760FB22" w:rsidRPr="007201C2">
          <w:rPr>
            <w:rStyle w:val="Hyperlink"/>
            <w:rFonts w:ascii="Arial" w:eastAsia="Calibri" w:hAnsi="Arial" w:cs="Arial"/>
          </w:rPr>
          <w:t xml:space="preserve">ịnh Bá </w:t>
        </w:r>
        <w:proofErr w:type="spellStart"/>
        <w:r w:rsidR="1760FB22" w:rsidRPr="007201C2">
          <w:rPr>
            <w:rStyle w:val="Hyperlink"/>
            <w:rFonts w:ascii="Arial" w:eastAsia="Calibri" w:hAnsi="Arial" w:cs="Arial"/>
          </w:rPr>
          <w:t>Tư</w:t>
        </w:r>
        <w:proofErr w:type="spellEnd"/>
        <w:r w:rsidR="195FBDA1" w:rsidRPr="007201C2">
          <w:rPr>
            <w:rStyle w:val="Hyperlink"/>
            <w:rFonts w:ascii="Arial" w:eastAsia="Calibri" w:hAnsi="Arial" w:cs="Arial"/>
          </w:rPr>
          <w:t xml:space="preserve"> was beaten</w:t>
        </w:r>
      </w:hyperlink>
      <w:r w:rsidR="195FBDA1" w:rsidRPr="007201C2">
        <w:rPr>
          <w:rFonts w:ascii="Arial" w:eastAsia="Calibri" w:hAnsi="Arial" w:cs="Arial"/>
          <w:color w:val="000000" w:themeColor="text1"/>
        </w:rPr>
        <w:t xml:space="preserve"> and placed in solitary confinement for ten days with his feet shackled because</w:t>
      </w:r>
      <w:r w:rsidR="64D38455" w:rsidRPr="007201C2">
        <w:rPr>
          <w:rFonts w:ascii="Arial" w:eastAsia="Calibri" w:hAnsi="Arial" w:cs="Arial"/>
          <w:color w:val="000000" w:themeColor="text1"/>
        </w:rPr>
        <w:t xml:space="preserve">. He had </w:t>
      </w:r>
      <w:r w:rsidR="437783D5" w:rsidRPr="007201C2">
        <w:rPr>
          <w:rFonts w:ascii="Arial" w:eastAsia="Calibri" w:hAnsi="Arial" w:cs="Arial"/>
          <w:color w:val="000000" w:themeColor="text1"/>
        </w:rPr>
        <w:t xml:space="preserve">simply </w:t>
      </w:r>
      <w:r w:rsidR="64D38455" w:rsidRPr="007201C2">
        <w:rPr>
          <w:rFonts w:ascii="Arial" w:eastAsia="Calibri" w:hAnsi="Arial" w:cs="Arial"/>
          <w:color w:val="000000" w:themeColor="text1"/>
        </w:rPr>
        <w:t xml:space="preserve">been advocating </w:t>
      </w:r>
      <w:r w:rsidR="195FBDA1" w:rsidRPr="007201C2">
        <w:rPr>
          <w:rFonts w:ascii="Arial" w:eastAsia="Calibri" w:hAnsi="Arial" w:cs="Arial"/>
          <w:color w:val="000000" w:themeColor="text1"/>
        </w:rPr>
        <w:t xml:space="preserve">for another </w:t>
      </w:r>
      <w:r w:rsidR="437783D5" w:rsidRPr="007201C2">
        <w:rPr>
          <w:rFonts w:ascii="Arial" w:eastAsia="Calibri" w:hAnsi="Arial" w:cs="Arial"/>
          <w:color w:val="000000" w:themeColor="text1"/>
        </w:rPr>
        <w:t>prisoner</w:t>
      </w:r>
      <w:r w:rsidR="195FBDA1" w:rsidRPr="007201C2">
        <w:rPr>
          <w:rFonts w:ascii="Arial" w:eastAsia="Calibri" w:hAnsi="Arial" w:cs="Arial"/>
          <w:color w:val="000000" w:themeColor="text1"/>
        </w:rPr>
        <w:t xml:space="preserve"> to access emergency healthcare.      </w:t>
      </w:r>
    </w:p>
    <w:p w14:paraId="2EEEBE62" w14:textId="2C34764F" w:rsidR="52D3D7F4" w:rsidDel="00627E46" w:rsidRDefault="16BDD666" w:rsidP="7E0796A1">
      <w:pPr>
        <w:spacing w:after="120" w:line="240" w:lineRule="auto"/>
        <w:jc w:val="both"/>
        <w:rPr>
          <w:rFonts w:ascii="Arial" w:eastAsia="Calibri" w:hAnsi="Arial" w:cs="Arial"/>
          <w:lang w:val="en-US"/>
        </w:rPr>
      </w:pPr>
      <w:r w:rsidRPr="46615C43">
        <w:rPr>
          <w:rFonts w:ascii="Arial" w:eastAsia="Calibri" w:hAnsi="Arial" w:cs="Arial"/>
          <w:color w:val="000000" w:themeColor="text1"/>
          <w:lang w:val="en-US"/>
        </w:rPr>
        <w:t>In 2021, Amnesty International</w:t>
      </w:r>
      <w:r w:rsidR="752DE5CB" w:rsidRPr="46615C43">
        <w:rPr>
          <w:rFonts w:ascii="Arial" w:eastAsia="Calibri" w:hAnsi="Arial" w:cs="Arial"/>
          <w:color w:val="000000" w:themeColor="text1"/>
          <w:lang w:val="en-US"/>
        </w:rPr>
        <w:t xml:space="preserve"> </w:t>
      </w:r>
      <w:hyperlink r:id="rId12">
        <w:r w:rsidR="752DE5CB" w:rsidRPr="46615C43">
          <w:rPr>
            <w:rStyle w:val="Hyperlink"/>
            <w:rFonts w:ascii="Arial" w:eastAsia="Calibri" w:hAnsi="Arial" w:cs="Arial"/>
            <w:lang w:val="en-US"/>
          </w:rPr>
          <w:t>condemned</w:t>
        </w:r>
      </w:hyperlink>
      <w:r w:rsidRPr="46615C43">
        <w:rPr>
          <w:rFonts w:ascii="Arial" w:eastAsia="Calibri" w:hAnsi="Arial" w:cs="Arial"/>
          <w:color w:val="000000" w:themeColor="text1"/>
          <w:lang w:val="en-US"/>
        </w:rPr>
        <w:t xml:space="preserve"> the arbitrary arrest and unfair trials of </w:t>
      </w:r>
      <w:proofErr w:type="spellStart"/>
      <w:r w:rsidR="00426CF2" w:rsidRPr="46615C43">
        <w:rPr>
          <w:rFonts w:ascii="Arial" w:eastAsia="Calibri" w:hAnsi="Arial" w:cs="Arial"/>
          <w:color w:val="000000" w:themeColor="text1"/>
          <w:lang w:val="en-US"/>
        </w:rPr>
        <w:t>Thêu</w:t>
      </w:r>
      <w:proofErr w:type="spellEnd"/>
      <w:r w:rsidR="00426CF2" w:rsidRPr="46615C43">
        <w:rPr>
          <w:rFonts w:ascii="Arial" w:eastAsia="Calibri" w:hAnsi="Arial" w:cs="Arial"/>
          <w:color w:val="000000" w:themeColor="text1"/>
          <w:lang w:val="en-US"/>
        </w:rPr>
        <w:t xml:space="preserve"> and her two sons </w:t>
      </w:r>
      <w:r w:rsidRPr="46615C43">
        <w:rPr>
          <w:rFonts w:ascii="Arial" w:eastAsia="Calibri" w:hAnsi="Arial" w:cs="Arial"/>
          <w:color w:val="000000" w:themeColor="text1"/>
          <w:lang w:val="en-US"/>
        </w:rPr>
        <w:t xml:space="preserve">and also raised </w:t>
      </w:r>
      <w:r w:rsidR="30983C35" w:rsidRPr="46615C43">
        <w:rPr>
          <w:rFonts w:ascii="Arial" w:eastAsia="Calibri" w:hAnsi="Arial" w:cs="Arial"/>
          <w:color w:val="000000" w:themeColor="text1"/>
          <w:lang w:val="en-US"/>
        </w:rPr>
        <w:t xml:space="preserve">grave </w:t>
      </w:r>
      <w:hyperlink r:id="rId13">
        <w:r w:rsidR="30983C35" w:rsidRPr="46615C43">
          <w:rPr>
            <w:rStyle w:val="Hyperlink"/>
            <w:rFonts w:ascii="Arial" w:eastAsia="Calibri" w:hAnsi="Arial" w:cs="Arial"/>
            <w:lang w:val="en-US"/>
          </w:rPr>
          <w:t>concerns</w:t>
        </w:r>
      </w:hyperlink>
      <w:r w:rsidR="30983C35" w:rsidRPr="46615C43">
        <w:rPr>
          <w:rFonts w:ascii="Arial" w:eastAsia="Calibri" w:hAnsi="Arial" w:cs="Arial"/>
          <w:color w:val="000000" w:themeColor="text1"/>
          <w:lang w:val="en-US"/>
        </w:rPr>
        <w:t xml:space="preserve"> </w:t>
      </w:r>
      <w:r w:rsidRPr="46615C43">
        <w:rPr>
          <w:rFonts w:ascii="Arial" w:eastAsia="Calibri" w:hAnsi="Arial" w:cs="Arial"/>
          <w:color w:val="000000" w:themeColor="text1"/>
          <w:lang w:val="en-US"/>
        </w:rPr>
        <w:t>over the</w:t>
      </w:r>
      <w:r w:rsidR="00426CF2" w:rsidRPr="46615C43">
        <w:rPr>
          <w:rFonts w:ascii="Arial" w:eastAsia="Calibri" w:hAnsi="Arial" w:cs="Arial"/>
          <w:color w:val="000000" w:themeColor="text1"/>
          <w:lang w:val="en-US"/>
        </w:rPr>
        <w:t>ir</w:t>
      </w:r>
      <w:r w:rsidRPr="46615C43">
        <w:rPr>
          <w:rFonts w:ascii="Arial" w:eastAsia="Calibri" w:hAnsi="Arial" w:cs="Arial"/>
          <w:color w:val="000000" w:themeColor="text1"/>
          <w:lang w:val="en-US"/>
        </w:rPr>
        <w:t xml:space="preserve"> ill-treatment in 2022. </w:t>
      </w:r>
      <w:r w:rsidR="61E77AFD" w:rsidRPr="46615C43">
        <w:rPr>
          <w:rStyle w:val="Hyperlink"/>
          <w:rFonts w:ascii="Arial" w:eastAsia="Calibri" w:hAnsi="Arial" w:cs="Arial"/>
          <w:lang w:val="en-US"/>
        </w:rPr>
        <w:t>UN experts raised serious concerns</w:t>
      </w:r>
      <w:r w:rsidR="61E77AFD" w:rsidRPr="46615C43">
        <w:rPr>
          <w:rFonts w:ascii="Arial" w:eastAsia="Calibri" w:hAnsi="Arial" w:cs="Arial"/>
          <w:color w:val="000000" w:themeColor="text1"/>
          <w:lang w:val="en-US"/>
        </w:rPr>
        <w:t xml:space="preserve"> </w:t>
      </w:r>
      <w:r w:rsidR="7FD0AA95" w:rsidRPr="46615C43">
        <w:rPr>
          <w:rFonts w:ascii="Arial" w:eastAsia="Calibri" w:hAnsi="Arial" w:cs="Arial"/>
          <w:color w:val="000000" w:themeColor="text1"/>
          <w:lang w:val="en-US"/>
        </w:rPr>
        <w:t>about the apparent systematic violations of the rights of human rights defenders</w:t>
      </w:r>
      <w:r w:rsidR="00F508A3" w:rsidRPr="46615C43">
        <w:rPr>
          <w:rFonts w:ascii="Arial" w:eastAsia="Calibri" w:hAnsi="Arial" w:cs="Arial"/>
          <w:color w:val="000000" w:themeColor="text1"/>
          <w:lang w:val="en-US"/>
        </w:rPr>
        <w:t xml:space="preserve"> in Viet Nam</w:t>
      </w:r>
      <w:r w:rsidR="7FD0AA95" w:rsidRPr="46615C43">
        <w:rPr>
          <w:rFonts w:ascii="Arial" w:eastAsia="Calibri" w:hAnsi="Arial" w:cs="Arial"/>
          <w:color w:val="000000" w:themeColor="text1"/>
          <w:lang w:val="en-US"/>
        </w:rPr>
        <w:t xml:space="preserve"> </w:t>
      </w:r>
      <w:r w:rsidR="00F508A3" w:rsidRPr="46615C43">
        <w:rPr>
          <w:rFonts w:ascii="Arial" w:eastAsia="Calibri" w:hAnsi="Arial" w:cs="Arial"/>
          <w:color w:val="000000" w:themeColor="text1"/>
          <w:lang w:val="en-US"/>
        </w:rPr>
        <w:t xml:space="preserve">- </w:t>
      </w:r>
      <w:r w:rsidR="7FD0AA95" w:rsidRPr="46615C43">
        <w:rPr>
          <w:rFonts w:ascii="Arial" w:eastAsia="Calibri" w:hAnsi="Arial" w:cs="Arial"/>
          <w:color w:val="000000" w:themeColor="text1"/>
          <w:lang w:val="en-US"/>
        </w:rPr>
        <w:t xml:space="preserve">including </w:t>
      </w:r>
      <w:proofErr w:type="spellStart"/>
      <w:r w:rsidR="00F508A3" w:rsidRPr="46615C43">
        <w:rPr>
          <w:rFonts w:ascii="Arial" w:eastAsiaTheme="minorEastAsia" w:hAnsi="Arial" w:cs="Arial"/>
          <w:color w:val="000000" w:themeColor="text1"/>
          <w:lang w:val="en-US"/>
        </w:rPr>
        <w:t>Cấn</w:t>
      </w:r>
      <w:proofErr w:type="spellEnd"/>
      <w:r w:rsidR="00F508A3" w:rsidRPr="46615C43">
        <w:rPr>
          <w:rFonts w:ascii="Arial" w:eastAsiaTheme="minorEastAsia" w:hAnsi="Arial" w:cs="Arial"/>
          <w:color w:val="000000" w:themeColor="text1"/>
          <w:lang w:val="en-US"/>
        </w:rPr>
        <w:t xml:space="preserve"> Thị Thêu</w:t>
      </w:r>
      <w:r w:rsidR="00F508A3" w:rsidRPr="46615C43">
        <w:rPr>
          <w:rFonts w:ascii="Arial" w:eastAsia="Calibri" w:hAnsi="Arial" w:cs="Arial"/>
          <w:color w:val="000000" w:themeColor="text1"/>
          <w:lang w:val="en-US"/>
        </w:rPr>
        <w:t xml:space="preserve">, </w:t>
      </w:r>
      <w:r w:rsidR="00F508A3" w:rsidRPr="46615C43">
        <w:rPr>
          <w:rFonts w:ascii="Arial" w:eastAsiaTheme="minorEastAsia" w:hAnsi="Arial" w:cs="Arial"/>
          <w:color w:val="000000" w:themeColor="text1"/>
          <w:lang w:val="en-US"/>
        </w:rPr>
        <w:t xml:space="preserve">Trịnh Bá </w:t>
      </w:r>
      <w:proofErr w:type="spellStart"/>
      <w:r w:rsidR="00F508A3" w:rsidRPr="46615C43">
        <w:rPr>
          <w:rFonts w:ascii="Arial" w:eastAsiaTheme="minorEastAsia" w:hAnsi="Arial" w:cs="Arial"/>
          <w:color w:val="000000" w:themeColor="text1"/>
        </w:rPr>
        <w:t>Tư</w:t>
      </w:r>
      <w:proofErr w:type="spellEnd"/>
      <w:r w:rsidR="00F508A3" w:rsidRPr="46615C43">
        <w:rPr>
          <w:rFonts w:ascii="Arial" w:eastAsia="Calibri" w:hAnsi="Arial" w:cs="Arial"/>
          <w:color w:val="000000" w:themeColor="text1"/>
          <w:lang w:val="en-US"/>
        </w:rPr>
        <w:t xml:space="preserve"> and </w:t>
      </w:r>
      <w:r w:rsidR="00F508A3" w:rsidRPr="46615C43">
        <w:rPr>
          <w:rFonts w:ascii="Arial" w:eastAsiaTheme="minorEastAsia" w:hAnsi="Arial" w:cs="Arial"/>
          <w:color w:val="000000" w:themeColor="text1"/>
          <w:lang w:val="en-US"/>
        </w:rPr>
        <w:t>Trịnh Bá Phương</w:t>
      </w:r>
      <w:r w:rsidR="00F508A3" w:rsidRPr="46615C43">
        <w:rPr>
          <w:rFonts w:ascii="Arial" w:eastAsia="Calibri" w:hAnsi="Arial" w:cs="Arial"/>
          <w:color w:val="000000" w:themeColor="text1"/>
          <w:lang w:val="en-US"/>
        </w:rPr>
        <w:t xml:space="preserve"> - </w:t>
      </w:r>
      <w:r w:rsidR="7FD0AA95" w:rsidRPr="46615C43">
        <w:rPr>
          <w:rFonts w:ascii="Arial" w:eastAsia="Calibri" w:hAnsi="Arial" w:cs="Arial"/>
          <w:color w:val="000000" w:themeColor="text1"/>
          <w:lang w:val="en-US"/>
        </w:rPr>
        <w:t>through arbitrary arrest, detention, unfair trials and criminal convictions in relation to the mere exercise of their right to freedom of expression and opinion.</w:t>
      </w:r>
      <w:r w:rsidR="00F508A3" w:rsidRPr="46615C43">
        <w:rPr>
          <w:rFonts w:ascii="Arial" w:eastAsia="Calibri" w:hAnsi="Arial" w:cs="Arial"/>
          <w:color w:val="000000" w:themeColor="text1"/>
          <w:lang w:val="en-US"/>
        </w:rPr>
        <w:t xml:space="preserve"> </w:t>
      </w:r>
      <w:r w:rsidR="4B673A9B" w:rsidRPr="46615C43">
        <w:rPr>
          <w:rFonts w:ascii="Arial" w:eastAsia="Calibri" w:hAnsi="Arial" w:cs="Arial"/>
          <w:color w:val="000000" w:themeColor="text1"/>
          <w:lang w:val="en-US"/>
        </w:rPr>
        <w:t xml:space="preserve"> </w:t>
      </w:r>
      <w:r w:rsidR="2F73914A" w:rsidRPr="46615C43">
        <w:rPr>
          <w:rFonts w:ascii="Arial" w:eastAsia="Calibri" w:hAnsi="Arial" w:cs="Arial"/>
          <w:color w:val="000000" w:themeColor="text1"/>
          <w:lang w:val="en-US"/>
        </w:rPr>
        <w:t xml:space="preserve"> </w:t>
      </w:r>
      <w:r w:rsidR="2DAD2154" w:rsidRPr="46615C43">
        <w:rPr>
          <w:rFonts w:ascii="Arial" w:eastAsia="Calibri" w:hAnsi="Arial" w:cs="Arial"/>
          <w:lang w:val="en-US"/>
        </w:rPr>
        <w:t xml:space="preserve"> </w:t>
      </w:r>
    </w:p>
    <w:p w14:paraId="5F35899C" w14:textId="3E73F57F" w:rsidR="52D3D7F4" w:rsidRPr="00CE17FD" w:rsidDel="00627E46" w:rsidRDefault="005D2C37" w:rsidP="7E0796A1">
      <w:pPr>
        <w:spacing w:after="0" w:line="240" w:lineRule="auto"/>
        <w:rPr>
          <w:rFonts w:ascii="Arial" w:eastAsiaTheme="minorEastAsia" w:hAnsi="Arial" w:cs="Arial"/>
          <w:sz w:val="20"/>
          <w:szCs w:val="20"/>
        </w:rPr>
      </w:pPr>
      <w:r w:rsidRPr="27ED3549">
        <w:rPr>
          <w:rFonts w:ascii="Arial" w:eastAsiaTheme="minorEastAsia" w:hAnsi="Arial" w:cs="Arial"/>
          <w:b/>
          <w:bCs/>
          <w:sz w:val="20"/>
          <w:szCs w:val="20"/>
        </w:rPr>
        <w:t>PREFERRED LANGUAGE TO ADDRESS TARGET:</w:t>
      </w:r>
      <w:r w:rsidR="0082127B" w:rsidRPr="27ED3549">
        <w:rPr>
          <w:rFonts w:ascii="Arial" w:eastAsiaTheme="minorEastAsia" w:hAnsi="Arial" w:cs="Arial"/>
          <w:b/>
          <w:bCs/>
          <w:sz w:val="20"/>
          <w:szCs w:val="20"/>
        </w:rPr>
        <w:t xml:space="preserve"> </w:t>
      </w:r>
      <w:r w:rsidR="526C5171" w:rsidRPr="27ED3549">
        <w:rPr>
          <w:rFonts w:ascii="Arial" w:eastAsiaTheme="minorEastAsia" w:hAnsi="Arial" w:cs="Arial"/>
          <w:sz w:val="20"/>
          <w:szCs w:val="20"/>
        </w:rPr>
        <w:t>English, Vietnamese</w:t>
      </w:r>
    </w:p>
    <w:p w14:paraId="23ED0402" w14:textId="77777777" w:rsidR="005D2C37" w:rsidRPr="00CE17FD" w:rsidRDefault="005D2C37" w:rsidP="086FFBAA">
      <w:pPr>
        <w:spacing w:after="0" w:line="240" w:lineRule="auto"/>
        <w:rPr>
          <w:rFonts w:ascii="Arial" w:eastAsiaTheme="minorEastAsia" w:hAnsi="Arial" w:cs="Arial"/>
          <w:color w:val="0070C0"/>
          <w:sz w:val="20"/>
          <w:szCs w:val="20"/>
        </w:rPr>
      </w:pPr>
      <w:r w:rsidRPr="27ED3549">
        <w:rPr>
          <w:rFonts w:ascii="Arial" w:eastAsiaTheme="minorEastAsia" w:hAnsi="Arial" w:cs="Arial"/>
          <w:sz w:val="20"/>
          <w:szCs w:val="20"/>
        </w:rPr>
        <w:t>You can also write in your own language.</w:t>
      </w:r>
    </w:p>
    <w:p w14:paraId="56BF8E80" w14:textId="77777777" w:rsidR="005D2C37" w:rsidRPr="00CE17FD" w:rsidRDefault="005D2C37" w:rsidP="27ED3549">
      <w:pPr>
        <w:spacing w:after="0" w:line="240" w:lineRule="auto"/>
        <w:rPr>
          <w:rFonts w:ascii="Arial" w:eastAsiaTheme="minorEastAsia" w:hAnsi="Arial" w:cs="Arial"/>
          <w:color w:val="0070C0"/>
          <w:sz w:val="20"/>
          <w:szCs w:val="20"/>
        </w:rPr>
      </w:pPr>
    </w:p>
    <w:p w14:paraId="0DCAB32C" w14:textId="3109C93C" w:rsidR="005D2C37" w:rsidRPr="00CE17FD" w:rsidRDefault="005D2C37" w:rsidP="3B1627C6">
      <w:pPr>
        <w:spacing w:after="0" w:line="240" w:lineRule="auto"/>
        <w:rPr>
          <w:rFonts w:ascii="Arial" w:eastAsiaTheme="minorEastAsia" w:hAnsi="Arial" w:cs="Arial"/>
          <w:sz w:val="20"/>
          <w:szCs w:val="20"/>
        </w:rPr>
      </w:pPr>
      <w:r w:rsidRPr="3B1627C6">
        <w:rPr>
          <w:rFonts w:ascii="Arial" w:eastAsiaTheme="minorEastAsia" w:hAnsi="Arial" w:cs="Arial"/>
          <w:b/>
          <w:bCs/>
          <w:sz w:val="20"/>
          <w:szCs w:val="20"/>
        </w:rPr>
        <w:t xml:space="preserve">PLEASE TAKE ACTION AS SOON AS POSSIBLE UNTIL: </w:t>
      </w:r>
      <w:r w:rsidR="16BFF9C9" w:rsidRPr="00A027B6">
        <w:rPr>
          <w:rFonts w:ascii="Arial" w:eastAsiaTheme="minorEastAsia" w:hAnsi="Arial" w:cs="Arial"/>
          <w:color w:val="auto"/>
          <w:sz w:val="20"/>
          <w:szCs w:val="20"/>
        </w:rPr>
        <w:t>20 March</w:t>
      </w:r>
      <w:r w:rsidR="5470E1B8" w:rsidRPr="00A027B6">
        <w:rPr>
          <w:rFonts w:ascii="Arial" w:eastAsiaTheme="minorEastAsia" w:hAnsi="Arial" w:cs="Arial"/>
          <w:color w:val="auto"/>
          <w:sz w:val="20"/>
          <w:szCs w:val="20"/>
        </w:rPr>
        <w:t xml:space="preserve"> </w:t>
      </w:r>
      <w:r w:rsidR="5C140201" w:rsidRPr="00A027B6">
        <w:rPr>
          <w:rFonts w:ascii="Arial" w:eastAsiaTheme="minorEastAsia" w:hAnsi="Arial" w:cs="Arial"/>
          <w:color w:val="auto"/>
          <w:sz w:val="20"/>
          <w:szCs w:val="20"/>
        </w:rPr>
        <w:t>2027</w:t>
      </w:r>
    </w:p>
    <w:p w14:paraId="573117C9" w14:textId="128BF664" w:rsidR="005D2C37" w:rsidRDefault="005D2C37" w:rsidP="0F6F1A18">
      <w:pPr>
        <w:spacing w:after="0" w:line="240" w:lineRule="auto"/>
        <w:rPr>
          <w:rFonts w:ascii="Arial" w:eastAsiaTheme="minorEastAsia" w:hAnsi="Arial" w:cs="Arial"/>
          <w:sz w:val="20"/>
          <w:szCs w:val="20"/>
        </w:rPr>
      </w:pPr>
      <w:r w:rsidRPr="0F6F1A18">
        <w:rPr>
          <w:rFonts w:ascii="Arial" w:eastAsiaTheme="minorEastAsia" w:hAnsi="Arial" w:cs="Arial"/>
          <w:sz w:val="20"/>
          <w:szCs w:val="20"/>
        </w:rPr>
        <w:t>Please check with the Amnesty office in your country if you wish to send appeals after the deadline.</w:t>
      </w:r>
    </w:p>
    <w:p w14:paraId="0BB375A1" w14:textId="77777777" w:rsidR="00211533" w:rsidRPr="00CE17FD" w:rsidRDefault="00211533" w:rsidP="7E0796A1">
      <w:pPr>
        <w:spacing w:after="0" w:line="240" w:lineRule="auto"/>
        <w:rPr>
          <w:rFonts w:ascii="Arial" w:eastAsiaTheme="minorEastAsia" w:hAnsi="Arial" w:cs="Arial"/>
          <w:sz w:val="20"/>
          <w:szCs w:val="20"/>
        </w:rPr>
      </w:pPr>
    </w:p>
    <w:p w14:paraId="48A9FBD2" w14:textId="6E76CAB2" w:rsidR="00627E46" w:rsidRDefault="005D2C37" w:rsidP="162526A5">
      <w:pPr>
        <w:spacing w:after="0" w:line="240" w:lineRule="auto"/>
        <w:rPr>
          <w:rFonts w:asciiTheme="minorHAnsi" w:eastAsiaTheme="minorEastAsia" w:hAnsiTheme="minorHAnsi" w:cstheme="minorBidi"/>
          <w:sz w:val="20"/>
          <w:szCs w:val="20"/>
        </w:rPr>
      </w:pPr>
      <w:r w:rsidRPr="086FFBAA">
        <w:rPr>
          <w:rFonts w:ascii="Arial" w:eastAsiaTheme="minorEastAsia" w:hAnsi="Arial" w:cs="Arial"/>
          <w:b/>
          <w:bCs/>
          <w:sz w:val="20"/>
          <w:szCs w:val="20"/>
        </w:rPr>
        <w:t xml:space="preserve">NAME AND PRONOUN: </w:t>
      </w:r>
      <w:r w:rsidR="364A4B75" w:rsidRPr="086FFBAA">
        <w:rPr>
          <w:rFonts w:ascii="Arial" w:eastAsiaTheme="minorEastAsia" w:hAnsi="Arial" w:cs="Arial"/>
          <w:b/>
          <w:bCs/>
          <w:sz w:val="20"/>
          <w:szCs w:val="20"/>
        </w:rPr>
        <w:t>C</w:t>
      </w:r>
      <w:r w:rsidR="5AA59F91" w:rsidRPr="086FFBAA">
        <w:rPr>
          <w:rFonts w:ascii="Arial" w:eastAsiaTheme="minorEastAsia" w:hAnsi="Arial" w:cs="Arial"/>
          <w:b/>
          <w:bCs/>
          <w:sz w:val="20"/>
          <w:szCs w:val="20"/>
        </w:rPr>
        <w:t>an Thi Theu</w:t>
      </w:r>
      <w:r w:rsidRPr="086FFBAA">
        <w:rPr>
          <w:rFonts w:ascii="Arial" w:eastAsiaTheme="minorEastAsia" w:hAnsi="Arial" w:cs="Arial"/>
          <w:b/>
          <w:bCs/>
          <w:sz w:val="20"/>
          <w:szCs w:val="20"/>
        </w:rPr>
        <w:t xml:space="preserve"> </w:t>
      </w:r>
      <w:r w:rsidRPr="086FFBAA">
        <w:rPr>
          <w:rFonts w:ascii="Arial" w:eastAsiaTheme="minorEastAsia" w:hAnsi="Arial" w:cs="Arial"/>
          <w:sz w:val="20"/>
          <w:szCs w:val="20"/>
        </w:rPr>
        <w:t>(</w:t>
      </w:r>
      <w:r w:rsidR="4CE1E0E1" w:rsidRPr="086FFBAA">
        <w:rPr>
          <w:rFonts w:ascii="Arial" w:eastAsiaTheme="minorEastAsia" w:hAnsi="Arial" w:cs="Arial"/>
          <w:sz w:val="20"/>
          <w:szCs w:val="20"/>
        </w:rPr>
        <w:t>she/her</w:t>
      </w:r>
      <w:r w:rsidRPr="086FFBAA">
        <w:rPr>
          <w:rFonts w:ascii="Arial" w:eastAsiaTheme="minorEastAsia" w:hAnsi="Arial" w:cs="Arial"/>
          <w:sz w:val="20"/>
          <w:szCs w:val="20"/>
        </w:rPr>
        <w:t>)</w:t>
      </w:r>
      <w:r w:rsidR="00E95055" w:rsidRPr="086FFBAA">
        <w:rPr>
          <w:rFonts w:asciiTheme="minorHAnsi" w:eastAsiaTheme="minorEastAsia" w:hAnsiTheme="minorHAnsi" w:cstheme="minorBidi"/>
          <w:sz w:val="20"/>
          <w:szCs w:val="20"/>
        </w:rPr>
        <w:t xml:space="preserve"> </w:t>
      </w:r>
    </w:p>
    <w:p w14:paraId="44418A86" w14:textId="77777777" w:rsidR="00BF5AB8" w:rsidRDefault="00BF5AB8" w:rsidP="162526A5">
      <w:pPr>
        <w:spacing w:after="0" w:line="240" w:lineRule="auto"/>
        <w:rPr>
          <w:rFonts w:asciiTheme="minorHAnsi" w:eastAsiaTheme="minorEastAsia" w:hAnsiTheme="minorHAnsi" w:cstheme="minorBidi"/>
          <w:sz w:val="20"/>
          <w:szCs w:val="20"/>
        </w:rPr>
      </w:pPr>
    </w:p>
    <w:p w14:paraId="78B8891F" w14:textId="493FD51C" w:rsidR="005D2C37" w:rsidDel="00E95055" w:rsidRDefault="53E32D13" w:rsidP="46615C43">
      <w:pPr>
        <w:spacing w:after="0" w:line="240" w:lineRule="auto"/>
        <w:rPr>
          <w:rFonts w:ascii="Arial" w:hAnsi="Arial" w:cs="Arial"/>
          <w:b/>
          <w:bCs/>
          <w:sz w:val="20"/>
          <w:szCs w:val="20"/>
        </w:rPr>
      </w:pPr>
      <w:r w:rsidRPr="0F6F1A18">
        <w:rPr>
          <w:rFonts w:ascii="Arial" w:hAnsi="Arial" w:cs="Arial"/>
          <w:b/>
          <w:bCs/>
          <w:sz w:val="20"/>
          <w:szCs w:val="20"/>
        </w:rPr>
        <w:t xml:space="preserve">LINK TO PREVIOUS UA: </w:t>
      </w:r>
      <w:hyperlink w:history="1">
        <w:r w:rsidR="7B6F158F" w:rsidRPr="0F6F1A18">
          <w:rPr>
            <w:rStyle w:val="Hyperlink"/>
            <w:rFonts w:ascii="Arial" w:hAnsi="Arial" w:cs="Arial"/>
            <w:b/>
            <w:bCs/>
            <w:sz w:val="20"/>
            <w:szCs w:val="20"/>
          </w:rPr>
          <w:t>https://www.amnesty.org/en/documents/ASA41/0644/2026/en/</w:t>
        </w:r>
      </w:hyperlink>
      <w:r w:rsidR="7B6F158F" w:rsidRPr="0F6F1A18">
        <w:rPr>
          <w:rFonts w:ascii="Arial" w:hAnsi="Arial" w:cs="Arial"/>
          <w:b/>
          <w:bCs/>
          <w:sz w:val="20"/>
          <w:szCs w:val="20"/>
        </w:rPr>
        <w:t xml:space="preserve"> </w:t>
      </w:r>
    </w:p>
    <w:sectPr w:rsidR="005D2C37" w:rsidDel="00E95055" w:rsidSect="0082127B">
      <w:headerReference w:type="default" r:id="rId14"/>
      <w:footerReference w:type="first" r:id="rId15"/>
      <w:footnotePr>
        <w:pos w:val="beneathText"/>
      </w:footnotePr>
      <w:endnotePr>
        <w:numFmt w:val="decimal"/>
      </w:endnotePr>
      <w:type w:val="continuous"/>
      <w:pgSz w:w="11900" w:h="16837" w:code="9"/>
      <w:pgMar w:top="964" w:right="1361" w:bottom="1177" w:left="1418" w:header="709" w:footer="567" w:gutter="0"/>
      <w:cols w:space="360"/>
      <w:docGrid w:linePitch="360" w:charSpace="32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6EEFA" w14:textId="77777777" w:rsidR="009C738B" w:rsidRDefault="009C738B">
      <w:r>
        <w:separator/>
      </w:r>
    </w:p>
  </w:endnote>
  <w:endnote w:type="continuationSeparator" w:id="0">
    <w:p w14:paraId="1C1A5997" w14:textId="77777777" w:rsidR="009C738B" w:rsidRDefault="009C738B">
      <w:r>
        <w:continuationSeparator/>
      </w:r>
    </w:p>
  </w:endnote>
  <w:endnote w:type="continuationNotice" w:id="1">
    <w:p w14:paraId="258EBCB8" w14:textId="77777777" w:rsidR="009C738B" w:rsidRDefault="009C73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nesty Trade Gothic">
    <w:charset w:val="00"/>
    <w:family w:val="swiss"/>
    <w:pitch w:val="variable"/>
    <w:sig w:usb0="800000AF" w:usb1="5000204A" w:usb2="00000000" w:usb3="00000000" w:csb0="0000009B" w:csb1="00000000"/>
  </w:font>
  <w:font w:name="Amnesty Trade Gothic Cn">
    <w:charset w:val="00"/>
    <w:family w:val="swiss"/>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40"/>
      <w:gridCol w:w="3040"/>
      <w:gridCol w:w="3040"/>
    </w:tblGrid>
    <w:tr w:rsidR="7D8DAFE2" w14:paraId="4C81E003" w14:textId="77777777" w:rsidTr="7D8DAFE2">
      <w:trPr>
        <w:trHeight w:val="300"/>
      </w:trPr>
      <w:tc>
        <w:tcPr>
          <w:tcW w:w="3040" w:type="dxa"/>
        </w:tcPr>
        <w:p w14:paraId="10688ABF" w14:textId="66C098BC" w:rsidR="7D8DAFE2" w:rsidRDefault="7D8DAFE2" w:rsidP="7D8DAFE2">
          <w:pPr>
            <w:pStyle w:val="Koptekst"/>
            <w:ind w:left="-115"/>
          </w:pPr>
        </w:p>
      </w:tc>
      <w:tc>
        <w:tcPr>
          <w:tcW w:w="3040" w:type="dxa"/>
        </w:tcPr>
        <w:p w14:paraId="755FCD04" w14:textId="50517360" w:rsidR="7D8DAFE2" w:rsidRDefault="7D8DAFE2" w:rsidP="7D8DAFE2">
          <w:pPr>
            <w:pStyle w:val="Koptekst"/>
            <w:jc w:val="center"/>
          </w:pPr>
        </w:p>
      </w:tc>
      <w:tc>
        <w:tcPr>
          <w:tcW w:w="3040" w:type="dxa"/>
        </w:tcPr>
        <w:p w14:paraId="71E49412" w14:textId="432FA934" w:rsidR="7D8DAFE2" w:rsidRDefault="7D8DAFE2" w:rsidP="7D8DAFE2">
          <w:pPr>
            <w:pStyle w:val="Koptekst"/>
            <w:ind w:right="-115"/>
            <w:jc w:val="right"/>
          </w:pPr>
        </w:p>
      </w:tc>
    </w:tr>
  </w:tbl>
  <w:p w14:paraId="0509A224" w14:textId="1B3EDE95" w:rsidR="7D8DAFE2" w:rsidRDefault="7D8DAFE2" w:rsidP="7D8DAF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EE861" w14:textId="77777777" w:rsidR="009C738B" w:rsidRDefault="009C738B">
      <w:r>
        <w:separator/>
      </w:r>
    </w:p>
  </w:footnote>
  <w:footnote w:type="continuationSeparator" w:id="0">
    <w:p w14:paraId="276D9E2B" w14:textId="77777777" w:rsidR="009C738B" w:rsidRDefault="009C738B">
      <w:r>
        <w:continuationSeparator/>
      </w:r>
    </w:p>
  </w:footnote>
  <w:footnote w:type="continuationNotice" w:id="1">
    <w:p w14:paraId="0F36D8DE" w14:textId="77777777" w:rsidR="009C738B" w:rsidRDefault="009C73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3153" w14:textId="60EAC361" w:rsidR="00676E29" w:rsidRPr="00676E29" w:rsidRDefault="00676E29" w:rsidP="00A027B6">
    <w:pPr>
      <w:pStyle w:val="Koptekst"/>
      <w:tabs>
        <w:tab w:val="left" w:pos="7371"/>
      </w:tabs>
      <w:rPr>
        <w:rFonts w:asciiTheme="minorHAnsi" w:hAnsiTheme="minorHAnsi"/>
        <w:lang w:val="vi-VN"/>
      </w:rPr>
    </w:pPr>
    <w:r w:rsidRPr="00676E29">
      <w:t>Third UA: 83/25 Index: ASA 41/1473/2026 Viet Nam</w:t>
    </w:r>
    <w:r>
      <w:rPr>
        <w:rFonts w:asciiTheme="minorHAnsi" w:hAnsiTheme="minorHAnsi"/>
        <w:lang w:val="vi-VN"/>
      </w:rPr>
      <w:t xml:space="preserve"> </w:t>
    </w:r>
    <w:r w:rsidR="008834D9">
      <w:rPr>
        <w:rFonts w:asciiTheme="minorHAnsi" w:hAnsiTheme="minorHAnsi"/>
      </w:rPr>
      <w:t xml:space="preserve">                            </w:t>
    </w:r>
    <w:r w:rsidRPr="00676E29">
      <w:t>Date:</w:t>
    </w:r>
    <w:r>
      <w:rPr>
        <w:rFonts w:asciiTheme="minorHAnsi" w:hAnsiTheme="minorHAnsi"/>
        <w:lang w:val="vi-VN"/>
      </w:rPr>
      <w:t xml:space="preserve"> </w:t>
    </w:r>
    <w:r w:rsidRPr="00676E29">
      <w:t>18</w:t>
    </w:r>
    <w:r w:rsidR="008834D9">
      <w:t xml:space="preserve"> </w:t>
    </w:r>
    <w:r w:rsidR="004444E0">
      <w:t>September</w:t>
    </w:r>
    <w:r w:rsidR="008834D9">
      <w:t xml:space="preserve"> </w:t>
    </w:r>
    <w:r w:rsidRPr="00676E29">
      <w:t>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C124A02"/>
    <w:lvl w:ilvl="0">
      <w:start w:val="1"/>
      <w:numFmt w:val="decimal"/>
      <w:pStyle w:val="Kop1"/>
      <w:suff w:val="nothing"/>
      <w:lvlText w:val=""/>
      <w:lvlJc w:val="left"/>
      <w:pPr>
        <w:tabs>
          <w:tab w:val="num" w:pos="0"/>
        </w:tabs>
        <w:ind w:left="0" w:firstLine="0"/>
      </w:pPr>
    </w:lvl>
    <w:lvl w:ilvl="1">
      <w:start w:val="1"/>
      <w:numFmt w:val="decimal"/>
      <w:pStyle w:val="Kop2"/>
      <w:suff w:val="nothing"/>
      <w:lvlText w:val=""/>
      <w:lvlJc w:val="left"/>
      <w:pPr>
        <w:tabs>
          <w:tab w:val="num" w:pos="0"/>
        </w:tabs>
        <w:ind w:left="0" w:firstLine="0"/>
      </w:pPr>
    </w:lvl>
    <w:lvl w:ilvl="2">
      <w:start w:val="1"/>
      <w:numFmt w:val="decimal"/>
      <w:pStyle w:val="Kop3"/>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pStyle w:val="Kop5"/>
      <w:suff w:val="nothing"/>
      <w:lvlText w:val=""/>
      <w:lvlJc w:val="left"/>
      <w:pPr>
        <w:tabs>
          <w:tab w:val="num" w:pos="0"/>
        </w:tabs>
        <w:ind w:left="0" w:firstLine="0"/>
      </w:pPr>
    </w:lvl>
    <w:lvl w:ilvl="5">
      <w:start w:val="1"/>
      <w:numFmt w:val="decimal"/>
      <w:pStyle w:val="Kop6"/>
      <w:suff w:val="nothing"/>
      <w:lvlText w:val=""/>
      <w:lvlJc w:val="left"/>
      <w:pPr>
        <w:tabs>
          <w:tab w:val="num" w:pos="0"/>
        </w:tabs>
        <w:ind w:left="0" w:firstLine="0"/>
      </w:pPr>
    </w:lvl>
    <w:lvl w:ilvl="6">
      <w:start w:val="1"/>
      <w:numFmt w:val="decimal"/>
      <w:pStyle w:val="Kop7"/>
      <w:suff w:val="nothing"/>
      <w:lvlText w:val=""/>
      <w:lvlJc w:val="left"/>
      <w:pPr>
        <w:tabs>
          <w:tab w:val="num" w:pos="0"/>
        </w:tabs>
        <w:ind w:left="0" w:firstLine="0"/>
      </w:pPr>
    </w:lvl>
    <w:lvl w:ilvl="7">
      <w:start w:val="1"/>
      <w:numFmt w:val="decimal"/>
      <w:pStyle w:val="Kop8"/>
      <w:suff w:val="nothing"/>
      <w:lvlText w:val=""/>
      <w:lvlJc w:val="left"/>
      <w:pPr>
        <w:tabs>
          <w:tab w:val="num" w:pos="0"/>
        </w:tabs>
        <w:ind w:left="0" w:firstLine="0"/>
      </w:pPr>
    </w:lvl>
    <w:lvl w:ilvl="8">
      <w:start w:val="1"/>
      <w:numFmt w:val="decimal"/>
      <w:pStyle w:val="Kop9"/>
      <w:suff w:val="nothing"/>
      <w:lvlText w:val=""/>
      <w:lvlJc w:val="left"/>
      <w:pPr>
        <w:tabs>
          <w:tab w:val="num" w:pos="0"/>
        </w:tabs>
        <w:ind w:left="0" w:firstLine="0"/>
      </w:pPr>
    </w:lvl>
  </w:abstractNum>
  <w:abstractNum w:abstractNumId="1" w15:restartNumberingAfterBreak="0">
    <w:nsid w:val="12877EC1"/>
    <w:multiLevelType w:val="hybridMultilevel"/>
    <w:tmpl w:val="7F24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95273B"/>
    <w:multiLevelType w:val="multilevel"/>
    <w:tmpl w:val="79787F56"/>
    <w:numStyleLink w:val="AINumberedList"/>
  </w:abstractNum>
  <w:abstractNum w:abstractNumId="3" w15:restartNumberingAfterBreak="0">
    <w:nsid w:val="27EE0178"/>
    <w:multiLevelType w:val="hybridMultilevel"/>
    <w:tmpl w:val="1B72258E"/>
    <w:lvl w:ilvl="0" w:tplc="57501B0A">
      <w:start w:val="1"/>
      <w:numFmt w:val="bullet"/>
      <w:lvlText w:val=""/>
      <w:lvlJc w:val="left"/>
      <w:pPr>
        <w:ind w:left="720" w:hanging="360"/>
      </w:pPr>
      <w:rPr>
        <w:rFonts w:ascii="Symbol" w:hAnsi="Symbol" w:hint="default"/>
      </w:rPr>
    </w:lvl>
    <w:lvl w:ilvl="1" w:tplc="A00A2890" w:tentative="1">
      <w:start w:val="1"/>
      <w:numFmt w:val="bullet"/>
      <w:lvlText w:val="o"/>
      <w:lvlJc w:val="left"/>
      <w:pPr>
        <w:ind w:left="1440" w:hanging="360"/>
      </w:pPr>
      <w:rPr>
        <w:rFonts w:ascii="Courier New" w:hAnsi="Courier New" w:hint="default"/>
      </w:rPr>
    </w:lvl>
    <w:lvl w:ilvl="2" w:tplc="70CA55D8" w:tentative="1">
      <w:start w:val="1"/>
      <w:numFmt w:val="bullet"/>
      <w:lvlText w:val=""/>
      <w:lvlJc w:val="left"/>
      <w:pPr>
        <w:ind w:left="2160" w:hanging="360"/>
      </w:pPr>
      <w:rPr>
        <w:rFonts w:ascii="Wingdings" w:hAnsi="Wingdings" w:hint="default"/>
      </w:rPr>
    </w:lvl>
    <w:lvl w:ilvl="3" w:tplc="AE5804B6" w:tentative="1">
      <w:start w:val="1"/>
      <w:numFmt w:val="bullet"/>
      <w:lvlText w:val=""/>
      <w:lvlJc w:val="left"/>
      <w:pPr>
        <w:ind w:left="2880" w:hanging="360"/>
      </w:pPr>
      <w:rPr>
        <w:rFonts w:ascii="Symbol" w:hAnsi="Symbol" w:hint="default"/>
      </w:rPr>
    </w:lvl>
    <w:lvl w:ilvl="4" w:tplc="392A8BF0" w:tentative="1">
      <w:start w:val="1"/>
      <w:numFmt w:val="bullet"/>
      <w:lvlText w:val="o"/>
      <w:lvlJc w:val="left"/>
      <w:pPr>
        <w:ind w:left="3600" w:hanging="360"/>
      </w:pPr>
      <w:rPr>
        <w:rFonts w:ascii="Courier New" w:hAnsi="Courier New" w:hint="default"/>
      </w:rPr>
    </w:lvl>
    <w:lvl w:ilvl="5" w:tplc="118217B6" w:tentative="1">
      <w:start w:val="1"/>
      <w:numFmt w:val="bullet"/>
      <w:lvlText w:val=""/>
      <w:lvlJc w:val="left"/>
      <w:pPr>
        <w:ind w:left="4320" w:hanging="360"/>
      </w:pPr>
      <w:rPr>
        <w:rFonts w:ascii="Wingdings" w:hAnsi="Wingdings" w:hint="default"/>
      </w:rPr>
    </w:lvl>
    <w:lvl w:ilvl="6" w:tplc="203A9D06" w:tentative="1">
      <w:start w:val="1"/>
      <w:numFmt w:val="bullet"/>
      <w:lvlText w:val=""/>
      <w:lvlJc w:val="left"/>
      <w:pPr>
        <w:ind w:left="5040" w:hanging="360"/>
      </w:pPr>
      <w:rPr>
        <w:rFonts w:ascii="Symbol" w:hAnsi="Symbol" w:hint="default"/>
      </w:rPr>
    </w:lvl>
    <w:lvl w:ilvl="7" w:tplc="775EB9AC" w:tentative="1">
      <w:start w:val="1"/>
      <w:numFmt w:val="bullet"/>
      <w:lvlText w:val="o"/>
      <w:lvlJc w:val="left"/>
      <w:pPr>
        <w:ind w:left="5760" w:hanging="360"/>
      </w:pPr>
      <w:rPr>
        <w:rFonts w:ascii="Courier New" w:hAnsi="Courier New" w:hint="default"/>
      </w:rPr>
    </w:lvl>
    <w:lvl w:ilvl="8" w:tplc="AA147076" w:tentative="1">
      <w:start w:val="1"/>
      <w:numFmt w:val="bullet"/>
      <w:lvlText w:val=""/>
      <w:lvlJc w:val="left"/>
      <w:pPr>
        <w:ind w:left="6480" w:hanging="360"/>
      </w:pPr>
      <w:rPr>
        <w:rFonts w:ascii="Wingdings" w:hAnsi="Wingdings" w:hint="default"/>
      </w:rPr>
    </w:lvl>
  </w:abstractNum>
  <w:abstractNum w:abstractNumId="4" w15:restartNumberingAfterBreak="0">
    <w:nsid w:val="28C370EC"/>
    <w:multiLevelType w:val="hybridMultilevel"/>
    <w:tmpl w:val="9AF07208"/>
    <w:name w:val="WW8Num52"/>
    <w:lvl w:ilvl="0" w:tplc="D20813D0">
      <w:start w:val="1"/>
      <w:numFmt w:val="bullet"/>
      <w:lvlText w:val=""/>
      <w:lvlJc w:val="left"/>
      <w:pPr>
        <w:tabs>
          <w:tab w:val="num" w:pos="714"/>
        </w:tabs>
        <w:ind w:left="714" w:firstLine="0"/>
      </w:pPr>
      <w:rPr>
        <w:rFonts w:ascii="Wingdings" w:hAnsi="Wingdings" w:hint="default"/>
        <w:color w:val="999999"/>
      </w:rPr>
    </w:lvl>
    <w:lvl w:ilvl="1" w:tplc="65EA3352" w:tentative="1">
      <w:start w:val="1"/>
      <w:numFmt w:val="bullet"/>
      <w:lvlText w:val="o"/>
      <w:lvlJc w:val="left"/>
      <w:pPr>
        <w:tabs>
          <w:tab w:val="num" w:pos="2154"/>
        </w:tabs>
        <w:ind w:left="2154" w:hanging="360"/>
      </w:pPr>
      <w:rPr>
        <w:rFonts w:ascii="Courier New" w:hAnsi="Courier New" w:hint="default"/>
      </w:rPr>
    </w:lvl>
    <w:lvl w:ilvl="2" w:tplc="4C4457DC" w:tentative="1">
      <w:start w:val="1"/>
      <w:numFmt w:val="bullet"/>
      <w:lvlText w:val=""/>
      <w:lvlJc w:val="left"/>
      <w:pPr>
        <w:tabs>
          <w:tab w:val="num" w:pos="2874"/>
        </w:tabs>
        <w:ind w:left="2874" w:hanging="360"/>
      </w:pPr>
      <w:rPr>
        <w:rFonts w:ascii="Wingdings" w:hAnsi="Wingdings" w:hint="default"/>
      </w:rPr>
    </w:lvl>
    <w:lvl w:ilvl="3" w:tplc="E4B8F94A" w:tentative="1">
      <w:start w:val="1"/>
      <w:numFmt w:val="bullet"/>
      <w:lvlText w:val=""/>
      <w:lvlJc w:val="left"/>
      <w:pPr>
        <w:tabs>
          <w:tab w:val="num" w:pos="3594"/>
        </w:tabs>
        <w:ind w:left="3594" w:hanging="360"/>
      </w:pPr>
      <w:rPr>
        <w:rFonts w:ascii="Symbol" w:hAnsi="Symbol" w:hint="default"/>
      </w:rPr>
    </w:lvl>
    <w:lvl w:ilvl="4" w:tplc="18D61484" w:tentative="1">
      <w:start w:val="1"/>
      <w:numFmt w:val="bullet"/>
      <w:lvlText w:val="o"/>
      <w:lvlJc w:val="left"/>
      <w:pPr>
        <w:tabs>
          <w:tab w:val="num" w:pos="4314"/>
        </w:tabs>
        <w:ind w:left="4314" w:hanging="360"/>
      </w:pPr>
      <w:rPr>
        <w:rFonts w:ascii="Courier New" w:hAnsi="Courier New" w:hint="default"/>
      </w:rPr>
    </w:lvl>
    <w:lvl w:ilvl="5" w:tplc="55DC4378" w:tentative="1">
      <w:start w:val="1"/>
      <w:numFmt w:val="bullet"/>
      <w:lvlText w:val=""/>
      <w:lvlJc w:val="left"/>
      <w:pPr>
        <w:tabs>
          <w:tab w:val="num" w:pos="5034"/>
        </w:tabs>
        <w:ind w:left="5034" w:hanging="360"/>
      </w:pPr>
      <w:rPr>
        <w:rFonts w:ascii="Wingdings" w:hAnsi="Wingdings" w:hint="default"/>
      </w:rPr>
    </w:lvl>
    <w:lvl w:ilvl="6" w:tplc="E1AC19D6" w:tentative="1">
      <w:start w:val="1"/>
      <w:numFmt w:val="bullet"/>
      <w:lvlText w:val=""/>
      <w:lvlJc w:val="left"/>
      <w:pPr>
        <w:tabs>
          <w:tab w:val="num" w:pos="5754"/>
        </w:tabs>
        <w:ind w:left="5754" w:hanging="360"/>
      </w:pPr>
      <w:rPr>
        <w:rFonts w:ascii="Symbol" w:hAnsi="Symbol" w:hint="default"/>
      </w:rPr>
    </w:lvl>
    <w:lvl w:ilvl="7" w:tplc="A6A44CAA" w:tentative="1">
      <w:start w:val="1"/>
      <w:numFmt w:val="bullet"/>
      <w:lvlText w:val="o"/>
      <w:lvlJc w:val="left"/>
      <w:pPr>
        <w:tabs>
          <w:tab w:val="num" w:pos="6474"/>
        </w:tabs>
        <w:ind w:left="6474" w:hanging="360"/>
      </w:pPr>
      <w:rPr>
        <w:rFonts w:ascii="Courier New" w:hAnsi="Courier New" w:hint="default"/>
      </w:rPr>
    </w:lvl>
    <w:lvl w:ilvl="8" w:tplc="A58C7036" w:tentative="1">
      <w:start w:val="1"/>
      <w:numFmt w:val="bullet"/>
      <w:lvlText w:val=""/>
      <w:lvlJc w:val="left"/>
      <w:pPr>
        <w:tabs>
          <w:tab w:val="num" w:pos="7194"/>
        </w:tabs>
        <w:ind w:left="7194" w:hanging="360"/>
      </w:pPr>
      <w:rPr>
        <w:rFonts w:ascii="Wingdings" w:hAnsi="Wingdings" w:hint="default"/>
      </w:rPr>
    </w:lvl>
  </w:abstractNum>
  <w:abstractNum w:abstractNumId="5" w15:restartNumberingAfterBreak="0">
    <w:nsid w:val="2AED0A82"/>
    <w:multiLevelType w:val="hybridMultilevel"/>
    <w:tmpl w:val="E814D14E"/>
    <w:lvl w:ilvl="0" w:tplc="127C8FC0">
      <w:start w:val="1"/>
      <w:numFmt w:val="decimal"/>
      <w:lvlText w:val="%1."/>
      <w:lvlJc w:val="left"/>
      <w:pPr>
        <w:ind w:left="360" w:hanging="360"/>
      </w:pPr>
    </w:lvl>
    <w:lvl w:ilvl="1" w:tplc="5B983A68" w:tentative="1">
      <w:start w:val="1"/>
      <w:numFmt w:val="lowerLetter"/>
      <w:lvlText w:val="%2."/>
      <w:lvlJc w:val="left"/>
      <w:pPr>
        <w:ind w:left="1080" w:hanging="360"/>
      </w:pPr>
    </w:lvl>
    <w:lvl w:ilvl="2" w:tplc="1360B0EC" w:tentative="1">
      <w:start w:val="1"/>
      <w:numFmt w:val="lowerRoman"/>
      <w:lvlText w:val="%3."/>
      <w:lvlJc w:val="right"/>
      <w:pPr>
        <w:ind w:left="1800" w:hanging="180"/>
      </w:pPr>
    </w:lvl>
    <w:lvl w:ilvl="3" w:tplc="00422014" w:tentative="1">
      <w:start w:val="1"/>
      <w:numFmt w:val="decimal"/>
      <w:lvlText w:val="%4."/>
      <w:lvlJc w:val="left"/>
      <w:pPr>
        <w:ind w:left="2520" w:hanging="360"/>
      </w:pPr>
    </w:lvl>
    <w:lvl w:ilvl="4" w:tplc="241CAE4C" w:tentative="1">
      <w:start w:val="1"/>
      <w:numFmt w:val="lowerLetter"/>
      <w:lvlText w:val="%5."/>
      <w:lvlJc w:val="left"/>
      <w:pPr>
        <w:ind w:left="3240" w:hanging="360"/>
      </w:pPr>
    </w:lvl>
    <w:lvl w:ilvl="5" w:tplc="083E77EA" w:tentative="1">
      <w:start w:val="1"/>
      <w:numFmt w:val="lowerRoman"/>
      <w:lvlText w:val="%6."/>
      <w:lvlJc w:val="right"/>
      <w:pPr>
        <w:ind w:left="3960" w:hanging="180"/>
      </w:pPr>
    </w:lvl>
    <w:lvl w:ilvl="6" w:tplc="EB70D830" w:tentative="1">
      <w:start w:val="1"/>
      <w:numFmt w:val="decimal"/>
      <w:lvlText w:val="%7."/>
      <w:lvlJc w:val="left"/>
      <w:pPr>
        <w:ind w:left="4680" w:hanging="360"/>
      </w:pPr>
    </w:lvl>
    <w:lvl w:ilvl="7" w:tplc="3EB40FE6" w:tentative="1">
      <w:start w:val="1"/>
      <w:numFmt w:val="lowerLetter"/>
      <w:lvlText w:val="%8."/>
      <w:lvlJc w:val="left"/>
      <w:pPr>
        <w:ind w:left="5400" w:hanging="360"/>
      </w:pPr>
    </w:lvl>
    <w:lvl w:ilvl="8" w:tplc="3256697E" w:tentative="1">
      <w:start w:val="1"/>
      <w:numFmt w:val="lowerRoman"/>
      <w:lvlText w:val="%9."/>
      <w:lvlJc w:val="right"/>
      <w:pPr>
        <w:ind w:left="6120" w:hanging="180"/>
      </w:pPr>
    </w:lvl>
  </w:abstractNum>
  <w:abstractNum w:abstractNumId="6" w15:restartNumberingAfterBreak="0">
    <w:nsid w:val="2B0461FB"/>
    <w:multiLevelType w:val="multilevel"/>
    <w:tmpl w:val="5B58B218"/>
    <w:numStyleLink w:val="AIBulletList"/>
  </w:abstractNum>
  <w:abstractNum w:abstractNumId="7" w15:restartNumberingAfterBreak="0">
    <w:nsid w:val="37364E7C"/>
    <w:multiLevelType w:val="hybridMultilevel"/>
    <w:tmpl w:val="1F3C8078"/>
    <w:lvl w:ilvl="0" w:tplc="EE8E6130">
      <w:start w:val="1"/>
      <w:numFmt w:val="decimal"/>
      <w:lvlText w:val="%1."/>
      <w:lvlJc w:val="left"/>
      <w:pPr>
        <w:ind w:left="360" w:hanging="360"/>
      </w:pPr>
    </w:lvl>
    <w:lvl w:ilvl="1" w:tplc="E6DAB7D8" w:tentative="1">
      <w:start w:val="1"/>
      <w:numFmt w:val="lowerLetter"/>
      <w:lvlText w:val="%2."/>
      <w:lvlJc w:val="left"/>
      <w:pPr>
        <w:ind w:left="1080" w:hanging="360"/>
      </w:pPr>
    </w:lvl>
    <w:lvl w:ilvl="2" w:tplc="6E2045D8" w:tentative="1">
      <w:start w:val="1"/>
      <w:numFmt w:val="lowerRoman"/>
      <w:lvlText w:val="%3."/>
      <w:lvlJc w:val="right"/>
      <w:pPr>
        <w:ind w:left="1800" w:hanging="180"/>
      </w:pPr>
    </w:lvl>
    <w:lvl w:ilvl="3" w:tplc="C30A074E" w:tentative="1">
      <w:start w:val="1"/>
      <w:numFmt w:val="decimal"/>
      <w:lvlText w:val="%4."/>
      <w:lvlJc w:val="left"/>
      <w:pPr>
        <w:ind w:left="2520" w:hanging="360"/>
      </w:pPr>
    </w:lvl>
    <w:lvl w:ilvl="4" w:tplc="90360982" w:tentative="1">
      <w:start w:val="1"/>
      <w:numFmt w:val="lowerLetter"/>
      <w:lvlText w:val="%5."/>
      <w:lvlJc w:val="left"/>
      <w:pPr>
        <w:ind w:left="3240" w:hanging="360"/>
      </w:pPr>
    </w:lvl>
    <w:lvl w:ilvl="5" w:tplc="08EE1632" w:tentative="1">
      <w:start w:val="1"/>
      <w:numFmt w:val="lowerRoman"/>
      <w:lvlText w:val="%6."/>
      <w:lvlJc w:val="right"/>
      <w:pPr>
        <w:ind w:left="3960" w:hanging="180"/>
      </w:pPr>
    </w:lvl>
    <w:lvl w:ilvl="6" w:tplc="ED740C9A" w:tentative="1">
      <w:start w:val="1"/>
      <w:numFmt w:val="decimal"/>
      <w:lvlText w:val="%7."/>
      <w:lvlJc w:val="left"/>
      <w:pPr>
        <w:ind w:left="4680" w:hanging="360"/>
      </w:pPr>
    </w:lvl>
    <w:lvl w:ilvl="7" w:tplc="D938E626" w:tentative="1">
      <w:start w:val="1"/>
      <w:numFmt w:val="lowerLetter"/>
      <w:lvlText w:val="%8."/>
      <w:lvlJc w:val="left"/>
      <w:pPr>
        <w:ind w:left="5400" w:hanging="360"/>
      </w:pPr>
    </w:lvl>
    <w:lvl w:ilvl="8" w:tplc="F642F11A" w:tentative="1">
      <w:start w:val="1"/>
      <w:numFmt w:val="lowerRoman"/>
      <w:lvlText w:val="%9."/>
      <w:lvlJc w:val="right"/>
      <w:pPr>
        <w:ind w:left="6120" w:hanging="180"/>
      </w:pPr>
    </w:lvl>
  </w:abstractNum>
  <w:abstractNum w:abstractNumId="8" w15:restartNumberingAfterBreak="0">
    <w:nsid w:val="385309E5"/>
    <w:multiLevelType w:val="multilevel"/>
    <w:tmpl w:val="5B58B218"/>
    <w:numStyleLink w:val="AIBulletList"/>
  </w:abstractNum>
  <w:abstractNum w:abstractNumId="9" w15:restartNumberingAfterBreak="0">
    <w:nsid w:val="390AFD50"/>
    <w:multiLevelType w:val="hybridMultilevel"/>
    <w:tmpl w:val="0262D7CC"/>
    <w:lvl w:ilvl="0" w:tplc="28664362">
      <w:start w:val="1"/>
      <w:numFmt w:val="bullet"/>
      <w:lvlText w:val=""/>
      <w:lvlJc w:val="left"/>
      <w:pPr>
        <w:ind w:left="720" w:hanging="360"/>
      </w:pPr>
      <w:rPr>
        <w:rFonts w:ascii="Symbol" w:hAnsi="Symbol" w:hint="default"/>
      </w:rPr>
    </w:lvl>
    <w:lvl w:ilvl="1" w:tplc="5A7CDCA6">
      <w:start w:val="1"/>
      <w:numFmt w:val="bullet"/>
      <w:lvlText w:val="o"/>
      <w:lvlJc w:val="left"/>
      <w:pPr>
        <w:ind w:left="1440" w:hanging="360"/>
      </w:pPr>
      <w:rPr>
        <w:rFonts w:ascii="Courier New" w:hAnsi="Courier New" w:hint="default"/>
      </w:rPr>
    </w:lvl>
    <w:lvl w:ilvl="2" w:tplc="7CCAD77E">
      <w:start w:val="1"/>
      <w:numFmt w:val="bullet"/>
      <w:lvlText w:val=""/>
      <w:lvlJc w:val="left"/>
      <w:pPr>
        <w:ind w:left="2160" w:hanging="360"/>
      </w:pPr>
      <w:rPr>
        <w:rFonts w:ascii="Wingdings" w:hAnsi="Wingdings" w:hint="default"/>
      </w:rPr>
    </w:lvl>
    <w:lvl w:ilvl="3" w:tplc="A3C06526">
      <w:start w:val="1"/>
      <w:numFmt w:val="bullet"/>
      <w:lvlText w:val=""/>
      <w:lvlJc w:val="left"/>
      <w:pPr>
        <w:ind w:left="2880" w:hanging="360"/>
      </w:pPr>
      <w:rPr>
        <w:rFonts w:ascii="Symbol" w:hAnsi="Symbol" w:hint="default"/>
      </w:rPr>
    </w:lvl>
    <w:lvl w:ilvl="4" w:tplc="B9963F56">
      <w:start w:val="1"/>
      <w:numFmt w:val="bullet"/>
      <w:lvlText w:val="o"/>
      <w:lvlJc w:val="left"/>
      <w:pPr>
        <w:ind w:left="3600" w:hanging="360"/>
      </w:pPr>
      <w:rPr>
        <w:rFonts w:ascii="Courier New" w:hAnsi="Courier New" w:hint="default"/>
      </w:rPr>
    </w:lvl>
    <w:lvl w:ilvl="5" w:tplc="2CB812EC">
      <w:start w:val="1"/>
      <w:numFmt w:val="bullet"/>
      <w:lvlText w:val=""/>
      <w:lvlJc w:val="left"/>
      <w:pPr>
        <w:ind w:left="4320" w:hanging="360"/>
      </w:pPr>
      <w:rPr>
        <w:rFonts w:ascii="Wingdings" w:hAnsi="Wingdings" w:hint="default"/>
      </w:rPr>
    </w:lvl>
    <w:lvl w:ilvl="6" w:tplc="2718462C">
      <w:start w:val="1"/>
      <w:numFmt w:val="bullet"/>
      <w:lvlText w:val=""/>
      <w:lvlJc w:val="left"/>
      <w:pPr>
        <w:ind w:left="5040" w:hanging="360"/>
      </w:pPr>
      <w:rPr>
        <w:rFonts w:ascii="Symbol" w:hAnsi="Symbol" w:hint="default"/>
      </w:rPr>
    </w:lvl>
    <w:lvl w:ilvl="7" w:tplc="862CDF5A">
      <w:start w:val="1"/>
      <w:numFmt w:val="bullet"/>
      <w:lvlText w:val="o"/>
      <w:lvlJc w:val="left"/>
      <w:pPr>
        <w:ind w:left="5760" w:hanging="360"/>
      </w:pPr>
      <w:rPr>
        <w:rFonts w:ascii="Courier New" w:hAnsi="Courier New" w:hint="default"/>
      </w:rPr>
    </w:lvl>
    <w:lvl w:ilvl="8" w:tplc="FA2892E8">
      <w:start w:val="1"/>
      <w:numFmt w:val="bullet"/>
      <w:lvlText w:val=""/>
      <w:lvlJc w:val="left"/>
      <w:pPr>
        <w:ind w:left="6480" w:hanging="360"/>
      </w:pPr>
      <w:rPr>
        <w:rFonts w:ascii="Wingdings" w:hAnsi="Wingdings" w:hint="default"/>
      </w:rPr>
    </w:lvl>
  </w:abstractNum>
  <w:abstractNum w:abstractNumId="10" w15:restartNumberingAfterBreak="0">
    <w:nsid w:val="456452DF"/>
    <w:multiLevelType w:val="multilevel"/>
    <w:tmpl w:val="5B58B218"/>
    <w:numStyleLink w:val="AIBulletList"/>
  </w:abstractNum>
  <w:abstractNum w:abstractNumId="11" w15:restartNumberingAfterBreak="0">
    <w:nsid w:val="4A107A4C"/>
    <w:multiLevelType w:val="multilevel"/>
    <w:tmpl w:val="5B58B218"/>
    <w:numStyleLink w:val="AIBulletList"/>
  </w:abstractNum>
  <w:abstractNum w:abstractNumId="12" w15:restartNumberingAfterBreak="0">
    <w:nsid w:val="4C395E61"/>
    <w:multiLevelType w:val="hybridMultilevel"/>
    <w:tmpl w:val="10B2B8C0"/>
    <w:lvl w:ilvl="0" w:tplc="6032C75E">
      <w:start w:val="1"/>
      <w:numFmt w:val="bullet"/>
      <w:lvlText w:val=""/>
      <w:lvlJc w:val="left"/>
      <w:pPr>
        <w:tabs>
          <w:tab w:val="num" w:pos="720"/>
        </w:tabs>
        <w:ind w:left="720" w:hanging="360"/>
      </w:pPr>
      <w:rPr>
        <w:rFonts w:ascii="Wingdings" w:hAnsi="Wingdings" w:hint="default"/>
      </w:rPr>
    </w:lvl>
    <w:lvl w:ilvl="1" w:tplc="D6843ECC" w:tentative="1">
      <w:start w:val="1"/>
      <w:numFmt w:val="bullet"/>
      <w:lvlText w:val=""/>
      <w:lvlJc w:val="left"/>
      <w:pPr>
        <w:tabs>
          <w:tab w:val="num" w:pos="1440"/>
        </w:tabs>
        <w:ind w:left="1440" w:hanging="360"/>
      </w:pPr>
      <w:rPr>
        <w:rFonts w:ascii="Wingdings" w:hAnsi="Wingdings" w:hint="default"/>
      </w:rPr>
    </w:lvl>
    <w:lvl w:ilvl="2" w:tplc="6FB4E85E" w:tentative="1">
      <w:start w:val="1"/>
      <w:numFmt w:val="bullet"/>
      <w:lvlText w:val=""/>
      <w:lvlJc w:val="left"/>
      <w:pPr>
        <w:tabs>
          <w:tab w:val="num" w:pos="2160"/>
        </w:tabs>
        <w:ind w:left="2160" w:hanging="360"/>
      </w:pPr>
      <w:rPr>
        <w:rFonts w:ascii="Wingdings" w:hAnsi="Wingdings" w:hint="default"/>
      </w:rPr>
    </w:lvl>
    <w:lvl w:ilvl="3" w:tplc="05BAF67C" w:tentative="1">
      <w:start w:val="1"/>
      <w:numFmt w:val="bullet"/>
      <w:lvlText w:val=""/>
      <w:lvlJc w:val="left"/>
      <w:pPr>
        <w:tabs>
          <w:tab w:val="num" w:pos="2880"/>
        </w:tabs>
        <w:ind w:left="2880" w:hanging="360"/>
      </w:pPr>
      <w:rPr>
        <w:rFonts w:ascii="Wingdings" w:hAnsi="Wingdings" w:hint="default"/>
      </w:rPr>
    </w:lvl>
    <w:lvl w:ilvl="4" w:tplc="967E0812" w:tentative="1">
      <w:start w:val="1"/>
      <w:numFmt w:val="bullet"/>
      <w:lvlText w:val=""/>
      <w:lvlJc w:val="left"/>
      <w:pPr>
        <w:tabs>
          <w:tab w:val="num" w:pos="3600"/>
        </w:tabs>
        <w:ind w:left="3600" w:hanging="360"/>
      </w:pPr>
      <w:rPr>
        <w:rFonts w:ascii="Wingdings" w:hAnsi="Wingdings" w:hint="default"/>
      </w:rPr>
    </w:lvl>
    <w:lvl w:ilvl="5" w:tplc="F5508D7C" w:tentative="1">
      <w:start w:val="1"/>
      <w:numFmt w:val="bullet"/>
      <w:lvlText w:val=""/>
      <w:lvlJc w:val="left"/>
      <w:pPr>
        <w:tabs>
          <w:tab w:val="num" w:pos="4320"/>
        </w:tabs>
        <w:ind w:left="4320" w:hanging="360"/>
      </w:pPr>
      <w:rPr>
        <w:rFonts w:ascii="Wingdings" w:hAnsi="Wingdings" w:hint="default"/>
      </w:rPr>
    </w:lvl>
    <w:lvl w:ilvl="6" w:tplc="3682A986" w:tentative="1">
      <w:start w:val="1"/>
      <w:numFmt w:val="bullet"/>
      <w:lvlText w:val=""/>
      <w:lvlJc w:val="left"/>
      <w:pPr>
        <w:tabs>
          <w:tab w:val="num" w:pos="5040"/>
        </w:tabs>
        <w:ind w:left="5040" w:hanging="360"/>
      </w:pPr>
      <w:rPr>
        <w:rFonts w:ascii="Wingdings" w:hAnsi="Wingdings" w:hint="default"/>
      </w:rPr>
    </w:lvl>
    <w:lvl w:ilvl="7" w:tplc="14E4E5EE" w:tentative="1">
      <w:start w:val="1"/>
      <w:numFmt w:val="bullet"/>
      <w:lvlText w:val=""/>
      <w:lvlJc w:val="left"/>
      <w:pPr>
        <w:tabs>
          <w:tab w:val="num" w:pos="5760"/>
        </w:tabs>
        <w:ind w:left="5760" w:hanging="360"/>
      </w:pPr>
      <w:rPr>
        <w:rFonts w:ascii="Wingdings" w:hAnsi="Wingdings" w:hint="default"/>
      </w:rPr>
    </w:lvl>
    <w:lvl w:ilvl="8" w:tplc="89F0654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DC154A"/>
    <w:multiLevelType w:val="hybridMultilevel"/>
    <w:tmpl w:val="DB4684A6"/>
    <w:lvl w:ilvl="0" w:tplc="4BF8D3F2">
      <w:numFmt w:val="bullet"/>
      <w:lvlText w:val="-"/>
      <w:lvlJc w:val="left"/>
      <w:pPr>
        <w:ind w:left="360" w:hanging="360"/>
      </w:pPr>
      <w:rPr>
        <w:rFonts w:ascii="Amnesty Trade Gothic" w:hAnsi="Amnesty Trade Gothic" w:hint="default"/>
        <w:color w:val="000000"/>
        <w:sz w:val="18"/>
      </w:rPr>
    </w:lvl>
    <w:lvl w:ilvl="1" w:tplc="ABAED142" w:tentative="1">
      <w:start w:val="1"/>
      <w:numFmt w:val="bullet"/>
      <w:lvlText w:val="o"/>
      <w:lvlJc w:val="left"/>
      <w:pPr>
        <w:ind w:left="1080" w:hanging="360"/>
      </w:pPr>
      <w:rPr>
        <w:rFonts w:ascii="Courier New" w:hAnsi="Courier New" w:hint="default"/>
      </w:rPr>
    </w:lvl>
    <w:lvl w:ilvl="2" w:tplc="66E02EAC" w:tentative="1">
      <w:start w:val="1"/>
      <w:numFmt w:val="bullet"/>
      <w:lvlText w:val=""/>
      <w:lvlJc w:val="left"/>
      <w:pPr>
        <w:ind w:left="1800" w:hanging="360"/>
      </w:pPr>
      <w:rPr>
        <w:rFonts w:ascii="Wingdings" w:hAnsi="Wingdings" w:hint="default"/>
      </w:rPr>
    </w:lvl>
    <w:lvl w:ilvl="3" w:tplc="05307726" w:tentative="1">
      <w:start w:val="1"/>
      <w:numFmt w:val="bullet"/>
      <w:lvlText w:val=""/>
      <w:lvlJc w:val="left"/>
      <w:pPr>
        <w:ind w:left="2520" w:hanging="360"/>
      </w:pPr>
      <w:rPr>
        <w:rFonts w:ascii="Symbol" w:hAnsi="Symbol" w:hint="default"/>
      </w:rPr>
    </w:lvl>
    <w:lvl w:ilvl="4" w:tplc="534E524C" w:tentative="1">
      <w:start w:val="1"/>
      <w:numFmt w:val="bullet"/>
      <w:lvlText w:val="o"/>
      <w:lvlJc w:val="left"/>
      <w:pPr>
        <w:ind w:left="3240" w:hanging="360"/>
      </w:pPr>
      <w:rPr>
        <w:rFonts w:ascii="Courier New" w:hAnsi="Courier New" w:hint="default"/>
      </w:rPr>
    </w:lvl>
    <w:lvl w:ilvl="5" w:tplc="9C4CA8D6" w:tentative="1">
      <w:start w:val="1"/>
      <w:numFmt w:val="bullet"/>
      <w:lvlText w:val=""/>
      <w:lvlJc w:val="left"/>
      <w:pPr>
        <w:ind w:left="3960" w:hanging="360"/>
      </w:pPr>
      <w:rPr>
        <w:rFonts w:ascii="Wingdings" w:hAnsi="Wingdings" w:hint="default"/>
      </w:rPr>
    </w:lvl>
    <w:lvl w:ilvl="6" w:tplc="9C7830F8" w:tentative="1">
      <w:start w:val="1"/>
      <w:numFmt w:val="bullet"/>
      <w:lvlText w:val=""/>
      <w:lvlJc w:val="left"/>
      <w:pPr>
        <w:ind w:left="4680" w:hanging="360"/>
      </w:pPr>
      <w:rPr>
        <w:rFonts w:ascii="Symbol" w:hAnsi="Symbol" w:hint="default"/>
      </w:rPr>
    </w:lvl>
    <w:lvl w:ilvl="7" w:tplc="17580E08" w:tentative="1">
      <w:start w:val="1"/>
      <w:numFmt w:val="bullet"/>
      <w:lvlText w:val="o"/>
      <w:lvlJc w:val="left"/>
      <w:pPr>
        <w:ind w:left="5400" w:hanging="360"/>
      </w:pPr>
      <w:rPr>
        <w:rFonts w:ascii="Courier New" w:hAnsi="Courier New" w:hint="default"/>
      </w:rPr>
    </w:lvl>
    <w:lvl w:ilvl="8" w:tplc="B7F028F6" w:tentative="1">
      <w:start w:val="1"/>
      <w:numFmt w:val="bullet"/>
      <w:lvlText w:val=""/>
      <w:lvlJc w:val="left"/>
      <w:pPr>
        <w:ind w:left="6120" w:hanging="360"/>
      </w:pPr>
      <w:rPr>
        <w:rFonts w:ascii="Wingdings" w:hAnsi="Wingdings" w:hint="default"/>
      </w:rPr>
    </w:lvl>
  </w:abstractNum>
  <w:abstractNum w:abstractNumId="14" w15:restartNumberingAfterBreak="0">
    <w:nsid w:val="56F6999A"/>
    <w:multiLevelType w:val="hybridMultilevel"/>
    <w:tmpl w:val="AA3EAB64"/>
    <w:lvl w:ilvl="0" w:tplc="9D08E078">
      <w:numFmt w:val="bullet"/>
      <w:lvlText w:val="-"/>
      <w:lvlJc w:val="left"/>
      <w:pPr>
        <w:ind w:left="360" w:hanging="360"/>
      </w:pPr>
      <w:rPr>
        <w:rFonts w:ascii="Amnesty Trade Gothic" w:hAnsi="Amnesty Trade Gothic" w:hint="default"/>
      </w:rPr>
    </w:lvl>
    <w:lvl w:ilvl="1" w:tplc="D85E14D2">
      <w:start w:val="1"/>
      <w:numFmt w:val="bullet"/>
      <w:lvlText w:val="o"/>
      <w:lvlJc w:val="left"/>
      <w:pPr>
        <w:ind w:left="1440" w:hanging="360"/>
      </w:pPr>
      <w:rPr>
        <w:rFonts w:ascii="Courier New" w:hAnsi="Courier New" w:hint="default"/>
      </w:rPr>
    </w:lvl>
    <w:lvl w:ilvl="2" w:tplc="14B0E5B0">
      <w:start w:val="1"/>
      <w:numFmt w:val="bullet"/>
      <w:lvlText w:val=""/>
      <w:lvlJc w:val="left"/>
      <w:pPr>
        <w:ind w:left="2160" w:hanging="360"/>
      </w:pPr>
      <w:rPr>
        <w:rFonts w:ascii="Wingdings" w:hAnsi="Wingdings" w:hint="default"/>
      </w:rPr>
    </w:lvl>
    <w:lvl w:ilvl="3" w:tplc="258007C4">
      <w:start w:val="1"/>
      <w:numFmt w:val="bullet"/>
      <w:lvlText w:val=""/>
      <w:lvlJc w:val="left"/>
      <w:pPr>
        <w:ind w:left="2880" w:hanging="360"/>
      </w:pPr>
      <w:rPr>
        <w:rFonts w:ascii="Symbol" w:hAnsi="Symbol" w:hint="default"/>
      </w:rPr>
    </w:lvl>
    <w:lvl w:ilvl="4" w:tplc="3196BF6C">
      <w:start w:val="1"/>
      <w:numFmt w:val="bullet"/>
      <w:lvlText w:val="o"/>
      <w:lvlJc w:val="left"/>
      <w:pPr>
        <w:ind w:left="3600" w:hanging="360"/>
      </w:pPr>
      <w:rPr>
        <w:rFonts w:ascii="Courier New" w:hAnsi="Courier New" w:hint="default"/>
      </w:rPr>
    </w:lvl>
    <w:lvl w:ilvl="5" w:tplc="1D22FB68">
      <w:start w:val="1"/>
      <w:numFmt w:val="bullet"/>
      <w:lvlText w:val=""/>
      <w:lvlJc w:val="left"/>
      <w:pPr>
        <w:ind w:left="4320" w:hanging="360"/>
      </w:pPr>
      <w:rPr>
        <w:rFonts w:ascii="Wingdings" w:hAnsi="Wingdings" w:hint="default"/>
      </w:rPr>
    </w:lvl>
    <w:lvl w:ilvl="6" w:tplc="6C1A93CC">
      <w:start w:val="1"/>
      <w:numFmt w:val="bullet"/>
      <w:lvlText w:val=""/>
      <w:lvlJc w:val="left"/>
      <w:pPr>
        <w:ind w:left="5040" w:hanging="360"/>
      </w:pPr>
      <w:rPr>
        <w:rFonts w:ascii="Symbol" w:hAnsi="Symbol" w:hint="default"/>
      </w:rPr>
    </w:lvl>
    <w:lvl w:ilvl="7" w:tplc="A2EA9E78">
      <w:start w:val="1"/>
      <w:numFmt w:val="bullet"/>
      <w:lvlText w:val="o"/>
      <w:lvlJc w:val="left"/>
      <w:pPr>
        <w:ind w:left="5760" w:hanging="360"/>
      </w:pPr>
      <w:rPr>
        <w:rFonts w:ascii="Courier New" w:hAnsi="Courier New" w:hint="default"/>
      </w:rPr>
    </w:lvl>
    <w:lvl w:ilvl="8" w:tplc="DED29CA6">
      <w:start w:val="1"/>
      <w:numFmt w:val="bullet"/>
      <w:lvlText w:val=""/>
      <w:lvlJc w:val="left"/>
      <w:pPr>
        <w:ind w:left="6480" w:hanging="360"/>
      </w:pPr>
      <w:rPr>
        <w:rFonts w:ascii="Wingdings" w:hAnsi="Wingdings" w:hint="default"/>
      </w:rPr>
    </w:lvl>
  </w:abstractNum>
  <w:abstractNum w:abstractNumId="15" w15:restartNumberingAfterBreak="0">
    <w:nsid w:val="597C2480"/>
    <w:multiLevelType w:val="multilevel"/>
    <w:tmpl w:val="79787F56"/>
    <w:numStyleLink w:val="AINumberedList"/>
  </w:abstractNum>
  <w:abstractNum w:abstractNumId="16" w15:restartNumberingAfterBreak="0">
    <w:nsid w:val="5C4DC382"/>
    <w:multiLevelType w:val="hybridMultilevel"/>
    <w:tmpl w:val="6E285CA8"/>
    <w:lvl w:ilvl="0" w:tplc="2DCC5F5E">
      <w:start w:val="1"/>
      <w:numFmt w:val="bullet"/>
      <w:lvlText w:val=""/>
      <w:lvlJc w:val="left"/>
      <w:pPr>
        <w:ind w:left="720" w:hanging="360"/>
      </w:pPr>
      <w:rPr>
        <w:rFonts w:ascii="Symbol" w:hAnsi="Symbol" w:hint="default"/>
      </w:rPr>
    </w:lvl>
    <w:lvl w:ilvl="1" w:tplc="353A6F22">
      <w:start w:val="1"/>
      <w:numFmt w:val="bullet"/>
      <w:lvlText w:val="o"/>
      <w:lvlJc w:val="left"/>
      <w:pPr>
        <w:ind w:left="1440" w:hanging="360"/>
      </w:pPr>
      <w:rPr>
        <w:rFonts w:ascii="Courier New" w:hAnsi="Courier New" w:hint="default"/>
      </w:rPr>
    </w:lvl>
    <w:lvl w:ilvl="2" w:tplc="08FE5060">
      <w:start w:val="1"/>
      <w:numFmt w:val="bullet"/>
      <w:lvlText w:val=""/>
      <w:lvlJc w:val="left"/>
      <w:pPr>
        <w:ind w:left="2160" w:hanging="360"/>
      </w:pPr>
      <w:rPr>
        <w:rFonts w:ascii="Wingdings" w:hAnsi="Wingdings" w:hint="default"/>
      </w:rPr>
    </w:lvl>
    <w:lvl w:ilvl="3" w:tplc="E12253CA">
      <w:start w:val="1"/>
      <w:numFmt w:val="bullet"/>
      <w:lvlText w:val=""/>
      <w:lvlJc w:val="left"/>
      <w:pPr>
        <w:ind w:left="2880" w:hanging="360"/>
      </w:pPr>
      <w:rPr>
        <w:rFonts w:ascii="Symbol" w:hAnsi="Symbol" w:hint="default"/>
      </w:rPr>
    </w:lvl>
    <w:lvl w:ilvl="4" w:tplc="DE6A16C2">
      <w:start w:val="1"/>
      <w:numFmt w:val="bullet"/>
      <w:lvlText w:val="o"/>
      <w:lvlJc w:val="left"/>
      <w:pPr>
        <w:ind w:left="3600" w:hanging="360"/>
      </w:pPr>
      <w:rPr>
        <w:rFonts w:ascii="Courier New" w:hAnsi="Courier New" w:hint="default"/>
      </w:rPr>
    </w:lvl>
    <w:lvl w:ilvl="5" w:tplc="6E74D604">
      <w:start w:val="1"/>
      <w:numFmt w:val="bullet"/>
      <w:lvlText w:val=""/>
      <w:lvlJc w:val="left"/>
      <w:pPr>
        <w:ind w:left="4320" w:hanging="360"/>
      </w:pPr>
      <w:rPr>
        <w:rFonts w:ascii="Wingdings" w:hAnsi="Wingdings" w:hint="default"/>
      </w:rPr>
    </w:lvl>
    <w:lvl w:ilvl="6" w:tplc="EED610BC">
      <w:start w:val="1"/>
      <w:numFmt w:val="bullet"/>
      <w:lvlText w:val=""/>
      <w:lvlJc w:val="left"/>
      <w:pPr>
        <w:ind w:left="5040" w:hanging="360"/>
      </w:pPr>
      <w:rPr>
        <w:rFonts w:ascii="Symbol" w:hAnsi="Symbol" w:hint="default"/>
      </w:rPr>
    </w:lvl>
    <w:lvl w:ilvl="7" w:tplc="3E4662A0">
      <w:start w:val="1"/>
      <w:numFmt w:val="bullet"/>
      <w:lvlText w:val="o"/>
      <w:lvlJc w:val="left"/>
      <w:pPr>
        <w:ind w:left="5760" w:hanging="360"/>
      </w:pPr>
      <w:rPr>
        <w:rFonts w:ascii="Courier New" w:hAnsi="Courier New" w:hint="default"/>
      </w:rPr>
    </w:lvl>
    <w:lvl w:ilvl="8" w:tplc="FE0A88A6">
      <w:start w:val="1"/>
      <w:numFmt w:val="bullet"/>
      <w:lvlText w:val=""/>
      <w:lvlJc w:val="left"/>
      <w:pPr>
        <w:ind w:left="6480" w:hanging="360"/>
      </w:pPr>
      <w:rPr>
        <w:rFonts w:ascii="Wingdings" w:hAnsi="Wingdings" w:hint="default"/>
      </w:rPr>
    </w:lvl>
  </w:abstractNum>
  <w:abstractNum w:abstractNumId="17" w15:restartNumberingAfterBreak="0">
    <w:nsid w:val="620B112B"/>
    <w:multiLevelType w:val="multilevel"/>
    <w:tmpl w:val="5B58B218"/>
    <w:numStyleLink w:val="AIBulletList"/>
  </w:abstractNum>
  <w:abstractNum w:abstractNumId="18" w15:restartNumberingAfterBreak="0">
    <w:nsid w:val="63AE59ED"/>
    <w:multiLevelType w:val="multilevel"/>
    <w:tmpl w:val="79787F56"/>
    <w:numStyleLink w:val="AINumberedList"/>
  </w:abstractNum>
  <w:abstractNum w:abstractNumId="19" w15:restartNumberingAfterBreak="0">
    <w:nsid w:val="678B1597"/>
    <w:multiLevelType w:val="hybridMultilevel"/>
    <w:tmpl w:val="070000F2"/>
    <w:lvl w:ilvl="0" w:tplc="44DE6F78">
      <w:start w:val="1"/>
      <w:numFmt w:val="bullet"/>
      <w:lvlText w:val=""/>
      <w:lvlJc w:val="left"/>
      <w:pPr>
        <w:ind w:left="720" w:hanging="360"/>
      </w:pPr>
      <w:rPr>
        <w:rFonts w:ascii="Symbol" w:hAnsi="Symbol" w:hint="default"/>
      </w:rPr>
    </w:lvl>
    <w:lvl w:ilvl="1" w:tplc="C5921BD8" w:tentative="1">
      <w:start w:val="1"/>
      <w:numFmt w:val="bullet"/>
      <w:lvlText w:val="o"/>
      <w:lvlJc w:val="left"/>
      <w:pPr>
        <w:ind w:left="1440" w:hanging="360"/>
      </w:pPr>
      <w:rPr>
        <w:rFonts w:ascii="Courier New" w:hAnsi="Courier New" w:hint="default"/>
      </w:rPr>
    </w:lvl>
    <w:lvl w:ilvl="2" w:tplc="879E3FEA" w:tentative="1">
      <w:start w:val="1"/>
      <w:numFmt w:val="bullet"/>
      <w:lvlText w:val=""/>
      <w:lvlJc w:val="left"/>
      <w:pPr>
        <w:ind w:left="2160" w:hanging="360"/>
      </w:pPr>
      <w:rPr>
        <w:rFonts w:ascii="Wingdings" w:hAnsi="Wingdings" w:hint="default"/>
      </w:rPr>
    </w:lvl>
    <w:lvl w:ilvl="3" w:tplc="7038B8CA" w:tentative="1">
      <w:start w:val="1"/>
      <w:numFmt w:val="bullet"/>
      <w:lvlText w:val=""/>
      <w:lvlJc w:val="left"/>
      <w:pPr>
        <w:ind w:left="2880" w:hanging="360"/>
      </w:pPr>
      <w:rPr>
        <w:rFonts w:ascii="Symbol" w:hAnsi="Symbol" w:hint="default"/>
      </w:rPr>
    </w:lvl>
    <w:lvl w:ilvl="4" w:tplc="D3DE961E" w:tentative="1">
      <w:start w:val="1"/>
      <w:numFmt w:val="bullet"/>
      <w:lvlText w:val="o"/>
      <w:lvlJc w:val="left"/>
      <w:pPr>
        <w:ind w:left="3600" w:hanging="360"/>
      </w:pPr>
      <w:rPr>
        <w:rFonts w:ascii="Courier New" w:hAnsi="Courier New" w:hint="default"/>
      </w:rPr>
    </w:lvl>
    <w:lvl w:ilvl="5" w:tplc="868C07DC" w:tentative="1">
      <w:start w:val="1"/>
      <w:numFmt w:val="bullet"/>
      <w:lvlText w:val=""/>
      <w:lvlJc w:val="left"/>
      <w:pPr>
        <w:ind w:left="4320" w:hanging="360"/>
      </w:pPr>
      <w:rPr>
        <w:rFonts w:ascii="Wingdings" w:hAnsi="Wingdings" w:hint="default"/>
      </w:rPr>
    </w:lvl>
    <w:lvl w:ilvl="6" w:tplc="0792C94A" w:tentative="1">
      <w:start w:val="1"/>
      <w:numFmt w:val="bullet"/>
      <w:lvlText w:val=""/>
      <w:lvlJc w:val="left"/>
      <w:pPr>
        <w:ind w:left="5040" w:hanging="360"/>
      </w:pPr>
      <w:rPr>
        <w:rFonts w:ascii="Symbol" w:hAnsi="Symbol" w:hint="default"/>
      </w:rPr>
    </w:lvl>
    <w:lvl w:ilvl="7" w:tplc="C13CA8F0" w:tentative="1">
      <w:start w:val="1"/>
      <w:numFmt w:val="bullet"/>
      <w:lvlText w:val="o"/>
      <w:lvlJc w:val="left"/>
      <w:pPr>
        <w:ind w:left="5760" w:hanging="360"/>
      </w:pPr>
      <w:rPr>
        <w:rFonts w:ascii="Courier New" w:hAnsi="Courier New" w:hint="default"/>
      </w:rPr>
    </w:lvl>
    <w:lvl w:ilvl="8" w:tplc="8872137C" w:tentative="1">
      <w:start w:val="1"/>
      <w:numFmt w:val="bullet"/>
      <w:lvlText w:val=""/>
      <w:lvlJc w:val="left"/>
      <w:pPr>
        <w:ind w:left="6480" w:hanging="360"/>
      </w:pPr>
      <w:rPr>
        <w:rFonts w:ascii="Wingdings" w:hAnsi="Wingdings" w:hint="default"/>
      </w:rPr>
    </w:lvl>
  </w:abstractNum>
  <w:abstractNum w:abstractNumId="20" w15:restartNumberingAfterBreak="0">
    <w:nsid w:val="68316DB6"/>
    <w:multiLevelType w:val="multilevel"/>
    <w:tmpl w:val="5B58B218"/>
    <w:numStyleLink w:val="AIBulletList"/>
  </w:abstractNum>
  <w:abstractNum w:abstractNumId="21" w15:restartNumberingAfterBreak="0">
    <w:nsid w:val="6B462A68"/>
    <w:multiLevelType w:val="hybridMultilevel"/>
    <w:tmpl w:val="00482F40"/>
    <w:lvl w:ilvl="0" w:tplc="DB5C0446">
      <w:start w:val="1"/>
      <w:numFmt w:val="bullet"/>
      <w:lvlText w:val=""/>
      <w:lvlJc w:val="left"/>
      <w:pPr>
        <w:ind w:left="720" w:hanging="360"/>
      </w:pPr>
      <w:rPr>
        <w:rFonts w:ascii="Wingdings" w:hAnsi="Wingdings" w:hint="default"/>
        <w:color w:val="000000"/>
        <w:sz w:val="18"/>
      </w:rPr>
    </w:lvl>
    <w:lvl w:ilvl="1" w:tplc="6D98E998" w:tentative="1">
      <w:start w:val="1"/>
      <w:numFmt w:val="bullet"/>
      <w:lvlText w:val="o"/>
      <w:lvlJc w:val="left"/>
      <w:pPr>
        <w:ind w:left="1440" w:hanging="360"/>
      </w:pPr>
      <w:rPr>
        <w:rFonts w:ascii="Courier New" w:hAnsi="Courier New" w:hint="default"/>
      </w:rPr>
    </w:lvl>
    <w:lvl w:ilvl="2" w:tplc="299CADA6" w:tentative="1">
      <w:start w:val="1"/>
      <w:numFmt w:val="bullet"/>
      <w:lvlText w:val=""/>
      <w:lvlJc w:val="left"/>
      <w:pPr>
        <w:ind w:left="2160" w:hanging="360"/>
      </w:pPr>
      <w:rPr>
        <w:rFonts w:ascii="Wingdings" w:hAnsi="Wingdings" w:hint="default"/>
      </w:rPr>
    </w:lvl>
    <w:lvl w:ilvl="3" w:tplc="66B21164" w:tentative="1">
      <w:start w:val="1"/>
      <w:numFmt w:val="bullet"/>
      <w:lvlText w:val=""/>
      <w:lvlJc w:val="left"/>
      <w:pPr>
        <w:ind w:left="2880" w:hanging="360"/>
      </w:pPr>
      <w:rPr>
        <w:rFonts w:ascii="Symbol" w:hAnsi="Symbol" w:hint="default"/>
      </w:rPr>
    </w:lvl>
    <w:lvl w:ilvl="4" w:tplc="88326452" w:tentative="1">
      <w:start w:val="1"/>
      <w:numFmt w:val="bullet"/>
      <w:lvlText w:val="o"/>
      <w:lvlJc w:val="left"/>
      <w:pPr>
        <w:ind w:left="3600" w:hanging="360"/>
      </w:pPr>
      <w:rPr>
        <w:rFonts w:ascii="Courier New" w:hAnsi="Courier New" w:hint="default"/>
      </w:rPr>
    </w:lvl>
    <w:lvl w:ilvl="5" w:tplc="3D3E00EE" w:tentative="1">
      <w:start w:val="1"/>
      <w:numFmt w:val="bullet"/>
      <w:lvlText w:val=""/>
      <w:lvlJc w:val="left"/>
      <w:pPr>
        <w:ind w:left="4320" w:hanging="360"/>
      </w:pPr>
      <w:rPr>
        <w:rFonts w:ascii="Wingdings" w:hAnsi="Wingdings" w:hint="default"/>
      </w:rPr>
    </w:lvl>
    <w:lvl w:ilvl="6" w:tplc="2B84BDF8" w:tentative="1">
      <w:start w:val="1"/>
      <w:numFmt w:val="bullet"/>
      <w:lvlText w:val=""/>
      <w:lvlJc w:val="left"/>
      <w:pPr>
        <w:ind w:left="5040" w:hanging="360"/>
      </w:pPr>
      <w:rPr>
        <w:rFonts w:ascii="Symbol" w:hAnsi="Symbol" w:hint="default"/>
      </w:rPr>
    </w:lvl>
    <w:lvl w:ilvl="7" w:tplc="4670B2BC" w:tentative="1">
      <w:start w:val="1"/>
      <w:numFmt w:val="bullet"/>
      <w:lvlText w:val="o"/>
      <w:lvlJc w:val="left"/>
      <w:pPr>
        <w:ind w:left="5760" w:hanging="360"/>
      </w:pPr>
      <w:rPr>
        <w:rFonts w:ascii="Courier New" w:hAnsi="Courier New" w:hint="default"/>
      </w:rPr>
    </w:lvl>
    <w:lvl w:ilvl="8" w:tplc="6498B47E" w:tentative="1">
      <w:start w:val="1"/>
      <w:numFmt w:val="bullet"/>
      <w:lvlText w:val=""/>
      <w:lvlJc w:val="left"/>
      <w:pPr>
        <w:ind w:left="6480" w:hanging="360"/>
      </w:pPr>
      <w:rPr>
        <w:rFonts w:ascii="Wingdings" w:hAnsi="Wingdings" w:hint="default"/>
      </w:rPr>
    </w:lvl>
  </w:abstractNum>
  <w:abstractNum w:abstractNumId="22" w15:restartNumberingAfterBreak="0">
    <w:nsid w:val="6D454555"/>
    <w:multiLevelType w:val="multilevel"/>
    <w:tmpl w:val="5B58B218"/>
    <w:numStyleLink w:val="AIBulletList"/>
  </w:abstractNum>
  <w:abstractNum w:abstractNumId="23" w15:restartNumberingAfterBreak="0">
    <w:nsid w:val="76A97347"/>
    <w:multiLevelType w:val="multilevel"/>
    <w:tmpl w:val="79787F56"/>
    <w:styleLink w:val="AINumberedList"/>
    <w:lvl w:ilvl="0">
      <w:start w:val="1"/>
      <w:numFmt w:val="decimal"/>
      <w:lvlText w:val="%1."/>
      <w:lvlJc w:val="left"/>
      <w:pPr>
        <w:tabs>
          <w:tab w:val="num" w:pos="357"/>
        </w:tabs>
        <w:ind w:left="0" w:firstLine="0"/>
      </w:pPr>
      <w:rPr>
        <w:rFonts w:ascii="Amnesty Trade Gothic Cn" w:hAnsi="Amnesty Trade Gothic Cn" w:hint="default"/>
        <w:b/>
        <w:i w:val="0"/>
        <w:color w:val="000000"/>
        <w:sz w:val="18"/>
        <w:szCs w:val="24"/>
      </w:rPr>
    </w:lvl>
    <w:lvl w:ilvl="1">
      <w:start w:val="1"/>
      <w:numFmt w:val="lowerLetter"/>
      <w:lvlText w:val="%2."/>
      <w:lvlJc w:val="left"/>
      <w:pPr>
        <w:tabs>
          <w:tab w:val="num" w:pos="357"/>
        </w:tabs>
        <w:ind w:left="357" w:firstLine="0"/>
      </w:pPr>
      <w:rPr>
        <w:b/>
        <w:i w:val="0"/>
      </w:rPr>
    </w:lvl>
    <w:lvl w:ilvl="2">
      <w:start w:val="1"/>
      <w:numFmt w:val="lowerRoman"/>
      <w:lvlText w:val="%3."/>
      <w:lvlJc w:val="left"/>
      <w:pPr>
        <w:tabs>
          <w:tab w:val="num" w:pos="357"/>
        </w:tabs>
        <w:ind w:left="714" w:firstLine="0"/>
      </w:pPr>
      <w:rPr>
        <w:b/>
        <w:i w:val="0"/>
      </w:rPr>
    </w:lvl>
    <w:lvl w:ilvl="3">
      <w:start w:val="1"/>
      <w:numFmt w:val="decimal"/>
      <w:lvlText w:val="%4."/>
      <w:lvlJc w:val="left"/>
      <w:pPr>
        <w:tabs>
          <w:tab w:val="num" w:pos="357"/>
        </w:tabs>
        <w:ind w:left="714" w:firstLine="0"/>
      </w:pPr>
      <w:rPr>
        <w:b/>
        <w:i w:val="0"/>
      </w:rPr>
    </w:lvl>
    <w:lvl w:ilvl="4">
      <w:start w:val="1"/>
      <w:numFmt w:val="decimal"/>
      <w:lvlText w:val="%5."/>
      <w:lvlJc w:val="left"/>
      <w:pPr>
        <w:tabs>
          <w:tab w:val="num" w:pos="357"/>
        </w:tabs>
        <w:ind w:left="714" w:firstLine="0"/>
      </w:pPr>
      <w:rPr>
        <w:b/>
        <w:i w:val="0"/>
      </w:rPr>
    </w:lvl>
    <w:lvl w:ilvl="5">
      <w:start w:val="1"/>
      <w:numFmt w:val="decimal"/>
      <w:lvlText w:val="%6."/>
      <w:lvlJc w:val="left"/>
      <w:pPr>
        <w:tabs>
          <w:tab w:val="num" w:pos="357"/>
        </w:tabs>
        <w:ind w:left="714" w:firstLine="0"/>
      </w:pPr>
      <w:rPr>
        <w:b/>
        <w:i w:val="0"/>
      </w:rPr>
    </w:lvl>
    <w:lvl w:ilvl="6">
      <w:start w:val="1"/>
      <w:numFmt w:val="decimal"/>
      <w:lvlText w:val="%7."/>
      <w:lvlJc w:val="left"/>
      <w:pPr>
        <w:tabs>
          <w:tab w:val="num" w:pos="357"/>
        </w:tabs>
        <w:ind w:left="714" w:firstLine="0"/>
      </w:pPr>
      <w:rPr>
        <w:b/>
        <w:i w:val="0"/>
      </w:rPr>
    </w:lvl>
    <w:lvl w:ilvl="7">
      <w:start w:val="1"/>
      <w:numFmt w:val="decimal"/>
      <w:lvlText w:val="%8."/>
      <w:lvlJc w:val="left"/>
      <w:pPr>
        <w:tabs>
          <w:tab w:val="num" w:pos="357"/>
        </w:tabs>
        <w:ind w:left="714" w:firstLine="0"/>
      </w:pPr>
      <w:rPr>
        <w:b/>
        <w:i w:val="0"/>
      </w:rPr>
    </w:lvl>
    <w:lvl w:ilvl="8">
      <w:start w:val="1"/>
      <w:numFmt w:val="decimal"/>
      <w:lvlText w:val="%9."/>
      <w:lvlJc w:val="left"/>
      <w:pPr>
        <w:tabs>
          <w:tab w:val="num" w:pos="357"/>
        </w:tabs>
        <w:ind w:left="714" w:firstLine="0"/>
      </w:pPr>
      <w:rPr>
        <w:b/>
        <w:i w:val="0"/>
      </w:rPr>
    </w:lvl>
  </w:abstractNum>
  <w:abstractNum w:abstractNumId="24" w15:restartNumberingAfterBreak="0">
    <w:nsid w:val="7ACC2418"/>
    <w:multiLevelType w:val="multilevel"/>
    <w:tmpl w:val="5B58B218"/>
    <w:styleLink w:val="AIBulletList"/>
    <w:lvl w:ilvl="0">
      <w:start w:val="1"/>
      <w:numFmt w:val="bullet"/>
      <w:lvlText w:val=""/>
      <w:lvlJc w:val="left"/>
      <w:pPr>
        <w:tabs>
          <w:tab w:val="num" w:pos="357"/>
        </w:tabs>
        <w:ind w:left="0" w:firstLine="0"/>
      </w:pPr>
      <w:rPr>
        <w:rFonts w:ascii="Wingdings" w:hAnsi="Wingdings" w:hint="default"/>
        <w:b/>
        <w:color w:val="999999"/>
        <w:sz w:val="14"/>
        <w:szCs w:val="14"/>
      </w:rPr>
    </w:lvl>
    <w:lvl w:ilvl="1">
      <w:start w:val="1"/>
      <w:numFmt w:val="bullet"/>
      <w:lvlText w:val=""/>
      <w:lvlJc w:val="left"/>
      <w:pPr>
        <w:tabs>
          <w:tab w:val="num" w:pos="357"/>
        </w:tabs>
        <w:ind w:left="357" w:firstLine="3"/>
      </w:pPr>
      <w:rPr>
        <w:rFonts w:ascii="Wingdings" w:hAnsi="Wingdings" w:hint="default"/>
        <w:b/>
        <w:i w:val="0"/>
        <w:color w:val="999999"/>
        <w:sz w:val="14"/>
        <w:szCs w:val="14"/>
      </w:rPr>
    </w:lvl>
    <w:lvl w:ilvl="2">
      <w:start w:val="1"/>
      <w:numFmt w:val="bullet"/>
      <w:lvlText w:val=""/>
      <w:lvlJc w:val="left"/>
      <w:pPr>
        <w:tabs>
          <w:tab w:val="num" w:pos="357"/>
        </w:tabs>
        <w:ind w:left="714" w:firstLine="0"/>
      </w:pPr>
      <w:rPr>
        <w:rFonts w:ascii="Wingdings" w:hAnsi="Wingdings" w:hint="default"/>
        <w:b/>
        <w:i w:val="0"/>
        <w:color w:val="999999"/>
        <w:sz w:val="14"/>
        <w:szCs w:val="14"/>
      </w:rPr>
    </w:lvl>
    <w:lvl w:ilvl="3">
      <w:start w:val="1"/>
      <w:numFmt w:val="bullet"/>
      <w:lvlText w:val=""/>
      <w:lvlJc w:val="left"/>
      <w:pPr>
        <w:tabs>
          <w:tab w:val="num" w:pos="357"/>
        </w:tabs>
        <w:ind w:left="714" w:firstLine="0"/>
      </w:pPr>
      <w:rPr>
        <w:rFonts w:ascii="Wingdings" w:hAnsi="Wingdings" w:hint="default"/>
        <w:b/>
        <w:i w:val="0"/>
        <w:color w:val="999999"/>
        <w:sz w:val="14"/>
        <w:szCs w:val="14"/>
      </w:rPr>
    </w:lvl>
    <w:lvl w:ilvl="4">
      <w:start w:val="1"/>
      <w:numFmt w:val="bullet"/>
      <w:lvlText w:val=""/>
      <w:lvlJc w:val="left"/>
      <w:pPr>
        <w:tabs>
          <w:tab w:val="num" w:pos="357"/>
        </w:tabs>
        <w:ind w:left="714" w:firstLine="0"/>
      </w:pPr>
      <w:rPr>
        <w:rFonts w:ascii="Wingdings" w:hAnsi="Wingdings" w:hint="default"/>
        <w:b/>
        <w:i w:val="0"/>
        <w:color w:val="999999"/>
        <w:sz w:val="14"/>
        <w:szCs w:val="14"/>
      </w:rPr>
    </w:lvl>
    <w:lvl w:ilvl="5">
      <w:start w:val="1"/>
      <w:numFmt w:val="bullet"/>
      <w:lvlText w:val=""/>
      <w:lvlJc w:val="left"/>
      <w:pPr>
        <w:tabs>
          <w:tab w:val="num" w:pos="357"/>
        </w:tabs>
        <w:ind w:left="714" w:firstLine="0"/>
      </w:pPr>
      <w:rPr>
        <w:rFonts w:ascii="Wingdings" w:hAnsi="Wingdings" w:hint="default"/>
        <w:b/>
        <w:i w:val="0"/>
        <w:color w:val="999999"/>
        <w:sz w:val="14"/>
        <w:szCs w:val="14"/>
      </w:rPr>
    </w:lvl>
    <w:lvl w:ilvl="6">
      <w:start w:val="1"/>
      <w:numFmt w:val="bullet"/>
      <w:lvlText w:val=""/>
      <w:lvlJc w:val="left"/>
      <w:pPr>
        <w:tabs>
          <w:tab w:val="num" w:pos="357"/>
        </w:tabs>
        <w:ind w:left="714" w:firstLine="0"/>
      </w:pPr>
      <w:rPr>
        <w:rFonts w:ascii="Wingdings" w:hAnsi="Wingdings" w:hint="default"/>
        <w:b/>
        <w:i w:val="0"/>
        <w:color w:val="999999"/>
        <w:sz w:val="14"/>
        <w:szCs w:val="14"/>
      </w:rPr>
    </w:lvl>
    <w:lvl w:ilvl="7">
      <w:start w:val="1"/>
      <w:numFmt w:val="bullet"/>
      <w:lvlText w:val=""/>
      <w:lvlJc w:val="left"/>
      <w:pPr>
        <w:tabs>
          <w:tab w:val="num" w:pos="357"/>
        </w:tabs>
        <w:ind w:left="714" w:firstLine="0"/>
      </w:pPr>
      <w:rPr>
        <w:rFonts w:ascii="Wingdings" w:hAnsi="Wingdings" w:hint="default"/>
        <w:b/>
        <w:i w:val="0"/>
        <w:color w:val="999999"/>
        <w:sz w:val="14"/>
        <w:szCs w:val="14"/>
      </w:rPr>
    </w:lvl>
    <w:lvl w:ilvl="8">
      <w:start w:val="1"/>
      <w:numFmt w:val="bullet"/>
      <w:lvlText w:val=""/>
      <w:lvlJc w:val="left"/>
      <w:pPr>
        <w:tabs>
          <w:tab w:val="num" w:pos="357"/>
        </w:tabs>
        <w:ind w:left="714" w:firstLine="0"/>
      </w:pPr>
      <w:rPr>
        <w:rFonts w:ascii="Wingdings" w:hAnsi="Wingdings" w:hint="default"/>
        <w:b/>
        <w:i w:val="0"/>
        <w:color w:val="999999"/>
        <w:sz w:val="14"/>
        <w:szCs w:val="14"/>
      </w:rPr>
    </w:lvl>
  </w:abstractNum>
  <w:abstractNum w:abstractNumId="25" w15:restartNumberingAfterBreak="0">
    <w:nsid w:val="7FFB04DD"/>
    <w:multiLevelType w:val="hybridMultilevel"/>
    <w:tmpl w:val="88964A52"/>
    <w:lvl w:ilvl="0" w:tplc="AE6E2878">
      <w:start w:val="1"/>
      <w:numFmt w:val="bullet"/>
      <w:lvlText w:val=""/>
      <w:lvlJc w:val="left"/>
      <w:pPr>
        <w:ind w:left="720" w:hanging="360"/>
      </w:pPr>
      <w:rPr>
        <w:rFonts w:ascii="Wingdings" w:hAnsi="Wingdings" w:hint="default"/>
        <w:color w:val="000000"/>
        <w:sz w:val="18"/>
      </w:rPr>
    </w:lvl>
    <w:lvl w:ilvl="1" w:tplc="F5BE25A0" w:tentative="1">
      <w:start w:val="1"/>
      <w:numFmt w:val="bullet"/>
      <w:lvlText w:val="o"/>
      <w:lvlJc w:val="left"/>
      <w:pPr>
        <w:ind w:left="1440" w:hanging="360"/>
      </w:pPr>
      <w:rPr>
        <w:rFonts w:ascii="Courier New" w:hAnsi="Courier New" w:hint="default"/>
      </w:rPr>
    </w:lvl>
    <w:lvl w:ilvl="2" w:tplc="C540A7D4" w:tentative="1">
      <w:start w:val="1"/>
      <w:numFmt w:val="bullet"/>
      <w:lvlText w:val=""/>
      <w:lvlJc w:val="left"/>
      <w:pPr>
        <w:ind w:left="2160" w:hanging="360"/>
      </w:pPr>
      <w:rPr>
        <w:rFonts w:ascii="Wingdings" w:hAnsi="Wingdings" w:hint="default"/>
      </w:rPr>
    </w:lvl>
    <w:lvl w:ilvl="3" w:tplc="245AF996" w:tentative="1">
      <w:start w:val="1"/>
      <w:numFmt w:val="bullet"/>
      <w:lvlText w:val=""/>
      <w:lvlJc w:val="left"/>
      <w:pPr>
        <w:ind w:left="2880" w:hanging="360"/>
      </w:pPr>
      <w:rPr>
        <w:rFonts w:ascii="Symbol" w:hAnsi="Symbol" w:hint="default"/>
      </w:rPr>
    </w:lvl>
    <w:lvl w:ilvl="4" w:tplc="B296C3BC" w:tentative="1">
      <w:start w:val="1"/>
      <w:numFmt w:val="bullet"/>
      <w:lvlText w:val="o"/>
      <w:lvlJc w:val="left"/>
      <w:pPr>
        <w:ind w:left="3600" w:hanging="360"/>
      </w:pPr>
      <w:rPr>
        <w:rFonts w:ascii="Courier New" w:hAnsi="Courier New" w:hint="default"/>
      </w:rPr>
    </w:lvl>
    <w:lvl w:ilvl="5" w:tplc="831406B4" w:tentative="1">
      <w:start w:val="1"/>
      <w:numFmt w:val="bullet"/>
      <w:lvlText w:val=""/>
      <w:lvlJc w:val="left"/>
      <w:pPr>
        <w:ind w:left="4320" w:hanging="360"/>
      </w:pPr>
      <w:rPr>
        <w:rFonts w:ascii="Wingdings" w:hAnsi="Wingdings" w:hint="default"/>
      </w:rPr>
    </w:lvl>
    <w:lvl w:ilvl="6" w:tplc="758E505A" w:tentative="1">
      <w:start w:val="1"/>
      <w:numFmt w:val="bullet"/>
      <w:lvlText w:val=""/>
      <w:lvlJc w:val="left"/>
      <w:pPr>
        <w:ind w:left="5040" w:hanging="360"/>
      </w:pPr>
      <w:rPr>
        <w:rFonts w:ascii="Symbol" w:hAnsi="Symbol" w:hint="default"/>
      </w:rPr>
    </w:lvl>
    <w:lvl w:ilvl="7" w:tplc="DC82E69E" w:tentative="1">
      <w:start w:val="1"/>
      <w:numFmt w:val="bullet"/>
      <w:lvlText w:val="o"/>
      <w:lvlJc w:val="left"/>
      <w:pPr>
        <w:ind w:left="5760" w:hanging="360"/>
      </w:pPr>
      <w:rPr>
        <w:rFonts w:ascii="Courier New" w:hAnsi="Courier New" w:hint="default"/>
      </w:rPr>
    </w:lvl>
    <w:lvl w:ilvl="8" w:tplc="C500476C" w:tentative="1">
      <w:start w:val="1"/>
      <w:numFmt w:val="bullet"/>
      <w:lvlText w:val=""/>
      <w:lvlJc w:val="left"/>
      <w:pPr>
        <w:ind w:left="6480" w:hanging="360"/>
      </w:pPr>
      <w:rPr>
        <w:rFonts w:ascii="Wingdings" w:hAnsi="Wingdings" w:hint="default"/>
      </w:rPr>
    </w:lvl>
  </w:abstractNum>
  <w:num w:numId="1" w16cid:durableId="725034891">
    <w:abstractNumId w:val="14"/>
  </w:num>
  <w:num w:numId="2" w16cid:durableId="1708867102">
    <w:abstractNumId w:val="16"/>
  </w:num>
  <w:num w:numId="3" w16cid:durableId="112483292">
    <w:abstractNumId w:val="9"/>
  </w:num>
  <w:num w:numId="4" w16cid:durableId="1109818642">
    <w:abstractNumId w:val="0"/>
  </w:num>
  <w:num w:numId="5" w16cid:durableId="1670015261">
    <w:abstractNumId w:val="24"/>
  </w:num>
  <w:num w:numId="6" w16cid:durableId="2021614557">
    <w:abstractNumId w:val="23"/>
  </w:num>
  <w:num w:numId="7" w16cid:durableId="227957811">
    <w:abstractNumId w:val="11"/>
  </w:num>
  <w:num w:numId="8" w16cid:durableId="435447654">
    <w:abstractNumId w:val="4"/>
  </w:num>
  <w:num w:numId="9" w16cid:durableId="918248880">
    <w:abstractNumId w:val="22"/>
  </w:num>
  <w:num w:numId="10" w16cid:durableId="1430813459">
    <w:abstractNumId w:val="20"/>
  </w:num>
  <w:num w:numId="11" w16cid:durableId="2145809034">
    <w:abstractNumId w:val="10"/>
  </w:num>
  <w:num w:numId="12" w16cid:durableId="1284193356">
    <w:abstractNumId w:val="8"/>
  </w:num>
  <w:num w:numId="13" w16cid:durableId="1942251059">
    <w:abstractNumId w:val="15"/>
  </w:num>
  <w:num w:numId="14" w16cid:durableId="1749496996">
    <w:abstractNumId w:val="6"/>
  </w:num>
  <w:num w:numId="15" w16cid:durableId="1053046570">
    <w:abstractNumId w:val="17"/>
  </w:num>
  <w:num w:numId="16" w16cid:durableId="1393965088">
    <w:abstractNumId w:val="18"/>
  </w:num>
  <w:num w:numId="17" w16cid:durableId="654190411">
    <w:abstractNumId w:val="2"/>
  </w:num>
  <w:num w:numId="18" w16cid:durableId="1693216933">
    <w:abstractNumId w:val="21"/>
  </w:num>
  <w:num w:numId="19" w16cid:durableId="1333414557">
    <w:abstractNumId w:val="12"/>
  </w:num>
  <w:num w:numId="20" w16cid:durableId="471757747">
    <w:abstractNumId w:val="13"/>
  </w:num>
  <w:num w:numId="21" w16cid:durableId="1986616944">
    <w:abstractNumId w:val="5"/>
  </w:num>
  <w:num w:numId="22" w16cid:durableId="1850875473">
    <w:abstractNumId w:val="7"/>
  </w:num>
  <w:num w:numId="23" w16cid:durableId="12539953">
    <w:abstractNumId w:val="19"/>
  </w:num>
  <w:num w:numId="24" w16cid:durableId="637033976">
    <w:abstractNumId w:val="3"/>
  </w:num>
  <w:num w:numId="25" w16cid:durableId="1308511150">
    <w:abstractNumId w:val="25"/>
  </w:num>
  <w:num w:numId="26" w16cid:durableId="165506698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mirrorMargin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57"/>
  <w:hyphenationZone w:val="425"/>
  <w:drawingGridHorizontalSpacing w:val="169"/>
  <w:drawingGridVerticalSpacing w:val="6"/>
  <w:displayHorizontalDrawingGridEvery w:val="0"/>
  <w:displayVerticalDrawingGridEvery w:val="0"/>
  <w:noPunctuationKerning/>
  <w:characterSpacingControl w:val="doNotCompress"/>
  <w:hdrShapeDefaults>
    <o:shapedefaults v:ext="edit" spidmax="2050" style="mso-position-horizontal:left;mso-position-vertical:top;mso-position-vertical-relative:line" o:allowoverlap="f" fillcolor="#d9d9d9" stroke="f">
      <v:fill color="#d9d9d9" color2="#262626"/>
      <v:stroke on="f"/>
      <v:textbox inset="0,0,0,0"/>
    </o:shapedefaults>
  </w:hdrShapeDefaults>
  <w:footnotePr>
    <w:pos w:val="beneathText"/>
    <w:footnote w:id="-1"/>
    <w:footnote w:id="0"/>
    <w:footnote w:id="1"/>
  </w:footnotePr>
  <w:endnotePr>
    <w:pos w:val="sectEnd"/>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1B6"/>
    <w:rsid w:val="00001383"/>
    <w:rsid w:val="0000271A"/>
    <w:rsid w:val="00004350"/>
    <w:rsid w:val="00004A3B"/>
    <w:rsid w:val="00004D79"/>
    <w:rsid w:val="000058B2"/>
    <w:rsid w:val="00005AB6"/>
    <w:rsid w:val="00006629"/>
    <w:rsid w:val="00006D30"/>
    <w:rsid w:val="00010C56"/>
    <w:rsid w:val="00011C9A"/>
    <w:rsid w:val="00011FFD"/>
    <w:rsid w:val="00012685"/>
    <w:rsid w:val="0001601B"/>
    <w:rsid w:val="00017432"/>
    <w:rsid w:val="00020A89"/>
    <w:rsid w:val="00022A82"/>
    <w:rsid w:val="0002386F"/>
    <w:rsid w:val="00031E22"/>
    <w:rsid w:val="00033127"/>
    <w:rsid w:val="000345B2"/>
    <w:rsid w:val="0003591E"/>
    <w:rsid w:val="00036631"/>
    <w:rsid w:val="0004572D"/>
    <w:rsid w:val="00055586"/>
    <w:rsid w:val="00055688"/>
    <w:rsid w:val="000564EC"/>
    <w:rsid w:val="0005727B"/>
    <w:rsid w:val="00057A7E"/>
    <w:rsid w:val="00066534"/>
    <w:rsid w:val="00070BF5"/>
    <w:rsid w:val="000711AB"/>
    <w:rsid w:val="000736FD"/>
    <w:rsid w:val="00073AC9"/>
    <w:rsid w:val="000743FD"/>
    <w:rsid w:val="00074DBA"/>
    <w:rsid w:val="00076037"/>
    <w:rsid w:val="00081173"/>
    <w:rsid w:val="0008182F"/>
    <w:rsid w:val="00083462"/>
    <w:rsid w:val="0008355A"/>
    <w:rsid w:val="00083F2A"/>
    <w:rsid w:val="000847A5"/>
    <w:rsid w:val="00087E2B"/>
    <w:rsid w:val="0009130D"/>
    <w:rsid w:val="000914ED"/>
    <w:rsid w:val="000922CB"/>
    <w:rsid w:val="00092DFA"/>
    <w:rsid w:val="000938D8"/>
    <w:rsid w:val="000957C5"/>
    <w:rsid w:val="000A1F14"/>
    <w:rsid w:val="000B02B4"/>
    <w:rsid w:val="000B2ED5"/>
    <w:rsid w:val="000B3523"/>
    <w:rsid w:val="000B3AA8"/>
    <w:rsid w:val="000B4A38"/>
    <w:rsid w:val="000B5564"/>
    <w:rsid w:val="000C0368"/>
    <w:rsid w:val="000C041E"/>
    <w:rsid w:val="000C1584"/>
    <w:rsid w:val="000C1BD5"/>
    <w:rsid w:val="000C2A0D"/>
    <w:rsid w:val="000C2B16"/>
    <w:rsid w:val="000C6196"/>
    <w:rsid w:val="000D0ABB"/>
    <w:rsid w:val="000D0AF4"/>
    <w:rsid w:val="000D1362"/>
    <w:rsid w:val="000D2762"/>
    <w:rsid w:val="000D2D87"/>
    <w:rsid w:val="000D3B8A"/>
    <w:rsid w:val="000D4E9B"/>
    <w:rsid w:val="000D4F92"/>
    <w:rsid w:val="000D70C1"/>
    <w:rsid w:val="000D71F6"/>
    <w:rsid w:val="000E0677"/>
    <w:rsid w:val="000E0D61"/>
    <w:rsid w:val="000E1798"/>
    <w:rsid w:val="000E1DE7"/>
    <w:rsid w:val="000E2003"/>
    <w:rsid w:val="000E2C2A"/>
    <w:rsid w:val="000E33FB"/>
    <w:rsid w:val="000E418E"/>
    <w:rsid w:val="000E5585"/>
    <w:rsid w:val="000E57D4"/>
    <w:rsid w:val="000E667F"/>
    <w:rsid w:val="000E7506"/>
    <w:rsid w:val="000F08A5"/>
    <w:rsid w:val="000F0F4F"/>
    <w:rsid w:val="000F1C08"/>
    <w:rsid w:val="000F3012"/>
    <w:rsid w:val="000F3465"/>
    <w:rsid w:val="000F3E23"/>
    <w:rsid w:val="000F64B5"/>
    <w:rsid w:val="00100FE4"/>
    <w:rsid w:val="0010160D"/>
    <w:rsid w:val="00102562"/>
    <w:rsid w:val="0010425E"/>
    <w:rsid w:val="00105357"/>
    <w:rsid w:val="00105B62"/>
    <w:rsid w:val="00106837"/>
    <w:rsid w:val="00106D16"/>
    <w:rsid w:val="00106D61"/>
    <w:rsid w:val="00107342"/>
    <w:rsid w:val="00110114"/>
    <w:rsid w:val="00113C32"/>
    <w:rsid w:val="00114556"/>
    <w:rsid w:val="0011680A"/>
    <w:rsid w:val="001204DA"/>
    <w:rsid w:val="00120E7E"/>
    <w:rsid w:val="00121B34"/>
    <w:rsid w:val="001224E6"/>
    <w:rsid w:val="0012359B"/>
    <w:rsid w:val="00124108"/>
    <w:rsid w:val="001248BD"/>
    <w:rsid w:val="0012544D"/>
    <w:rsid w:val="00126E67"/>
    <w:rsid w:val="001300C3"/>
    <w:rsid w:val="00130B8A"/>
    <w:rsid w:val="00133308"/>
    <w:rsid w:val="001357A0"/>
    <w:rsid w:val="00140C3F"/>
    <w:rsid w:val="00142B83"/>
    <w:rsid w:val="00144650"/>
    <w:rsid w:val="0014617E"/>
    <w:rsid w:val="00146722"/>
    <w:rsid w:val="00150689"/>
    <w:rsid w:val="001526C3"/>
    <w:rsid w:val="001544B1"/>
    <w:rsid w:val="001561F4"/>
    <w:rsid w:val="0015CF5D"/>
    <w:rsid w:val="0016118D"/>
    <w:rsid w:val="001648DB"/>
    <w:rsid w:val="001661DD"/>
    <w:rsid w:val="0016792E"/>
    <w:rsid w:val="00167C8A"/>
    <w:rsid w:val="001704E0"/>
    <w:rsid w:val="0017123E"/>
    <w:rsid w:val="001713BA"/>
    <w:rsid w:val="00171A05"/>
    <w:rsid w:val="00173912"/>
    <w:rsid w:val="00173B8A"/>
    <w:rsid w:val="00174398"/>
    <w:rsid w:val="00174523"/>
    <w:rsid w:val="00175AB1"/>
    <w:rsid w:val="00176678"/>
    <w:rsid w:val="001773D1"/>
    <w:rsid w:val="00177779"/>
    <w:rsid w:val="001778F9"/>
    <w:rsid w:val="0018116E"/>
    <w:rsid w:val="001830D8"/>
    <w:rsid w:val="00185E32"/>
    <w:rsid w:val="00186469"/>
    <w:rsid w:val="00190F75"/>
    <w:rsid w:val="0019118D"/>
    <w:rsid w:val="001935AB"/>
    <w:rsid w:val="00193647"/>
    <w:rsid w:val="00194CD5"/>
    <w:rsid w:val="00196C39"/>
    <w:rsid w:val="0019753C"/>
    <w:rsid w:val="001A1640"/>
    <w:rsid w:val="001A1975"/>
    <w:rsid w:val="001A305C"/>
    <w:rsid w:val="001A46FB"/>
    <w:rsid w:val="001A5A82"/>
    <w:rsid w:val="001A5AA2"/>
    <w:rsid w:val="001A635D"/>
    <w:rsid w:val="001A68E6"/>
    <w:rsid w:val="001A6AC9"/>
    <w:rsid w:val="001A6F96"/>
    <w:rsid w:val="001A792C"/>
    <w:rsid w:val="001B0639"/>
    <w:rsid w:val="001B0CF4"/>
    <w:rsid w:val="001B1017"/>
    <w:rsid w:val="001B1F6C"/>
    <w:rsid w:val="001B31B8"/>
    <w:rsid w:val="001B5D94"/>
    <w:rsid w:val="001B6564"/>
    <w:rsid w:val="001B73CB"/>
    <w:rsid w:val="001C18BE"/>
    <w:rsid w:val="001C248A"/>
    <w:rsid w:val="001C4202"/>
    <w:rsid w:val="001C4406"/>
    <w:rsid w:val="001C5F18"/>
    <w:rsid w:val="001C6E82"/>
    <w:rsid w:val="001C7569"/>
    <w:rsid w:val="001D0878"/>
    <w:rsid w:val="001D2C2B"/>
    <w:rsid w:val="001D498C"/>
    <w:rsid w:val="001D52A5"/>
    <w:rsid w:val="001D58F3"/>
    <w:rsid w:val="001D5FDE"/>
    <w:rsid w:val="001D6079"/>
    <w:rsid w:val="001D6481"/>
    <w:rsid w:val="001D6AFF"/>
    <w:rsid w:val="001E018F"/>
    <w:rsid w:val="001E1166"/>
    <w:rsid w:val="001E2045"/>
    <w:rsid w:val="001E46BB"/>
    <w:rsid w:val="001E5119"/>
    <w:rsid w:val="001E5DA6"/>
    <w:rsid w:val="001F12DB"/>
    <w:rsid w:val="001F37E8"/>
    <w:rsid w:val="001F4565"/>
    <w:rsid w:val="001F5E1F"/>
    <w:rsid w:val="001F6302"/>
    <w:rsid w:val="001F6505"/>
    <w:rsid w:val="001F70F8"/>
    <w:rsid w:val="001F7B46"/>
    <w:rsid w:val="001F7BDE"/>
    <w:rsid w:val="00201189"/>
    <w:rsid w:val="00201DF4"/>
    <w:rsid w:val="002036C0"/>
    <w:rsid w:val="002036F9"/>
    <w:rsid w:val="002042D5"/>
    <w:rsid w:val="002046EE"/>
    <w:rsid w:val="002060F8"/>
    <w:rsid w:val="00206996"/>
    <w:rsid w:val="00206FC4"/>
    <w:rsid w:val="00210905"/>
    <w:rsid w:val="00211533"/>
    <w:rsid w:val="00214E9F"/>
    <w:rsid w:val="00215A92"/>
    <w:rsid w:val="00215C3E"/>
    <w:rsid w:val="00215E33"/>
    <w:rsid w:val="00217E1D"/>
    <w:rsid w:val="00222F73"/>
    <w:rsid w:val="002241F1"/>
    <w:rsid w:val="00224543"/>
    <w:rsid w:val="00224F6A"/>
    <w:rsid w:val="00225A11"/>
    <w:rsid w:val="00226E1C"/>
    <w:rsid w:val="00227305"/>
    <w:rsid w:val="00230F4A"/>
    <w:rsid w:val="00232262"/>
    <w:rsid w:val="00232CA3"/>
    <w:rsid w:val="002403CE"/>
    <w:rsid w:val="00245523"/>
    <w:rsid w:val="00245710"/>
    <w:rsid w:val="0025292F"/>
    <w:rsid w:val="00252C0A"/>
    <w:rsid w:val="00252F30"/>
    <w:rsid w:val="00253D8B"/>
    <w:rsid w:val="00254840"/>
    <w:rsid w:val="00254A1A"/>
    <w:rsid w:val="002558D7"/>
    <w:rsid w:val="0025792F"/>
    <w:rsid w:val="00260603"/>
    <w:rsid w:val="00261570"/>
    <w:rsid w:val="00261CC7"/>
    <w:rsid w:val="002625B6"/>
    <w:rsid w:val="00262CFB"/>
    <w:rsid w:val="00263043"/>
    <w:rsid w:val="0026509D"/>
    <w:rsid w:val="00265FBA"/>
    <w:rsid w:val="002665C3"/>
    <w:rsid w:val="00267383"/>
    <w:rsid w:val="0026775E"/>
    <w:rsid w:val="002703E7"/>
    <w:rsid w:val="002709C3"/>
    <w:rsid w:val="00273251"/>
    <w:rsid w:val="0027334D"/>
    <w:rsid w:val="002739C9"/>
    <w:rsid w:val="00273E9A"/>
    <w:rsid w:val="00274A8B"/>
    <w:rsid w:val="00274F6F"/>
    <w:rsid w:val="0028283B"/>
    <w:rsid w:val="002828F6"/>
    <w:rsid w:val="00282BA7"/>
    <w:rsid w:val="002832E7"/>
    <w:rsid w:val="00287433"/>
    <w:rsid w:val="002879EF"/>
    <w:rsid w:val="00287D02"/>
    <w:rsid w:val="00293B3D"/>
    <w:rsid w:val="00295014"/>
    <w:rsid w:val="00295081"/>
    <w:rsid w:val="00295A17"/>
    <w:rsid w:val="00297FA8"/>
    <w:rsid w:val="002A12B9"/>
    <w:rsid w:val="002A27BA"/>
    <w:rsid w:val="002A2F36"/>
    <w:rsid w:val="002A4C44"/>
    <w:rsid w:val="002A554E"/>
    <w:rsid w:val="002A6107"/>
    <w:rsid w:val="002A6820"/>
    <w:rsid w:val="002B2120"/>
    <w:rsid w:val="002B2E9B"/>
    <w:rsid w:val="002B4132"/>
    <w:rsid w:val="002B48DA"/>
    <w:rsid w:val="002B4FB7"/>
    <w:rsid w:val="002B51EA"/>
    <w:rsid w:val="002B6C3B"/>
    <w:rsid w:val="002B79DF"/>
    <w:rsid w:val="002C04A0"/>
    <w:rsid w:val="002C06A6"/>
    <w:rsid w:val="002C129F"/>
    <w:rsid w:val="002C2498"/>
    <w:rsid w:val="002C3951"/>
    <w:rsid w:val="002C5414"/>
    <w:rsid w:val="002C5FE4"/>
    <w:rsid w:val="002C6163"/>
    <w:rsid w:val="002C6ED1"/>
    <w:rsid w:val="002C762F"/>
    <w:rsid w:val="002C7F1F"/>
    <w:rsid w:val="002D0CC4"/>
    <w:rsid w:val="002D21D6"/>
    <w:rsid w:val="002D21FF"/>
    <w:rsid w:val="002D48CD"/>
    <w:rsid w:val="002D5454"/>
    <w:rsid w:val="002D6435"/>
    <w:rsid w:val="002E160C"/>
    <w:rsid w:val="002E3658"/>
    <w:rsid w:val="002E39A8"/>
    <w:rsid w:val="002E51F3"/>
    <w:rsid w:val="002E7ECC"/>
    <w:rsid w:val="002F3C80"/>
    <w:rsid w:val="002F4270"/>
    <w:rsid w:val="002F42ED"/>
    <w:rsid w:val="002F505E"/>
    <w:rsid w:val="002F55AD"/>
    <w:rsid w:val="002F72B7"/>
    <w:rsid w:val="002F7799"/>
    <w:rsid w:val="00302509"/>
    <w:rsid w:val="00302647"/>
    <w:rsid w:val="0030335B"/>
    <w:rsid w:val="0030489C"/>
    <w:rsid w:val="00306AB4"/>
    <w:rsid w:val="00307D36"/>
    <w:rsid w:val="003112F3"/>
    <w:rsid w:val="00311448"/>
    <w:rsid w:val="0031220E"/>
    <w:rsid w:val="0031230A"/>
    <w:rsid w:val="00313E8B"/>
    <w:rsid w:val="003142D7"/>
    <w:rsid w:val="0031431C"/>
    <w:rsid w:val="00314582"/>
    <w:rsid w:val="003148E6"/>
    <w:rsid w:val="00316786"/>
    <w:rsid w:val="003172A2"/>
    <w:rsid w:val="00320461"/>
    <w:rsid w:val="0032197C"/>
    <w:rsid w:val="00322DDC"/>
    <w:rsid w:val="00323F3B"/>
    <w:rsid w:val="0032597C"/>
    <w:rsid w:val="00326DC2"/>
    <w:rsid w:val="003315B9"/>
    <w:rsid w:val="00333508"/>
    <w:rsid w:val="003344EB"/>
    <w:rsid w:val="0033624A"/>
    <w:rsid w:val="0033656F"/>
    <w:rsid w:val="00336C64"/>
    <w:rsid w:val="00337134"/>
    <w:rsid w:val="003373A5"/>
    <w:rsid w:val="0033768D"/>
    <w:rsid w:val="00337826"/>
    <w:rsid w:val="00337AF0"/>
    <w:rsid w:val="00340C8F"/>
    <w:rsid w:val="0034120A"/>
    <w:rsid w:val="0034128A"/>
    <w:rsid w:val="0034203A"/>
    <w:rsid w:val="003423AC"/>
    <w:rsid w:val="0034324D"/>
    <w:rsid w:val="00343666"/>
    <w:rsid w:val="0034667C"/>
    <w:rsid w:val="0035124B"/>
    <w:rsid w:val="00352600"/>
    <w:rsid w:val="00352D84"/>
    <w:rsid w:val="0035329F"/>
    <w:rsid w:val="003550BE"/>
    <w:rsid w:val="00355617"/>
    <w:rsid w:val="00355C5C"/>
    <w:rsid w:val="0035631A"/>
    <w:rsid w:val="00356B87"/>
    <w:rsid w:val="0035714E"/>
    <w:rsid w:val="0035764D"/>
    <w:rsid w:val="00357D52"/>
    <w:rsid w:val="0036046D"/>
    <w:rsid w:val="00360793"/>
    <w:rsid w:val="0036319D"/>
    <w:rsid w:val="00364691"/>
    <w:rsid w:val="00366529"/>
    <w:rsid w:val="0036742E"/>
    <w:rsid w:val="00367A7A"/>
    <w:rsid w:val="003746E1"/>
    <w:rsid w:val="00374A34"/>
    <w:rsid w:val="00376EF4"/>
    <w:rsid w:val="003857E9"/>
    <w:rsid w:val="003904F0"/>
    <w:rsid w:val="003910FF"/>
    <w:rsid w:val="00391641"/>
    <w:rsid w:val="00392672"/>
    <w:rsid w:val="0039341D"/>
    <w:rsid w:val="00393469"/>
    <w:rsid w:val="0039400F"/>
    <w:rsid w:val="00394046"/>
    <w:rsid w:val="00395570"/>
    <w:rsid w:val="00395992"/>
    <w:rsid w:val="003975C9"/>
    <w:rsid w:val="0039778D"/>
    <w:rsid w:val="003A0F89"/>
    <w:rsid w:val="003A1AA6"/>
    <w:rsid w:val="003A2539"/>
    <w:rsid w:val="003A2E35"/>
    <w:rsid w:val="003A4EC4"/>
    <w:rsid w:val="003A6BF8"/>
    <w:rsid w:val="003B054D"/>
    <w:rsid w:val="003B294A"/>
    <w:rsid w:val="003B3335"/>
    <w:rsid w:val="003B3621"/>
    <w:rsid w:val="003B5374"/>
    <w:rsid w:val="003B7C85"/>
    <w:rsid w:val="003C18BE"/>
    <w:rsid w:val="003C3210"/>
    <w:rsid w:val="003C4C98"/>
    <w:rsid w:val="003C5EEA"/>
    <w:rsid w:val="003C76A0"/>
    <w:rsid w:val="003C7CB6"/>
    <w:rsid w:val="003D29CC"/>
    <w:rsid w:val="003D518B"/>
    <w:rsid w:val="003D5EE5"/>
    <w:rsid w:val="003D6097"/>
    <w:rsid w:val="003E079D"/>
    <w:rsid w:val="003E08B0"/>
    <w:rsid w:val="003E1883"/>
    <w:rsid w:val="003E5A56"/>
    <w:rsid w:val="003E7E91"/>
    <w:rsid w:val="003F05EF"/>
    <w:rsid w:val="003F3D5D"/>
    <w:rsid w:val="003F5B3A"/>
    <w:rsid w:val="003F7C4B"/>
    <w:rsid w:val="003F7C70"/>
    <w:rsid w:val="0040077E"/>
    <w:rsid w:val="004012B2"/>
    <w:rsid w:val="00401DA8"/>
    <w:rsid w:val="00403A99"/>
    <w:rsid w:val="00404AA6"/>
    <w:rsid w:val="00405162"/>
    <w:rsid w:val="00405E1F"/>
    <w:rsid w:val="00406EC7"/>
    <w:rsid w:val="00407DAA"/>
    <w:rsid w:val="00413399"/>
    <w:rsid w:val="0041554C"/>
    <w:rsid w:val="004176F3"/>
    <w:rsid w:val="0042210F"/>
    <w:rsid w:val="004223D5"/>
    <w:rsid w:val="00423F1B"/>
    <w:rsid w:val="0042480B"/>
    <w:rsid w:val="00424981"/>
    <w:rsid w:val="004263EA"/>
    <w:rsid w:val="004267FA"/>
    <w:rsid w:val="00426CF2"/>
    <w:rsid w:val="00430AAE"/>
    <w:rsid w:val="004325F0"/>
    <w:rsid w:val="004334BF"/>
    <w:rsid w:val="00434754"/>
    <w:rsid w:val="00435131"/>
    <w:rsid w:val="00435482"/>
    <w:rsid w:val="004364AE"/>
    <w:rsid w:val="0043792E"/>
    <w:rsid w:val="0044067B"/>
    <w:rsid w:val="004408A1"/>
    <w:rsid w:val="004423F0"/>
    <w:rsid w:val="00442E5B"/>
    <w:rsid w:val="00442E6E"/>
    <w:rsid w:val="0044379B"/>
    <w:rsid w:val="004444E0"/>
    <w:rsid w:val="0044591A"/>
    <w:rsid w:val="00445D50"/>
    <w:rsid w:val="00447B2A"/>
    <w:rsid w:val="004519C3"/>
    <w:rsid w:val="004525DD"/>
    <w:rsid w:val="00452608"/>
    <w:rsid w:val="00452F72"/>
    <w:rsid w:val="00453538"/>
    <w:rsid w:val="00453C9D"/>
    <w:rsid w:val="004561B6"/>
    <w:rsid w:val="004561E6"/>
    <w:rsid w:val="00456D38"/>
    <w:rsid w:val="004603A2"/>
    <w:rsid w:val="00460C94"/>
    <w:rsid w:val="00461047"/>
    <w:rsid w:val="004619E3"/>
    <w:rsid w:val="00461B2F"/>
    <w:rsid w:val="00462EB7"/>
    <w:rsid w:val="0046344D"/>
    <w:rsid w:val="00466B29"/>
    <w:rsid w:val="00467B6B"/>
    <w:rsid w:val="004712C1"/>
    <w:rsid w:val="00474DC5"/>
    <w:rsid w:val="0047520F"/>
    <w:rsid w:val="00476291"/>
    <w:rsid w:val="00477D21"/>
    <w:rsid w:val="004819D4"/>
    <w:rsid w:val="004831B7"/>
    <w:rsid w:val="00486088"/>
    <w:rsid w:val="0048702E"/>
    <w:rsid w:val="004870A9"/>
    <w:rsid w:val="0048715C"/>
    <w:rsid w:val="00490587"/>
    <w:rsid w:val="00492FA8"/>
    <w:rsid w:val="00493A3A"/>
    <w:rsid w:val="004966E5"/>
    <w:rsid w:val="004A11D3"/>
    <w:rsid w:val="004A1BDD"/>
    <w:rsid w:val="004A3C7C"/>
    <w:rsid w:val="004A3C90"/>
    <w:rsid w:val="004A4E41"/>
    <w:rsid w:val="004B1DA4"/>
    <w:rsid w:val="004B1E15"/>
    <w:rsid w:val="004B2367"/>
    <w:rsid w:val="004B239D"/>
    <w:rsid w:val="004B381D"/>
    <w:rsid w:val="004B50E1"/>
    <w:rsid w:val="004B5EF9"/>
    <w:rsid w:val="004C0F15"/>
    <w:rsid w:val="004C221E"/>
    <w:rsid w:val="004C265C"/>
    <w:rsid w:val="004C4120"/>
    <w:rsid w:val="004C6527"/>
    <w:rsid w:val="004C6D49"/>
    <w:rsid w:val="004C6F04"/>
    <w:rsid w:val="004C71F5"/>
    <w:rsid w:val="004C7308"/>
    <w:rsid w:val="004D29C7"/>
    <w:rsid w:val="004D41DC"/>
    <w:rsid w:val="004D6C0C"/>
    <w:rsid w:val="004D7148"/>
    <w:rsid w:val="004E04EB"/>
    <w:rsid w:val="004E3D38"/>
    <w:rsid w:val="004E41B4"/>
    <w:rsid w:val="004E44D1"/>
    <w:rsid w:val="004E74D7"/>
    <w:rsid w:val="004F1D16"/>
    <w:rsid w:val="004F2891"/>
    <w:rsid w:val="004F3102"/>
    <w:rsid w:val="004F3859"/>
    <w:rsid w:val="004F3EC4"/>
    <w:rsid w:val="004F51E6"/>
    <w:rsid w:val="004F58A1"/>
    <w:rsid w:val="00500A9F"/>
    <w:rsid w:val="0050167D"/>
    <w:rsid w:val="00502DD2"/>
    <w:rsid w:val="00502F71"/>
    <w:rsid w:val="00504FBC"/>
    <w:rsid w:val="00505DBB"/>
    <w:rsid w:val="00507FA3"/>
    <w:rsid w:val="0051131B"/>
    <w:rsid w:val="00512DE9"/>
    <w:rsid w:val="00513491"/>
    <w:rsid w:val="00514602"/>
    <w:rsid w:val="00516A1A"/>
    <w:rsid w:val="00516B88"/>
    <w:rsid w:val="00517A07"/>
    <w:rsid w:val="00517E88"/>
    <w:rsid w:val="00520EB8"/>
    <w:rsid w:val="00521383"/>
    <w:rsid w:val="00523555"/>
    <w:rsid w:val="0052672A"/>
    <w:rsid w:val="00530C38"/>
    <w:rsid w:val="00531899"/>
    <w:rsid w:val="00531B9C"/>
    <w:rsid w:val="00531F1E"/>
    <w:rsid w:val="0053612B"/>
    <w:rsid w:val="005363CA"/>
    <w:rsid w:val="0053796C"/>
    <w:rsid w:val="00542E2D"/>
    <w:rsid w:val="00542F58"/>
    <w:rsid w:val="00545423"/>
    <w:rsid w:val="0054594E"/>
    <w:rsid w:val="00547D4C"/>
    <w:rsid w:val="00547E71"/>
    <w:rsid w:val="00553116"/>
    <w:rsid w:val="005534D5"/>
    <w:rsid w:val="005542C5"/>
    <w:rsid w:val="0055514C"/>
    <w:rsid w:val="00561318"/>
    <w:rsid w:val="005633EC"/>
    <w:rsid w:val="005638A3"/>
    <w:rsid w:val="00565462"/>
    <w:rsid w:val="00565FF3"/>
    <w:rsid w:val="00566445"/>
    <w:rsid w:val="005668D0"/>
    <w:rsid w:val="00567910"/>
    <w:rsid w:val="005710EB"/>
    <w:rsid w:val="00572CCD"/>
    <w:rsid w:val="00572ED8"/>
    <w:rsid w:val="005734D0"/>
    <w:rsid w:val="005743D4"/>
    <w:rsid w:val="0057440A"/>
    <w:rsid w:val="005778C4"/>
    <w:rsid w:val="005819C2"/>
    <w:rsid w:val="00581A12"/>
    <w:rsid w:val="005860CC"/>
    <w:rsid w:val="00591D46"/>
    <w:rsid w:val="00591DAE"/>
    <w:rsid w:val="00592C3E"/>
    <w:rsid w:val="00593615"/>
    <w:rsid w:val="00593EFF"/>
    <w:rsid w:val="005940CD"/>
    <w:rsid w:val="00594B5D"/>
    <w:rsid w:val="00596449"/>
    <w:rsid w:val="00597071"/>
    <w:rsid w:val="00597331"/>
    <w:rsid w:val="005974BE"/>
    <w:rsid w:val="005A0D17"/>
    <w:rsid w:val="005A1846"/>
    <w:rsid w:val="005A1F02"/>
    <w:rsid w:val="005A22C0"/>
    <w:rsid w:val="005A32AD"/>
    <w:rsid w:val="005A3E28"/>
    <w:rsid w:val="005A4591"/>
    <w:rsid w:val="005A5484"/>
    <w:rsid w:val="005A6BAE"/>
    <w:rsid w:val="005A71AD"/>
    <w:rsid w:val="005A7F1B"/>
    <w:rsid w:val="005B072A"/>
    <w:rsid w:val="005B227F"/>
    <w:rsid w:val="005B2709"/>
    <w:rsid w:val="005B59ED"/>
    <w:rsid w:val="005B5C5A"/>
    <w:rsid w:val="005C5174"/>
    <w:rsid w:val="005C53DB"/>
    <w:rsid w:val="005C751F"/>
    <w:rsid w:val="005C7BD8"/>
    <w:rsid w:val="005D01E9"/>
    <w:rsid w:val="005D14AA"/>
    <w:rsid w:val="005D228C"/>
    <w:rsid w:val="005D2569"/>
    <w:rsid w:val="005D2C37"/>
    <w:rsid w:val="005D6FE9"/>
    <w:rsid w:val="005D7287"/>
    <w:rsid w:val="005D7D1C"/>
    <w:rsid w:val="005E02B9"/>
    <w:rsid w:val="005E1270"/>
    <w:rsid w:val="005E41F2"/>
    <w:rsid w:val="005E4440"/>
    <w:rsid w:val="005E4BC0"/>
    <w:rsid w:val="005E570F"/>
    <w:rsid w:val="005E63EC"/>
    <w:rsid w:val="005E6504"/>
    <w:rsid w:val="005E6F1C"/>
    <w:rsid w:val="005E7FC9"/>
    <w:rsid w:val="005F0355"/>
    <w:rsid w:val="005F3D37"/>
    <w:rsid w:val="005F3FD6"/>
    <w:rsid w:val="005F4AA4"/>
    <w:rsid w:val="005F4F89"/>
    <w:rsid w:val="005F542F"/>
    <w:rsid w:val="005F5E43"/>
    <w:rsid w:val="005F62B5"/>
    <w:rsid w:val="005F7D1E"/>
    <w:rsid w:val="00600F89"/>
    <w:rsid w:val="00601BF5"/>
    <w:rsid w:val="00601CBF"/>
    <w:rsid w:val="006028A1"/>
    <w:rsid w:val="006053DD"/>
    <w:rsid w:val="00605C67"/>
    <w:rsid w:val="00606108"/>
    <w:rsid w:val="00606601"/>
    <w:rsid w:val="006068DF"/>
    <w:rsid w:val="00607012"/>
    <w:rsid w:val="006070F5"/>
    <w:rsid w:val="0060759D"/>
    <w:rsid w:val="00607A82"/>
    <w:rsid w:val="00607B6A"/>
    <w:rsid w:val="00610C55"/>
    <w:rsid w:val="00611A00"/>
    <w:rsid w:val="00613426"/>
    <w:rsid w:val="006139A5"/>
    <w:rsid w:val="00616150"/>
    <w:rsid w:val="006201FC"/>
    <w:rsid w:val="006208B7"/>
    <w:rsid w:val="00620ADD"/>
    <w:rsid w:val="0062226C"/>
    <w:rsid w:val="00623C8B"/>
    <w:rsid w:val="00624DFE"/>
    <w:rsid w:val="006265ED"/>
    <w:rsid w:val="00627E46"/>
    <w:rsid w:val="00630C27"/>
    <w:rsid w:val="00640EF2"/>
    <w:rsid w:val="00641986"/>
    <w:rsid w:val="00643517"/>
    <w:rsid w:val="00646EF6"/>
    <w:rsid w:val="0064718C"/>
    <w:rsid w:val="00650077"/>
    <w:rsid w:val="0065049B"/>
    <w:rsid w:val="006506C3"/>
    <w:rsid w:val="00650D73"/>
    <w:rsid w:val="0065101B"/>
    <w:rsid w:val="00652291"/>
    <w:rsid w:val="00653D69"/>
    <w:rsid w:val="006558D7"/>
    <w:rsid w:val="006558EE"/>
    <w:rsid w:val="00656F54"/>
    <w:rsid w:val="00656FBB"/>
    <w:rsid w:val="00657231"/>
    <w:rsid w:val="00660969"/>
    <w:rsid w:val="006618DF"/>
    <w:rsid w:val="00661DBD"/>
    <w:rsid w:val="00662622"/>
    <w:rsid w:val="00667FBC"/>
    <w:rsid w:val="00671EA9"/>
    <w:rsid w:val="006743EF"/>
    <w:rsid w:val="00675A45"/>
    <w:rsid w:val="00675C1E"/>
    <w:rsid w:val="00676B0C"/>
    <w:rsid w:val="00676D50"/>
    <w:rsid w:val="00676E29"/>
    <w:rsid w:val="00681572"/>
    <w:rsid w:val="00683A6C"/>
    <w:rsid w:val="00683CEF"/>
    <w:rsid w:val="006840C5"/>
    <w:rsid w:val="0068436D"/>
    <w:rsid w:val="006855E2"/>
    <w:rsid w:val="00692CB3"/>
    <w:rsid w:val="00693690"/>
    <w:rsid w:val="00694265"/>
    <w:rsid w:val="0069571A"/>
    <w:rsid w:val="00696694"/>
    <w:rsid w:val="00697D5F"/>
    <w:rsid w:val="006A0BB9"/>
    <w:rsid w:val="006A6EA2"/>
    <w:rsid w:val="006A7B8B"/>
    <w:rsid w:val="006B0A86"/>
    <w:rsid w:val="006B12FA"/>
    <w:rsid w:val="006B459A"/>
    <w:rsid w:val="006B461E"/>
    <w:rsid w:val="006B65AE"/>
    <w:rsid w:val="006B78EA"/>
    <w:rsid w:val="006B7FE2"/>
    <w:rsid w:val="006C053F"/>
    <w:rsid w:val="006C333B"/>
    <w:rsid w:val="006C3C21"/>
    <w:rsid w:val="006C541F"/>
    <w:rsid w:val="006C5734"/>
    <w:rsid w:val="006C5B5B"/>
    <w:rsid w:val="006C7781"/>
    <w:rsid w:val="006C7A31"/>
    <w:rsid w:val="006C7BF7"/>
    <w:rsid w:val="006D0419"/>
    <w:rsid w:val="006D52BD"/>
    <w:rsid w:val="006D6B52"/>
    <w:rsid w:val="006D7626"/>
    <w:rsid w:val="006E2DBE"/>
    <w:rsid w:val="006E55F2"/>
    <w:rsid w:val="006E79E1"/>
    <w:rsid w:val="006F0AC5"/>
    <w:rsid w:val="006F2107"/>
    <w:rsid w:val="006F2F7F"/>
    <w:rsid w:val="006F4C28"/>
    <w:rsid w:val="006F6AD3"/>
    <w:rsid w:val="006F6CAE"/>
    <w:rsid w:val="006F75B4"/>
    <w:rsid w:val="0070364E"/>
    <w:rsid w:val="0070481F"/>
    <w:rsid w:val="0070565E"/>
    <w:rsid w:val="00705D47"/>
    <w:rsid w:val="007104E8"/>
    <w:rsid w:val="00710539"/>
    <w:rsid w:val="00710D22"/>
    <w:rsid w:val="007135A8"/>
    <w:rsid w:val="007156FC"/>
    <w:rsid w:val="00715941"/>
    <w:rsid w:val="00716784"/>
    <w:rsid w:val="00716942"/>
    <w:rsid w:val="007173E9"/>
    <w:rsid w:val="00717E1E"/>
    <w:rsid w:val="007201C2"/>
    <w:rsid w:val="00721253"/>
    <w:rsid w:val="0072198B"/>
    <w:rsid w:val="00721EF0"/>
    <w:rsid w:val="00726D76"/>
    <w:rsid w:val="00727519"/>
    <w:rsid w:val="00727CA7"/>
    <w:rsid w:val="00732C3A"/>
    <w:rsid w:val="007335A2"/>
    <w:rsid w:val="0073431C"/>
    <w:rsid w:val="00734471"/>
    <w:rsid w:val="00735A76"/>
    <w:rsid w:val="00735E6F"/>
    <w:rsid w:val="00736AB4"/>
    <w:rsid w:val="00737AC6"/>
    <w:rsid w:val="0074136B"/>
    <w:rsid w:val="007452DE"/>
    <w:rsid w:val="00747B09"/>
    <w:rsid w:val="00751F3C"/>
    <w:rsid w:val="00752574"/>
    <w:rsid w:val="00754B7A"/>
    <w:rsid w:val="00761114"/>
    <w:rsid w:val="00761A10"/>
    <w:rsid w:val="00761E4E"/>
    <w:rsid w:val="00762CCC"/>
    <w:rsid w:val="00762EE4"/>
    <w:rsid w:val="00763516"/>
    <w:rsid w:val="0076406E"/>
    <w:rsid w:val="007656E7"/>
    <w:rsid w:val="007666A4"/>
    <w:rsid w:val="00771947"/>
    <w:rsid w:val="00771DAC"/>
    <w:rsid w:val="007728DD"/>
    <w:rsid w:val="00773365"/>
    <w:rsid w:val="00775223"/>
    <w:rsid w:val="00775E76"/>
    <w:rsid w:val="00781624"/>
    <w:rsid w:val="00781E3C"/>
    <w:rsid w:val="0078472D"/>
    <w:rsid w:val="0078513F"/>
    <w:rsid w:val="007858BA"/>
    <w:rsid w:val="00786DD7"/>
    <w:rsid w:val="00787CE8"/>
    <w:rsid w:val="00791041"/>
    <w:rsid w:val="00791200"/>
    <w:rsid w:val="00792A0D"/>
    <w:rsid w:val="00793189"/>
    <w:rsid w:val="00795229"/>
    <w:rsid w:val="00795330"/>
    <w:rsid w:val="00795818"/>
    <w:rsid w:val="00797B23"/>
    <w:rsid w:val="007A070B"/>
    <w:rsid w:val="007A157F"/>
    <w:rsid w:val="007A2ABA"/>
    <w:rsid w:val="007A2ABB"/>
    <w:rsid w:val="007A3AEA"/>
    <w:rsid w:val="007A4BF7"/>
    <w:rsid w:val="007A5AAF"/>
    <w:rsid w:val="007A5DB0"/>
    <w:rsid w:val="007A7F97"/>
    <w:rsid w:val="007B0563"/>
    <w:rsid w:val="007B1153"/>
    <w:rsid w:val="007B2405"/>
    <w:rsid w:val="007B2CA5"/>
    <w:rsid w:val="007B32E1"/>
    <w:rsid w:val="007B3B65"/>
    <w:rsid w:val="007B4F3E"/>
    <w:rsid w:val="007B7197"/>
    <w:rsid w:val="007B76C0"/>
    <w:rsid w:val="007B7FAB"/>
    <w:rsid w:val="007C0AD6"/>
    <w:rsid w:val="007C1506"/>
    <w:rsid w:val="007C1B22"/>
    <w:rsid w:val="007C260E"/>
    <w:rsid w:val="007C6AE8"/>
    <w:rsid w:val="007C6CD0"/>
    <w:rsid w:val="007D01BD"/>
    <w:rsid w:val="007D447A"/>
    <w:rsid w:val="007D45C4"/>
    <w:rsid w:val="007D4970"/>
    <w:rsid w:val="007D52A2"/>
    <w:rsid w:val="007E07CF"/>
    <w:rsid w:val="007E11E1"/>
    <w:rsid w:val="007E204F"/>
    <w:rsid w:val="007E2453"/>
    <w:rsid w:val="007E3F3D"/>
    <w:rsid w:val="007E43F8"/>
    <w:rsid w:val="007E5B77"/>
    <w:rsid w:val="007F302D"/>
    <w:rsid w:val="007F3895"/>
    <w:rsid w:val="007F5A37"/>
    <w:rsid w:val="007F64DE"/>
    <w:rsid w:val="007F72FF"/>
    <w:rsid w:val="007F7B5E"/>
    <w:rsid w:val="008045C6"/>
    <w:rsid w:val="00804BFE"/>
    <w:rsid w:val="008056E9"/>
    <w:rsid w:val="0080592D"/>
    <w:rsid w:val="0081049F"/>
    <w:rsid w:val="00812247"/>
    <w:rsid w:val="00812E2C"/>
    <w:rsid w:val="00813088"/>
    <w:rsid w:val="00814632"/>
    <w:rsid w:val="00814D10"/>
    <w:rsid w:val="00815BB4"/>
    <w:rsid w:val="0081717A"/>
    <w:rsid w:val="008209E3"/>
    <w:rsid w:val="0082127B"/>
    <w:rsid w:val="0082202D"/>
    <w:rsid w:val="008231B9"/>
    <w:rsid w:val="00826997"/>
    <w:rsid w:val="00826C21"/>
    <w:rsid w:val="00826C91"/>
    <w:rsid w:val="00827A40"/>
    <w:rsid w:val="00830E30"/>
    <w:rsid w:val="00833705"/>
    <w:rsid w:val="008345B9"/>
    <w:rsid w:val="00835B38"/>
    <w:rsid w:val="0084179E"/>
    <w:rsid w:val="008420EB"/>
    <w:rsid w:val="00843082"/>
    <w:rsid w:val="008438F3"/>
    <w:rsid w:val="00844F48"/>
    <w:rsid w:val="008455C2"/>
    <w:rsid w:val="00846E45"/>
    <w:rsid w:val="0085089F"/>
    <w:rsid w:val="00851EE3"/>
    <w:rsid w:val="00854D9C"/>
    <w:rsid w:val="00856B86"/>
    <w:rsid w:val="00856C94"/>
    <w:rsid w:val="00856FCA"/>
    <w:rsid w:val="00860B55"/>
    <w:rsid w:val="00860E8C"/>
    <w:rsid w:val="00864035"/>
    <w:rsid w:val="00865FBF"/>
    <w:rsid w:val="00866340"/>
    <w:rsid w:val="0086651E"/>
    <w:rsid w:val="00866873"/>
    <w:rsid w:val="00866986"/>
    <w:rsid w:val="00866C80"/>
    <w:rsid w:val="00873780"/>
    <w:rsid w:val="00873C04"/>
    <w:rsid w:val="00874890"/>
    <w:rsid w:val="00875584"/>
    <w:rsid w:val="00875D1E"/>
    <w:rsid w:val="00876123"/>
    <w:rsid w:val="008763F4"/>
    <w:rsid w:val="00877662"/>
    <w:rsid w:val="008807B8"/>
    <w:rsid w:val="008818AB"/>
    <w:rsid w:val="00882529"/>
    <w:rsid w:val="008834D9"/>
    <w:rsid w:val="00883E8F"/>
    <w:rsid w:val="008849EA"/>
    <w:rsid w:val="0088549A"/>
    <w:rsid w:val="008862F8"/>
    <w:rsid w:val="00886439"/>
    <w:rsid w:val="00887785"/>
    <w:rsid w:val="00890884"/>
    <w:rsid w:val="00891FE8"/>
    <w:rsid w:val="0089370C"/>
    <w:rsid w:val="00893E1B"/>
    <w:rsid w:val="008940EB"/>
    <w:rsid w:val="00894169"/>
    <w:rsid w:val="00894748"/>
    <w:rsid w:val="00897260"/>
    <w:rsid w:val="008A0578"/>
    <w:rsid w:val="008A28FB"/>
    <w:rsid w:val="008A2EBA"/>
    <w:rsid w:val="008A5217"/>
    <w:rsid w:val="008A638D"/>
    <w:rsid w:val="008B04A4"/>
    <w:rsid w:val="008B16B1"/>
    <w:rsid w:val="008B19C7"/>
    <w:rsid w:val="008B1D13"/>
    <w:rsid w:val="008B419B"/>
    <w:rsid w:val="008B7786"/>
    <w:rsid w:val="008C0A16"/>
    <w:rsid w:val="008C20CC"/>
    <w:rsid w:val="008C22C6"/>
    <w:rsid w:val="008C555B"/>
    <w:rsid w:val="008C566A"/>
    <w:rsid w:val="008C7472"/>
    <w:rsid w:val="008D16ED"/>
    <w:rsid w:val="008D2A6B"/>
    <w:rsid w:val="008D49A5"/>
    <w:rsid w:val="008D7CA5"/>
    <w:rsid w:val="008E03AA"/>
    <w:rsid w:val="008E0B66"/>
    <w:rsid w:val="008E0EB6"/>
    <w:rsid w:val="008E172D"/>
    <w:rsid w:val="008E187D"/>
    <w:rsid w:val="008E3768"/>
    <w:rsid w:val="008E6744"/>
    <w:rsid w:val="008E70E6"/>
    <w:rsid w:val="008E7EAB"/>
    <w:rsid w:val="008F0656"/>
    <w:rsid w:val="008F078C"/>
    <w:rsid w:val="008F1B5B"/>
    <w:rsid w:val="008F1E10"/>
    <w:rsid w:val="008F2143"/>
    <w:rsid w:val="008F289D"/>
    <w:rsid w:val="008F3218"/>
    <w:rsid w:val="008F3FB7"/>
    <w:rsid w:val="008F4A05"/>
    <w:rsid w:val="008F74EC"/>
    <w:rsid w:val="00902730"/>
    <w:rsid w:val="009027DE"/>
    <w:rsid w:val="00902F26"/>
    <w:rsid w:val="0090311A"/>
    <w:rsid w:val="0090332C"/>
    <w:rsid w:val="00906C9F"/>
    <w:rsid w:val="009071A1"/>
    <w:rsid w:val="009114FC"/>
    <w:rsid w:val="009153F7"/>
    <w:rsid w:val="00920441"/>
    <w:rsid w:val="009204D4"/>
    <w:rsid w:val="00921577"/>
    <w:rsid w:val="00922137"/>
    <w:rsid w:val="00924F63"/>
    <w:rsid w:val="009259E1"/>
    <w:rsid w:val="00925AC2"/>
    <w:rsid w:val="00926E30"/>
    <w:rsid w:val="0092734E"/>
    <w:rsid w:val="009338F3"/>
    <w:rsid w:val="00934300"/>
    <w:rsid w:val="0093499C"/>
    <w:rsid w:val="00934AC0"/>
    <w:rsid w:val="00936166"/>
    <w:rsid w:val="009362CD"/>
    <w:rsid w:val="00936307"/>
    <w:rsid w:val="00937A38"/>
    <w:rsid w:val="0094119D"/>
    <w:rsid w:val="009417E9"/>
    <w:rsid w:val="00945AAC"/>
    <w:rsid w:val="00946E41"/>
    <w:rsid w:val="009474FD"/>
    <w:rsid w:val="00950E01"/>
    <w:rsid w:val="0095188F"/>
    <w:rsid w:val="00951EF3"/>
    <w:rsid w:val="00953613"/>
    <w:rsid w:val="009550A0"/>
    <w:rsid w:val="00956F12"/>
    <w:rsid w:val="0096040E"/>
    <w:rsid w:val="00960C64"/>
    <w:rsid w:val="0096167D"/>
    <w:rsid w:val="00961CF6"/>
    <w:rsid w:val="00962C48"/>
    <w:rsid w:val="00963098"/>
    <w:rsid w:val="00963D4F"/>
    <w:rsid w:val="00964841"/>
    <w:rsid w:val="00964B26"/>
    <w:rsid w:val="00964C3B"/>
    <w:rsid w:val="00965489"/>
    <w:rsid w:val="00967258"/>
    <w:rsid w:val="00967B6C"/>
    <w:rsid w:val="0097218E"/>
    <w:rsid w:val="00973274"/>
    <w:rsid w:val="009743B0"/>
    <w:rsid w:val="00975BD9"/>
    <w:rsid w:val="00976094"/>
    <w:rsid w:val="00976CD7"/>
    <w:rsid w:val="00980425"/>
    <w:rsid w:val="00980BAA"/>
    <w:rsid w:val="00981E9F"/>
    <w:rsid w:val="0098485B"/>
    <w:rsid w:val="0098562F"/>
    <w:rsid w:val="009866D6"/>
    <w:rsid w:val="00987A13"/>
    <w:rsid w:val="009919C1"/>
    <w:rsid w:val="00991C69"/>
    <w:rsid w:val="009923C0"/>
    <w:rsid w:val="00992BE6"/>
    <w:rsid w:val="00994EF7"/>
    <w:rsid w:val="00995B99"/>
    <w:rsid w:val="009A25BD"/>
    <w:rsid w:val="009A4516"/>
    <w:rsid w:val="009A66B3"/>
    <w:rsid w:val="009A6B75"/>
    <w:rsid w:val="009B0674"/>
    <w:rsid w:val="009B3405"/>
    <w:rsid w:val="009B48AD"/>
    <w:rsid w:val="009B5A42"/>
    <w:rsid w:val="009B6714"/>
    <w:rsid w:val="009B744D"/>
    <w:rsid w:val="009B78FE"/>
    <w:rsid w:val="009C3521"/>
    <w:rsid w:val="009C38D4"/>
    <w:rsid w:val="009C4461"/>
    <w:rsid w:val="009C4878"/>
    <w:rsid w:val="009C6B5A"/>
    <w:rsid w:val="009C738B"/>
    <w:rsid w:val="009D02C5"/>
    <w:rsid w:val="009D0B7B"/>
    <w:rsid w:val="009D5F40"/>
    <w:rsid w:val="009D6193"/>
    <w:rsid w:val="009E00FE"/>
    <w:rsid w:val="009E0555"/>
    <w:rsid w:val="009E077A"/>
    <w:rsid w:val="009E097D"/>
    <w:rsid w:val="009E0F2F"/>
    <w:rsid w:val="009E2F19"/>
    <w:rsid w:val="009E7E6E"/>
    <w:rsid w:val="009F1583"/>
    <w:rsid w:val="009F2F3F"/>
    <w:rsid w:val="009F77E9"/>
    <w:rsid w:val="00A027B6"/>
    <w:rsid w:val="00A02887"/>
    <w:rsid w:val="00A047D3"/>
    <w:rsid w:val="00A0528B"/>
    <w:rsid w:val="00A07E67"/>
    <w:rsid w:val="00A12C3D"/>
    <w:rsid w:val="00A13C75"/>
    <w:rsid w:val="00A16EB6"/>
    <w:rsid w:val="00A22778"/>
    <w:rsid w:val="00A23F5A"/>
    <w:rsid w:val="00A243D5"/>
    <w:rsid w:val="00A24F0F"/>
    <w:rsid w:val="00A25180"/>
    <w:rsid w:val="00A26E46"/>
    <w:rsid w:val="00A27DBA"/>
    <w:rsid w:val="00A30558"/>
    <w:rsid w:val="00A31CE8"/>
    <w:rsid w:val="00A31D10"/>
    <w:rsid w:val="00A31F72"/>
    <w:rsid w:val="00A34BA1"/>
    <w:rsid w:val="00A36A1B"/>
    <w:rsid w:val="00A411B6"/>
    <w:rsid w:val="00A4139B"/>
    <w:rsid w:val="00A41FC6"/>
    <w:rsid w:val="00A44B1B"/>
    <w:rsid w:val="00A4583A"/>
    <w:rsid w:val="00A479F2"/>
    <w:rsid w:val="00A538D5"/>
    <w:rsid w:val="00A54603"/>
    <w:rsid w:val="00A54AF3"/>
    <w:rsid w:val="00A617ED"/>
    <w:rsid w:val="00A6330A"/>
    <w:rsid w:val="00A6469D"/>
    <w:rsid w:val="00A6492B"/>
    <w:rsid w:val="00A64C90"/>
    <w:rsid w:val="00A659D5"/>
    <w:rsid w:val="00A65F14"/>
    <w:rsid w:val="00A678AC"/>
    <w:rsid w:val="00A67D89"/>
    <w:rsid w:val="00A70848"/>
    <w:rsid w:val="00A70D9D"/>
    <w:rsid w:val="00A719D4"/>
    <w:rsid w:val="00A73CDC"/>
    <w:rsid w:val="00A74143"/>
    <w:rsid w:val="00A7456F"/>
    <w:rsid w:val="00A7548F"/>
    <w:rsid w:val="00A758E3"/>
    <w:rsid w:val="00A75A23"/>
    <w:rsid w:val="00A7628B"/>
    <w:rsid w:val="00A769BE"/>
    <w:rsid w:val="00A8048B"/>
    <w:rsid w:val="00A8143B"/>
    <w:rsid w:val="00A81673"/>
    <w:rsid w:val="00A82E9A"/>
    <w:rsid w:val="00A8351A"/>
    <w:rsid w:val="00A8560F"/>
    <w:rsid w:val="00A86F0F"/>
    <w:rsid w:val="00A900B2"/>
    <w:rsid w:val="00A90EA6"/>
    <w:rsid w:val="00A91C34"/>
    <w:rsid w:val="00A92702"/>
    <w:rsid w:val="00A94218"/>
    <w:rsid w:val="00A95482"/>
    <w:rsid w:val="00A95E9C"/>
    <w:rsid w:val="00AA2E70"/>
    <w:rsid w:val="00AA6343"/>
    <w:rsid w:val="00AB0213"/>
    <w:rsid w:val="00AB3B4F"/>
    <w:rsid w:val="00AB5744"/>
    <w:rsid w:val="00AB5C6E"/>
    <w:rsid w:val="00AB7E5D"/>
    <w:rsid w:val="00AC097A"/>
    <w:rsid w:val="00AC15B7"/>
    <w:rsid w:val="00AC2F36"/>
    <w:rsid w:val="00AC367F"/>
    <w:rsid w:val="00AC46AA"/>
    <w:rsid w:val="00AC54AA"/>
    <w:rsid w:val="00AC5AE7"/>
    <w:rsid w:val="00AC63C1"/>
    <w:rsid w:val="00AC7F90"/>
    <w:rsid w:val="00AD03B1"/>
    <w:rsid w:val="00AD615B"/>
    <w:rsid w:val="00AD756F"/>
    <w:rsid w:val="00AE04E3"/>
    <w:rsid w:val="00AE217E"/>
    <w:rsid w:val="00AE4214"/>
    <w:rsid w:val="00AE6E8D"/>
    <w:rsid w:val="00AE77EF"/>
    <w:rsid w:val="00AF0FCD"/>
    <w:rsid w:val="00AF1EE0"/>
    <w:rsid w:val="00AF25D4"/>
    <w:rsid w:val="00AF29CC"/>
    <w:rsid w:val="00AF3710"/>
    <w:rsid w:val="00AF5883"/>
    <w:rsid w:val="00AF5FF0"/>
    <w:rsid w:val="00AF67E8"/>
    <w:rsid w:val="00B0128E"/>
    <w:rsid w:val="00B040E9"/>
    <w:rsid w:val="00B04A6F"/>
    <w:rsid w:val="00B0513D"/>
    <w:rsid w:val="00B0541E"/>
    <w:rsid w:val="00B05A76"/>
    <w:rsid w:val="00B0754C"/>
    <w:rsid w:val="00B1041F"/>
    <w:rsid w:val="00B10526"/>
    <w:rsid w:val="00B144D5"/>
    <w:rsid w:val="00B1558F"/>
    <w:rsid w:val="00B1578B"/>
    <w:rsid w:val="00B20201"/>
    <w:rsid w:val="00B206A8"/>
    <w:rsid w:val="00B21969"/>
    <w:rsid w:val="00B23E0C"/>
    <w:rsid w:val="00B242A4"/>
    <w:rsid w:val="00B250FE"/>
    <w:rsid w:val="00B253C4"/>
    <w:rsid w:val="00B26CE8"/>
    <w:rsid w:val="00B27341"/>
    <w:rsid w:val="00B309BD"/>
    <w:rsid w:val="00B30E40"/>
    <w:rsid w:val="00B32A83"/>
    <w:rsid w:val="00B33E95"/>
    <w:rsid w:val="00B357B1"/>
    <w:rsid w:val="00B35852"/>
    <w:rsid w:val="00B408D4"/>
    <w:rsid w:val="00B410F4"/>
    <w:rsid w:val="00B42636"/>
    <w:rsid w:val="00B465CA"/>
    <w:rsid w:val="00B50AEF"/>
    <w:rsid w:val="00B50C6C"/>
    <w:rsid w:val="00B50E0A"/>
    <w:rsid w:val="00B50FD6"/>
    <w:rsid w:val="00B510D3"/>
    <w:rsid w:val="00B5274A"/>
    <w:rsid w:val="00B52B01"/>
    <w:rsid w:val="00B5315F"/>
    <w:rsid w:val="00B57AEA"/>
    <w:rsid w:val="00B60395"/>
    <w:rsid w:val="00B605FB"/>
    <w:rsid w:val="00B61955"/>
    <w:rsid w:val="00B6247F"/>
    <w:rsid w:val="00B6690B"/>
    <w:rsid w:val="00B7094B"/>
    <w:rsid w:val="00B7545C"/>
    <w:rsid w:val="00B82A88"/>
    <w:rsid w:val="00B83B3A"/>
    <w:rsid w:val="00B86F50"/>
    <w:rsid w:val="00B8738A"/>
    <w:rsid w:val="00B90275"/>
    <w:rsid w:val="00B92AEC"/>
    <w:rsid w:val="00B957E6"/>
    <w:rsid w:val="00B97626"/>
    <w:rsid w:val="00BA0E81"/>
    <w:rsid w:val="00BA201B"/>
    <w:rsid w:val="00BA2B47"/>
    <w:rsid w:val="00BA3AE4"/>
    <w:rsid w:val="00BA58D8"/>
    <w:rsid w:val="00BA5ECE"/>
    <w:rsid w:val="00BA6085"/>
    <w:rsid w:val="00BA6913"/>
    <w:rsid w:val="00BA7C4B"/>
    <w:rsid w:val="00BA7FBA"/>
    <w:rsid w:val="00BB0B3B"/>
    <w:rsid w:val="00BB1034"/>
    <w:rsid w:val="00BB19A8"/>
    <w:rsid w:val="00BB3933"/>
    <w:rsid w:val="00BB5A0B"/>
    <w:rsid w:val="00BB5DDD"/>
    <w:rsid w:val="00BB720D"/>
    <w:rsid w:val="00BC0AE8"/>
    <w:rsid w:val="00BC41D4"/>
    <w:rsid w:val="00BC4335"/>
    <w:rsid w:val="00BC4BA1"/>
    <w:rsid w:val="00BC5D39"/>
    <w:rsid w:val="00BC62C6"/>
    <w:rsid w:val="00BC7111"/>
    <w:rsid w:val="00BD0B43"/>
    <w:rsid w:val="00BD2763"/>
    <w:rsid w:val="00BD4BC5"/>
    <w:rsid w:val="00BE0D92"/>
    <w:rsid w:val="00BE3CF0"/>
    <w:rsid w:val="00BE4685"/>
    <w:rsid w:val="00BE6035"/>
    <w:rsid w:val="00BE6980"/>
    <w:rsid w:val="00BE7366"/>
    <w:rsid w:val="00BF2004"/>
    <w:rsid w:val="00BF2D24"/>
    <w:rsid w:val="00BF3080"/>
    <w:rsid w:val="00BF4778"/>
    <w:rsid w:val="00BF5AB8"/>
    <w:rsid w:val="00BF7136"/>
    <w:rsid w:val="00C01766"/>
    <w:rsid w:val="00C019A3"/>
    <w:rsid w:val="00C03963"/>
    <w:rsid w:val="00C06056"/>
    <w:rsid w:val="00C074FC"/>
    <w:rsid w:val="00C1328B"/>
    <w:rsid w:val="00C142C7"/>
    <w:rsid w:val="00C1488F"/>
    <w:rsid w:val="00C150CA"/>
    <w:rsid w:val="00C162AD"/>
    <w:rsid w:val="00C16C94"/>
    <w:rsid w:val="00C17D6F"/>
    <w:rsid w:val="00C22205"/>
    <w:rsid w:val="00C24B6E"/>
    <w:rsid w:val="00C2653F"/>
    <w:rsid w:val="00C26BBB"/>
    <w:rsid w:val="00C275EA"/>
    <w:rsid w:val="00C30E06"/>
    <w:rsid w:val="00C31084"/>
    <w:rsid w:val="00C315E6"/>
    <w:rsid w:val="00C31746"/>
    <w:rsid w:val="00C359CF"/>
    <w:rsid w:val="00C370BB"/>
    <w:rsid w:val="00C405B3"/>
    <w:rsid w:val="00C415B8"/>
    <w:rsid w:val="00C42853"/>
    <w:rsid w:val="00C453EB"/>
    <w:rsid w:val="00C45F18"/>
    <w:rsid w:val="00C460DB"/>
    <w:rsid w:val="00C50CEC"/>
    <w:rsid w:val="00C51ABB"/>
    <w:rsid w:val="00C53871"/>
    <w:rsid w:val="00C538D1"/>
    <w:rsid w:val="00C54731"/>
    <w:rsid w:val="00C5620A"/>
    <w:rsid w:val="00C56CAB"/>
    <w:rsid w:val="00C607FB"/>
    <w:rsid w:val="00C65699"/>
    <w:rsid w:val="00C67FDE"/>
    <w:rsid w:val="00C703D2"/>
    <w:rsid w:val="00C70F70"/>
    <w:rsid w:val="00C73B33"/>
    <w:rsid w:val="00C752DD"/>
    <w:rsid w:val="00C76EE0"/>
    <w:rsid w:val="00C77C05"/>
    <w:rsid w:val="00C8330C"/>
    <w:rsid w:val="00C85BFA"/>
    <w:rsid w:val="00C85EFE"/>
    <w:rsid w:val="00C86DA9"/>
    <w:rsid w:val="00C91300"/>
    <w:rsid w:val="00C92ED7"/>
    <w:rsid w:val="00C92FF4"/>
    <w:rsid w:val="00C934DE"/>
    <w:rsid w:val="00C93CB2"/>
    <w:rsid w:val="00CA12ED"/>
    <w:rsid w:val="00CA13A3"/>
    <w:rsid w:val="00CA29CF"/>
    <w:rsid w:val="00CA2DFA"/>
    <w:rsid w:val="00CA37B9"/>
    <w:rsid w:val="00CA3C8E"/>
    <w:rsid w:val="00CA51AF"/>
    <w:rsid w:val="00CA5CB1"/>
    <w:rsid w:val="00CA73D9"/>
    <w:rsid w:val="00CA7E7B"/>
    <w:rsid w:val="00CB03B4"/>
    <w:rsid w:val="00CB33A3"/>
    <w:rsid w:val="00CB466B"/>
    <w:rsid w:val="00CB533F"/>
    <w:rsid w:val="00CB5ABC"/>
    <w:rsid w:val="00CC0AC8"/>
    <w:rsid w:val="00CC432B"/>
    <w:rsid w:val="00CC4DEA"/>
    <w:rsid w:val="00CC692E"/>
    <w:rsid w:val="00CD0704"/>
    <w:rsid w:val="00CD200B"/>
    <w:rsid w:val="00CD2995"/>
    <w:rsid w:val="00CD37D4"/>
    <w:rsid w:val="00CD3A5C"/>
    <w:rsid w:val="00CD5587"/>
    <w:rsid w:val="00CD58CE"/>
    <w:rsid w:val="00CD7672"/>
    <w:rsid w:val="00CE17FD"/>
    <w:rsid w:val="00CE1894"/>
    <w:rsid w:val="00CE1EEF"/>
    <w:rsid w:val="00CE4255"/>
    <w:rsid w:val="00CE62F9"/>
    <w:rsid w:val="00CE6DE0"/>
    <w:rsid w:val="00CE73B4"/>
    <w:rsid w:val="00CF21B1"/>
    <w:rsid w:val="00CF22B1"/>
    <w:rsid w:val="00CF4255"/>
    <w:rsid w:val="00CF4349"/>
    <w:rsid w:val="00CF473F"/>
    <w:rsid w:val="00CF5914"/>
    <w:rsid w:val="00CF62A6"/>
    <w:rsid w:val="00CF63D5"/>
    <w:rsid w:val="00CF6E11"/>
    <w:rsid w:val="00CF7805"/>
    <w:rsid w:val="00D007F8"/>
    <w:rsid w:val="00D030C9"/>
    <w:rsid w:val="00D047D8"/>
    <w:rsid w:val="00D05216"/>
    <w:rsid w:val="00D05A52"/>
    <w:rsid w:val="00D07E72"/>
    <w:rsid w:val="00D11079"/>
    <w:rsid w:val="00D114C6"/>
    <w:rsid w:val="00D1158F"/>
    <w:rsid w:val="00D115DF"/>
    <w:rsid w:val="00D1195A"/>
    <w:rsid w:val="00D127C8"/>
    <w:rsid w:val="00D1356E"/>
    <w:rsid w:val="00D142D0"/>
    <w:rsid w:val="00D15254"/>
    <w:rsid w:val="00D16308"/>
    <w:rsid w:val="00D233AA"/>
    <w:rsid w:val="00D23996"/>
    <w:rsid w:val="00D23D90"/>
    <w:rsid w:val="00D26BF9"/>
    <w:rsid w:val="00D270C9"/>
    <w:rsid w:val="00D27F6C"/>
    <w:rsid w:val="00D30632"/>
    <w:rsid w:val="00D34FC1"/>
    <w:rsid w:val="00D35879"/>
    <w:rsid w:val="00D36B51"/>
    <w:rsid w:val="00D4003C"/>
    <w:rsid w:val="00D4119C"/>
    <w:rsid w:val="00D43581"/>
    <w:rsid w:val="00D4428B"/>
    <w:rsid w:val="00D449CA"/>
    <w:rsid w:val="00D45204"/>
    <w:rsid w:val="00D47210"/>
    <w:rsid w:val="00D5134C"/>
    <w:rsid w:val="00D54217"/>
    <w:rsid w:val="00D55437"/>
    <w:rsid w:val="00D56C59"/>
    <w:rsid w:val="00D57F74"/>
    <w:rsid w:val="00D6175D"/>
    <w:rsid w:val="00D624E6"/>
    <w:rsid w:val="00D62977"/>
    <w:rsid w:val="00D635A1"/>
    <w:rsid w:val="00D63AE7"/>
    <w:rsid w:val="00D63BDA"/>
    <w:rsid w:val="00D6411A"/>
    <w:rsid w:val="00D67ABF"/>
    <w:rsid w:val="00D724D9"/>
    <w:rsid w:val="00D72FC5"/>
    <w:rsid w:val="00D74326"/>
    <w:rsid w:val="00D749E6"/>
    <w:rsid w:val="00D82251"/>
    <w:rsid w:val="00D8319A"/>
    <w:rsid w:val="00D834E2"/>
    <w:rsid w:val="00D839E9"/>
    <w:rsid w:val="00D844EE"/>
    <w:rsid w:val="00D847F8"/>
    <w:rsid w:val="00D849E1"/>
    <w:rsid w:val="00D85576"/>
    <w:rsid w:val="00D8724E"/>
    <w:rsid w:val="00D901B5"/>
    <w:rsid w:val="00D90465"/>
    <w:rsid w:val="00D90516"/>
    <w:rsid w:val="00D90ECA"/>
    <w:rsid w:val="00D92340"/>
    <w:rsid w:val="00DA0787"/>
    <w:rsid w:val="00DA0C2E"/>
    <w:rsid w:val="00DA269A"/>
    <w:rsid w:val="00DA5A51"/>
    <w:rsid w:val="00DB051F"/>
    <w:rsid w:val="00DB24D0"/>
    <w:rsid w:val="00DB43ED"/>
    <w:rsid w:val="00DB5031"/>
    <w:rsid w:val="00DB5C0D"/>
    <w:rsid w:val="00DB65E4"/>
    <w:rsid w:val="00DB6AF2"/>
    <w:rsid w:val="00DB7D74"/>
    <w:rsid w:val="00DC0380"/>
    <w:rsid w:val="00DC1AFB"/>
    <w:rsid w:val="00DC512F"/>
    <w:rsid w:val="00DC65A4"/>
    <w:rsid w:val="00DC744C"/>
    <w:rsid w:val="00DD0F17"/>
    <w:rsid w:val="00DD1E17"/>
    <w:rsid w:val="00DD29B2"/>
    <w:rsid w:val="00DD346F"/>
    <w:rsid w:val="00DD34A5"/>
    <w:rsid w:val="00DD5785"/>
    <w:rsid w:val="00DD6E50"/>
    <w:rsid w:val="00DD6FB7"/>
    <w:rsid w:val="00DD74FE"/>
    <w:rsid w:val="00DE56C7"/>
    <w:rsid w:val="00DE5B28"/>
    <w:rsid w:val="00DE7947"/>
    <w:rsid w:val="00DF1141"/>
    <w:rsid w:val="00DF3644"/>
    <w:rsid w:val="00DF3B9D"/>
    <w:rsid w:val="00DF3DF5"/>
    <w:rsid w:val="00DF498A"/>
    <w:rsid w:val="00DF5FE0"/>
    <w:rsid w:val="00DF63A6"/>
    <w:rsid w:val="00E02542"/>
    <w:rsid w:val="00E03C3E"/>
    <w:rsid w:val="00E04688"/>
    <w:rsid w:val="00E04AF0"/>
    <w:rsid w:val="00E05A46"/>
    <w:rsid w:val="00E06529"/>
    <w:rsid w:val="00E0689C"/>
    <w:rsid w:val="00E06D0B"/>
    <w:rsid w:val="00E11C53"/>
    <w:rsid w:val="00E125A1"/>
    <w:rsid w:val="00E12FD3"/>
    <w:rsid w:val="00E14483"/>
    <w:rsid w:val="00E15EE6"/>
    <w:rsid w:val="00E16B65"/>
    <w:rsid w:val="00E16D5C"/>
    <w:rsid w:val="00E20916"/>
    <w:rsid w:val="00E21342"/>
    <w:rsid w:val="00E21B13"/>
    <w:rsid w:val="00E22AAE"/>
    <w:rsid w:val="00E243AC"/>
    <w:rsid w:val="00E26174"/>
    <w:rsid w:val="00E27BC8"/>
    <w:rsid w:val="00E27F8F"/>
    <w:rsid w:val="00E3112C"/>
    <w:rsid w:val="00E319AC"/>
    <w:rsid w:val="00E34061"/>
    <w:rsid w:val="00E3441F"/>
    <w:rsid w:val="00E37B98"/>
    <w:rsid w:val="00E406B4"/>
    <w:rsid w:val="00E40B60"/>
    <w:rsid w:val="00E40EAA"/>
    <w:rsid w:val="00E43F3A"/>
    <w:rsid w:val="00E45B15"/>
    <w:rsid w:val="00E51C33"/>
    <w:rsid w:val="00E52E76"/>
    <w:rsid w:val="00E530CD"/>
    <w:rsid w:val="00E54E11"/>
    <w:rsid w:val="00E565F1"/>
    <w:rsid w:val="00E63CEF"/>
    <w:rsid w:val="00E64ED8"/>
    <w:rsid w:val="00E65D5E"/>
    <w:rsid w:val="00E674FA"/>
    <w:rsid w:val="00E67C6B"/>
    <w:rsid w:val="00E707D9"/>
    <w:rsid w:val="00E71982"/>
    <w:rsid w:val="00E73BE0"/>
    <w:rsid w:val="00E74F1E"/>
    <w:rsid w:val="00E7569C"/>
    <w:rsid w:val="00E75F64"/>
    <w:rsid w:val="00E76516"/>
    <w:rsid w:val="00E778FE"/>
    <w:rsid w:val="00E83028"/>
    <w:rsid w:val="00E8640D"/>
    <w:rsid w:val="00E875E2"/>
    <w:rsid w:val="00E92913"/>
    <w:rsid w:val="00E9319F"/>
    <w:rsid w:val="00E94EBF"/>
    <w:rsid w:val="00E95055"/>
    <w:rsid w:val="00E95C66"/>
    <w:rsid w:val="00E96CB6"/>
    <w:rsid w:val="00EA0AAC"/>
    <w:rsid w:val="00EA1562"/>
    <w:rsid w:val="00EA2ACA"/>
    <w:rsid w:val="00EA33DC"/>
    <w:rsid w:val="00EA4015"/>
    <w:rsid w:val="00EA68CE"/>
    <w:rsid w:val="00EB0880"/>
    <w:rsid w:val="00EB1C45"/>
    <w:rsid w:val="00EB23D2"/>
    <w:rsid w:val="00EB25A4"/>
    <w:rsid w:val="00EB2FDF"/>
    <w:rsid w:val="00EB393A"/>
    <w:rsid w:val="00EB51EB"/>
    <w:rsid w:val="00EB69F3"/>
    <w:rsid w:val="00EB6FBF"/>
    <w:rsid w:val="00EC2D89"/>
    <w:rsid w:val="00EC39B8"/>
    <w:rsid w:val="00EC4D51"/>
    <w:rsid w:val="00EC677A"/>
    <w:rsid w:val="00EC6CA8"/>
    <w:rsid w:val="00EC7FC7"/>
    <w:rsid w:val="00ED1685"/>
    <w:rsid w:val="00ED53DE"/>
    <w:rsid w:val="00ED5838"/>
    <w:rsid w:val="00ED6DE1"/>
    <w:rsid w:val="00EE1342"/>
    <w:rsid w:val="00EE1F5B"/>
    <w:rsid w:val="00EE4381"/>
    <w:rsid w:val="00EE666F"/>
    <w:rsid w:val="00EF284E"/>
    <w:rsid w:val="00EF5900"/>
    <w:rsid w:val="00F016EC"/>
    <w:rsid w:val="00F02D55"/>
    <w:rsid w:val="00F07219"/>
    <w:rsid w:val="00F10225"/>
    <w:rsid w:val="00F110F1"/>
    <w:rsid w:val="00F11ED2"/>
    <w:rsid w:val="00F14C42"/>
    <w:rsid w:val="00F20B09"/>
    <w:rsid w:val="00F22E9B"/>
    <w:rsid w:val="00F235BC"/>
    <w:rsid w:val="00F240C3"/>
    <w:rsid w:val="00F25445"/>
    <w:rsid w:val="00F255B1"/>
    <w:rsid w:val="00F30AC3"/>
    <w:rsid w:val="00F322A8"/>
    <w:rsid w:val="00F3436F"/>
    <w:rsid w:val="00F34BE7"/>
    <w:rsid w:val="00F368A0"/>
    <w:rsid w:val="00F3774D"/>
    <w:rsid w:val="00F43D70"/>
    <w:rsid w:val="00F44C68"/>
    <w:rsid w:val="00F45927"/>
    <w:rsid w:val="00F50516"/>
    <w:rsid w:val="00F505CF"/>
    <w:rsid w:val="00F50628"/>
    <w:rsid w:val="00F50728"/>
    <w:rsid w:val="00F508A3"/>
    <w:rsid w:val="00F51062"/>
    <w:rsid w:val="00F56932"/>
    <w:rsid w:val="00F601E5"/>
    <w:rsid w:val="00F61811"/>
    <w:rsid w:val="00F619AC"/>
    <w:rsid w:val="00F63B10"/>
    <w:rsid w:val="00F63FD8"/>
    <w:rsid w:val="00F640AA"/>
    <w:rsid w:val="00F65386"/>
    <w:rsid w:val="00F65D4B"/>
    <w:rsid w:val="00F66477"/>
    <w:rsid w:val="00F672AD"/>
    <w:rsid w:val="00F67B77"/>
    <w:rsid w:val="00F7197D"/>
    <w:rsid w:val="00F72C15"/>
    <w:rsid w:val="00F7389B"/>
    <w:rsid w:val="00F741DB"/>
    <w:rsid w:val="00F7577A"/>
    <w:rsid w:val="00F76C01"/>
    <w:rsid w:val="00F771BD"/>
    <w:rsid w:val="00F8189D"/>
    <w:rsid w:val="00F83EDB"/>
    <w:rsid w:val="00F84697"/>
    <w:rsid w:val="00F85AC2"/>
    <w:rsid w:val="00F90252"/>
    <w:rsid w:val="00F91619"/>
    <w:rsid w:val="00F91687"/>
    <w:rsid w:val="00F9234D"/>
    <w:rsid w:val="00F92A73"/>
    <w:rsid w:val="00F93094"/>
    <w:rsid w:val="00F9400E"/>
    <w:rsid w:val="00F95FE0"/>
    <w:rsid w:val="00F96007"/>
    <w:rsid w:val="00FA17E6"/>
    <w:rsid w:val="00FA1C07"/>
    <w:rsid w:val="00FA4210"/>
    <w:rsid w:val="00FA48E3"/>
    <w:rsid w:val="00FA4AAC"/>
    <w:rsid w:val="00FA4E88"/>
    <w:rsid w:val="00FA6332"/>
    <w:rsid w:val="00FA699E"/>
    <w:rsid w:val="00FA7368"/>
    <w:rsid w:val="00FB03AB"/>
    <w:rsid w:val="00FB0B27"/>
    <w:rsid w:val="00FB1E33"/>
    <w:rsid w:val="00FB2CBD"/>
    <w:rsid w:val="00FB39B8"/>
    <w:rsid w:val="00FB4BD4"/>
    <w:rsid w:val="00FB54DD"/>
    <w:rsid w:val="00FB58D1"/>
    <w:rsid w:val="00FB6A97"/>
    <w:rsid w:val="00FB73D9"/>
    <w:rsid w:val="00FC01A6"/>
    <w:rsid w:val="00FC214F"/>
    <w:rsid w:val="00FC5AF5"/>
    <w:rsid w:val="00FC5E11"/>
    <w:rsid w:val="00FC6700"/>
    <w:rsid w:val="00FD0179"/>
    <w:rsid w:val="00FD1444"/>
    <w:rsid w:val="00FD3761"/>
    <w:rsid w:val="00FD520C"/>
    <w:rsid w:val="00FE1469"/>
    <w:rsid w:val="00FE24D7"/>
    <w:rsid w:val="00FE27B9"/>
    <w:rsid w:val="00FE28BD"/>
    <w:rsid w:val="00FE3CA1"/>
    <w:rsid w:val="00FE6CA1"/>
    <w:rsid w:val="00FF15BB"/>
    <w:rsid w:val="00FF30B4"/>
    <w:rsid w:val="00FF3F9F"/>
    <w:rsid w:val="00FF4725"/>
    <w:rsid w:val="00FF559C"/>
    <w:rsid w:val="00FF5D91"/>
    <w:rsid w:val="00FF6758"/>
    <w:rsid w:val="00FF7196"/>
    <w:rsid w:val="00FF799B"/>
    <w:rsid w:val="0113A4CA"/>
    <w:rsid w:val="011ACD83"/>
    <w:rsid w:val="011E3DA2"/>
    <w:rsid w:val="013567BE"/>
    <w:rsid w:val="017965B7"/>
    <w:rsid w:val="017B1538"/>
    <w:rsid w:val="02112C8B"/>
    <w:rsid w:val="028FF30F"/>
    <w:rsid w:val="02B551D0"/>
    <w:rsid w:val="02CD4FD3"/>
    <w:rsid w:val="02E0C18D"/>
    <w:rsid w:val="02F70098"/>
    <w:rsid w:val="0306EC44"/>
    <w:rsid w:val="0318744A"/>
    <w:rsid w:val="03255CE1"/>
    <w:rsid w:val="03264B9A"/>
    <w:rsid w:val="0334B049"/>
    <w:rsid w:val="03D525F4"/>
    <w:rsid w:val="0407CE2A"/>
    <w:rsid w:val="0409AD97"/>
    <w:rsid w:val="041BB749"/>
    <w:rsid w:val="044B6525"/>
    <w:rsid w:val="045056B4"/>
    <w:rsid w:val="0475C919"/>
    <w:rsid w:val="048697A8"/>
    <w:rsid w:val="0495DC22"/>
    <w:rsid w:val="049A34EC"/>
    <w:rsid w:val="04B599EF"/>
    <w:rsid w:val="04EE4B84"/>
    <w:rsid w:val="04F4AA2C"/>
    <w:rsid w:val="04FE77F5"/>
    <w:rsid w:val="050D133C"/>
    <w:rsid w:val="05817943"/>
    <w:rsid w:val="05876553"/>
    <w:rsid w:val="0588E580"/>
    <w:rsid w:val="0598D788"/>
    <w:rsid w:val="05D68DF8"/>
    <w:rsid w:val="05EF30A1"/>
    <w:rsid w:val="05FDD3DC"/>
    <w:rsid w:val="060B81BF"/>
    <w:rsid w:val="065ADCEA"/>
    <w:rsid w:val="0662453A"/>
    <w:rsid w:val="0664A6EA"/>
    <w:rsid w:val="066C9072"/>
    <w:rsid w:val="06775416"/>
    <w:rsid w:val="0692744B"/>
    <w:rsid w:val="06B101A0"/>
    <w:rsid w:val="06F527CB"/>
    <w:rsid w:val="071BAA95"/>
    <w:rsid w:val="071CF90E"/>
    <w:rsid w:val="073EE84E"/>
    <w:rsid w:val="074FA567"/>
    <w:rsid w:val="07758BE7"/>
    <w:rsid w:val="079F0829"/>
    <w:rsid w:val="07C52106"/>
    <w:rsid w:val="07CAE73E"/>
    <w:rsid w:val="085E25BF"/>
    <w:rsid w:val="086B7F2F"/>
    <w:rsid w:val="086FFBAA"/>
    <w:rsid w:val="087946AF"/>
    <w:rsid w:val="0886F99C"/>
    <w:rsid w:val="08D5BAB1"/>
    <w:rsid w:val="08D841D7"/>
    <w:rsid w:val="08F4D373"/>
    <w:rsid w:val="0942DA29"/>
    <w:rsid w:val="09730103"/>
    <w:rsid w:val="09A5CD99"/>
    <w:rsid w:val="0A170C8B"/>
    <w:rsid w:val="0A1874AE"/>
    <w:rsid w:val="0A4EAAAC"/>
    <w:rsid w:val="0A77632A"/>
    <w:rsid w:val="0A846DC6"/>
    <w:rsid w:val="0A8A1341"/>
    <w:rsid w:val="0AADBA00"/>
    <w:rsid w:val="0B17F83C"/>
    <w:rsid w:val="0B265C58"/>
    <w:rsid w:val="0B7FE93B"/>
    <w:rsid w:val="0B89C8A9"/>
    <w:rsid w:val="0B8B2740"/>
    <w:rsid w:val="0B943E7C"/>
    <w:rsid w:val="0BBD7222"/>
    <w:rsid w:val="0BD172BB"/>
    <w:rsid w:val="0BFC8607"/>
    <w:rsid w:val="0C7F8421"/>
    <w:rsid w:val="0C9DE0DA"/>
    <w:rsid w:val="0CC68BC4"/>
    <w:rsid w:val="0CC716E7"/>
    <w:rsid w:val="0CCE9134"/>
    <w:rsid w:val="0D125CF6"/>
    <w:rsid w:val="0D6CB6A8"/>
    <w:rsid w:val="0D720727"/>
    <w:rsid w:val="0DA4F61B"/>
    <w:rsid w:val="0DAF430B"/>
    <w:rsid w:val="0DC11744"/>
    <w:rsid w:val="0E2E726B"/>
    <w:rsid w:val="0E43E6A7"/>
    <w:rsid w:val="0E6DD99B"/>
    <w:rsid w:val="0EAFD35B"/>
    <w:rsid w:val="0EFDF1F6"/>
    <w:rsid w:val="0F155E87"/>
    <w:rsid w:val="0F2264B9"/>
    <w:rsid w:val="0F385414"/>
    <w:rsid w:val="0F5F5BE2"/>
    <w:rsid w:val="0F6F1A18"/>
    <w:rsid w:val="0FA2E2FE"/>
    <w:rsid w:val="0FC0EC76"/>
    <w:rsid w:val="0FE9555E"/>
    <w:rsid w:val="1000B653"/>
    <w:rsid w:val="10088577"/>
    <w:rsid w:val="1025EF80"/>
    <w:rsid w:val="102DE6FB"/>
    <w:rsid w:val="1041F14F"/>
    <w:rsid w:val="10CF9ADF"/>
    <w:rsid w:val="10F6989D"/>
    <w:rsid w:val="11055AE7"/>
    <w:rsid w:val="11164CB1"/>
    <w:rsid w:val="111BD993"/>
    <w:rsid w:val="1145BCF0"/>
    <w:rsid w:val="1155BBAF"/>
    <w:rsid w:val="121576F4"/>
    <w:rsid w:val="12E01A26"/>
    <w:rsid w:val="12E17DDD"/>
    <w:rsid w:val="12F699D8"/>
    <w:rsid w:val="132CD33F"/>
    <w:rsid w:val="1350016A"/>
    <w:rsid w:val="1353D942"/>
    <w:rsid w:val="1357798B"/>
    <w:rsid w:val="135C8EB0"/>
    <w:rsid w:val="13B71266"/>
    <w:rsid w:val="13F189C1"/>
    <w:rsid w:val="1418FB70"/>
    <w:rsid w:val="1462E245"/>
    <w:rsid w:val="1489A04E"/>
    <w:rsid w:val="148D9A9E"/>
    <w:rsid w:val="14D3B014"/>
    <w:rsid w:val="14D44825"/>
    <w:rsid w:val="15090905"/>
    <w:rsid w:val="151ACA5B"/>
    <w:rsid w:val="1534AF62"/>
    <w:rsid w:val="15591C10"/>
    <w:rsid w:val="15DAED90"/>
    <w:rsid w:val="15F0CDCD"/>
    <w:rsid w:val="1604C881"/>
    <w:rsid w:val="162526A5"/>
    <w:rsid w:val="16266151"/>
    <w:rsid w:val="1643E67C"/>
    <w:rsid w:val="166FD81D"/>
    <w:rsid w:val="1698CE77"/>
    <w:rsid w:val="16B1A3FA"/>
    <w:rsid w:val="16BDD666"/>
    <w:rsid w:val="16BFF9C9"/>
    <w:rsid w:val="16E8BAB8"/>
    <w:rsid w:val="16F9F600"/>
    <w:rsid w:val="17093BF5"/>
    <w:rsid w:val="171B2785"/>
    <w:rsid w:val="1760FB22"/>
    <w:rsid w:val="177BD605"/>
    <w:rsid w:val="178578C9"/>
    <w:rsid w:val="178B1C36"/>
    <w:rsid w:val="179BBA9F"/>
    <w:rsid w:val="17AF6517"/>
    <w:rsid w:val="17C6E665"/>
    <w:rsid w:val="1803EB9D"/>
    <w:rsid w:val="18193E8E"/>
    <w:rsid w:val="18220764"/>
    <w:rsid w:val="18276269"/>
    <w:rsid w:val="186253BB"/>
    <w:rsid w:val="1901755A"/>
    <w:rsid w:val="1916435A"/>
    <w:rsid w:val="195FBDA1"/>
    <w:rsid w:val="196A5D30"/>
    <w:rsid w:val="19752346"/>
    <w:rsid w:val="19C89D35"/>
    <w:rsid w:val="1A0A4587"/>
    <w:rsid w:val="1A0B72C9"/>
    <w:rsid w:val="1A9345E0"/>
    <w:rsid w:val="1B1877A4"/>
    <w:rsid w:val="1B2DFFDF"/>
    <w:rsid w:val="1B4792E7"/>
    <w:rsid w:val="1B96C432"/>
    <w:rsid w:val="1BA4964D"/>
    <w:rsid w:val="1BCAA4D8"/>
    <w:rsid w:val="1BDFA75E"/>
    <w:rsid w:val="1C18DC3B"/>
    <w:rsid w:val="1C25E190"/>
    <w:rsid w:val="1C8A87DE"/>
    <w:rsid w:val="1CA661C0"/>
    <w:rsid w:val="1CB1BDCD"/>
    <w:rsid w:val="1D231AF8"/>
    <w:rsid w:val="1D3D1432"/>
    <w:rsid w:val="1D4155E7"/>
    <w:rsid w:val="1D4C17FD"/>
    <w:rsid w:val="1D4CFA29"/>
    <w:rsid w:val="1D6F4713"/>
    <w:rsid w:val="1D80041F"/>
    <w:rsid w:val="1D9414E1"/>
    <w:rsid w:val="1DD2C33E"/>
    <w:rsid w:val="1DED6198"/>
    <w:rsid w:val="1E44249B"/>
    <w:rsid w:val="1E47A42F"/>
    <w:rsid w:val="1E8EB522"/>
    <w:rsid w:val="1E944ADE"/>
    <w:rsid w:val="1EABAB19"/>
    <w:rsid w:val="1EC58645"/>
    <w:rsid w:val="1EC7801D"/>
    <w:rsid w:val="1ED3B9AA"/>
    <w:rsid w:val="1F055B2A"/>
    <w:rsid w:val="1F58E544"/>
    <w:rsid w:val="1F666B60"/>
    <w:rsid w:val="1F9D6282"/>
    <w:rsid w:val="1FC23CB7"/>
    <w:rsid w:val="1FF2CF42"/>
    <w:rsid w:val="1FF79DA2"/>
    <w:rsid w:val="2021D63B"/>
    <w:rsid w:val="202DF5BA"/>
    <w:rsid w:val="2053BAF0"/>
    <w:rsid w:val="2062A82C"/>
    <w:rsid w:val="2095144F"/>
    <w:rsid w:val="20D7723F"/>
    <w:rsid w:val="20EC11D6"/>
    <w:rsid w:val="211A7F3D"/>
    <w:rsid w:val="21423DB5"/>
    <w:rsid w:val="2149C7EB"/>
    <w:rsid w:val="2164CA62"/>
    <w:rsid w:val="2178623A"/>
    <w:rsid w:val="219B8090"/>
    <w:rsid w:val="21C894A4"/>
    <w:rsid w:val="21E845D7"/>
    <w:rsid w:val="220D9C76"/>
    <w:rsid w:val="2216DA7E"/>
    <w:rsid w:val="222DD86D"/>
    <w:rsid w:val="2272E4E1"/>
    <w:rsid w:val="2277C99A"/>
    <w:rsid w:val="22A58F99"/>
    <w:rsid w:val="22F5AE62"/>
    <w:rsid w:val="23056773"/>
    <w:rsid w:val="231AEB61"/>
    <w:rsid w:val="2325F8D0"/>
    <w:rsid w:val="232F510E"/>
    <w:rsid w:val="234A0326"/>
    <w:rsid w:val="23879F1B"/>
    <w:rsid w:val="23A209F9"/>
    <w:rsid w:val="23A772FD"/>
    <w:rsid w:val="23A95711"/>
    <w:rsid w:val="23AF8C2A"/>
    <w:rsid w:val="23F43FD7"/>
    <w:rsid w:val="2406A06B"/>
    <w:rsid w:val="240E17FB"/>
    <w:rsid w:val="2411CBA9"/>
    <w:rsid w:val="2498B5A4"/>
    <w:rsid w:val="24B60F20"/>
    <w:rsid w:val="251BFF3A"/>
    <w:rsid w:val="2531BAAE"/>
    <w:rsid w:val="257860D8"/>
    <w:rsid w:val="258DC10E"/>
    <w:rsid w:val="25E27BAD"/>
    <w:rsid w:val="25EC7B73"/>
    <w:rsid w:val="26423707"/>
    <w:rsid w:val="264E14C3"/>
    <w:rsid w:val="267694F8"/>
    <w:rsid w:val="267885E0"/>
    <w:rsid w:val="268D8330"/>
    <w:rsid w:val="268DC557"/>
    <w:rsid w:val="26960004"/>
    <w:rsid w:val="26B565AC"/>
    <w:rsid w:val="2703EF31"/>
    <w:rsid w:val="275A9471"/>
    <w:rsid w:val="2786480F"/>
    <w:rsid w:val="2787517D"/>
    <w:rsid w:val="27962BED"/>
    <w:rsid w:val="2799D038"/>
    <w:rsid w:val="27EC5095"/>
    <w:rsid w:val="27ED3549"/>
    <w:rsid w:val="28263A6B"/>
    <w:rsid w:val="282CC522"/>
    <w:rsid w:val="2875888F"/>
    <w:rsid w:val="28790CC0"/>
    <w:rsid w:val="287DD1B8"/>
    <w:rsid w:val="28B4AEE9"/>
    <w:rsid w:val="28F6C9C2"/>
    <w:rsid w:val="293A504B"/>
    <w:rsid w:val="29445063"/>
    <w:rsid w:val="2972DA2B"/>
    <w:rsid w:val="297A495E"/>
    <w:rsid w:val="2982F672"/>
    <w:rsid w:val="29971813"/>
    <w:rsid w:val="29A89705"/>
    <w:rsid w:val="29AFA69F"/>
    <w:rsid w:val="29B40A24"/>
    <w:rsid w:val="29DF105A"/>
    <w:rsid w:val="29F6E6CD"/>
    <w:rsid w:val="2A7A5041"/>
    <w:rsid w:val="2AADD2E5"/>
    <w:rsid w:val="2B05E906"/>
    <w:rsid w:val="2B6ECE83"/>
    <w:rsid w:val="2B82C929"/>
    <w:rsid w:val="2BD60A63"/>
    <w:rsid w:val="2BF4D20D"/>
    <w:rsid w:val="2BF7EB27"/>
    <w:rsid w:val="2C19A0A4"/>
    <w:rsid w:val="2C203266"/>
    <w:rsid w:val="2C30C13F"/>
    <w:rsid w:val="2C4407B2"/>
    <w:rsid w:val="2C49A91D"/>
    <w:rsid w:val="2C7DF4AB"/>
    <w:rsid w:val="2C9F5971"/>
    <w:rsid w:val="2CC6B80A"/>
    <w:rsid w:val="2CCE462D"/>
    <w:rsid w:val="2CE62230"/>
    <w:rsid w:val="2CE9E91E"/>
    <w:rsid w:val="2D4C5DE5"/>
    <w:rsid w:val="2DA6E6B2"/>
    <w:rsid w:val="2DAD2154"/>
    <w:rsid w:val="2DBB4791"/>
    <w:rsid w:val="2E2DB4B0"/>
    <w:rsid w:val="2E4E17F7"/>
    <w:rsid w:val="2EA64CD1"/>
    <w:rsid w:val="2EC513AF"/>
    <w:rsid w:val="2ED57C2A"/>
    <w:rsid w:val="2ED9FC19"/>
    <w:rsid w:val="2EDB79B6"/>
    <w:rsid w:val="2EE3C547"/>
    <w:rsid w:val="2F3C5D61"/>
    <w:rsid w:val="2F73914A"/>
    <w:rsid w:val="301324E8"/>
    <w:rsid w:val="30200E94"/>
    <w:rsid w:val="30883CF4"/>
    <w:rsid w:val="30983C35"/>
    <w:rsid w:val="30C43499"/>
    <w:rsid w:val="30CAA783"/>
    <w:rsid w:val="30D0AA6D"/>
    <w:rsid w:val="31075ED1"/>
    <w:rsid w:val="314C1E40"/>
    <w:rsid w:val="315918A9"/>
    <w:rsid w:val="316FA4F8"/>
    <w:rsid w:val="318C68D5"/>
    <w:rsid w:val="31902B28"/>
    <w:rsid w:val="31933262"/>
    <w:rsid w:val="3198F5AD"/>
    <w:rsid w:val="31AE8CFE"/>
    <w:rsid w:val="32225F75"/>
    <w:rsid w:val="3222A114"/>
    <w:rsid w:val="32392573"/>
    <w:rsid w:val="326FAD5B"/>
    <w:rsid w:val="3279F403"/>
    <w:rsid w:val="32F873D2"/>
    <w:rsid w:val="331DF289"/>
    <w:rsid w:val="33269FE2"/>
    <w:rsid w:val="334B8F3C"/>
    <w:rsid w:val="334C920E"/>
    <w:rsid w:val="3358781F"/>
    <w:rsid w:val="335B852E"/>
    <w:rsid w:val="337A43B4"/>
    <w:rsid w:val="33B9FB7A"/>
    <w:rsid w:val="33EDA92F"/>
    <w:rsid w:val="340E59FB"/>
    <w:rsid w:val="3418E667"/>
    <w:rsid w:val="34824B4F"/>
    <w:rsid w:val="34CF36F4"/>
    <w:rsid w:val="34D92552"/>
    <w:rsid w:val="34FCD92C"/>
    <w:rsid w:val="35357F50"/>
    <w:rsid w:val="3575581A"/>
    <w:rsid w:val="3576628E"/>
    <w:rsid w:val="35B72F1B"/>
    <w:rsid w:val="35CCC139"/>
    <w:rsid w:val="361D22C2"/>
    <w:rsid w:val="361D8A34"/>
    <w:rsid w:val="364A4B75"/>
    <w:rsid w:val="3654878D"/>
    <w:rsid w:val="3690D4E7"/>
    <w:rsid w:val="36A5FE41"/>
    <w:rsid w:val="36B2A4A7"/>
    <w:rsid w:val="36C1EB0F"/>
    <w:rsid w:val="36C49705"/>
    <w:rsid w:val="36E657B3"/>
    <w:rsid w:val="36F138CA"/>
    <w:rsid w:val="37076F9F"/>
    <w:rsid w:val="3707BD65"/>
    <w:rsid w:val="3739316D"/>
    <w:rsid w:val="374D2EC3"/>
    <w:rsid w:val="376D9E4A"/>
    <w:rsid w:val="37AD0063"/>
    <w:rsid w:val="37B09801"/>
    <w:rsid w:val="37DFB2F4"/>
    <w:rsid w:val="37EE2B11"/>
    <w:rsid w:val="3846C2E2"/>
    <w:rsid w:val="3846E1EB"/>
    <w:rsid w:val="38740800"/>
    <w:rsid w:val="387CE45E"/>
    <w:rsid w:val="38AD86ED"/>
    <w:rsid w:val="38B482FD"/>
    <w:rsid w:val="38B691BF"/>
    <w:rsid w:val="391E6B72"/>
    <w:rsid w:val="3956C376"/>
    <w:rsid w:val="3995C1D2"/>
    <w:rsid w:val="39EA1575"/>
    <w:rsid w:val="3A06DBF1"/>
    <w:rsid w:val="3A145E73"/>
    <w:rsid w:val="3A47ADFA"/>
    <w:rsid w:val="3A4A569B"/>
    <w:rsid w:val="3A769E75"/>
    <w:rsid w:val="3A809530"/>
    <w:rsid w:val="3A898E0A"/>
    <w:rsid w:val="3AAA986A"/>
    <w:rsid w:val="3AAD787D"/>
    <w:rsid w:val="3AC6DA4B"/>
    <w:rsid w:val="3AF70EA1"/>
    <w:rsid w:val="3AFA95A3"/>
    <w:rsid w:val="3AFC757A"/>
    <w:rsid w:val="3B1627C6"/>
    <w:rsid w:val="3B4CD9C7"/>
    <w:rsid w:val="3B5BC2D5"/>
    <w:rsid w:val="3B6B00B2"/>
    <w:rsid w:val="3B6D5817"/>
    <w:rsid w:val="3B7323A9"/>
    <w:rsid w:val="3B9EBB47"/>
    <w:rsid w:val="3BDADC98"/>
    <w:rsid w:val="3C23DCF5"/>
    <w:rsid w:val="3C6BD90E"/>
    <w:rsid w:val="3C75D5DD"/>
    <w:rsid w:val="3C85AFD2"/>
    <w:rsid w:val="3C8A27F0"/>
    <w:rsid w:val="3CBE78EF"/>
    <w:rsid w:val="3CCE2DF4"/>
    <w:rsid w:val="3CD186A0"/>
    <w:rsid w:val="3D507319"/>
    <w:rsid w:val="3DA0EA44"/>
    <w:rsid w:val="3DCB5FA7"/>
    <w:rsid w:val="3E65EE29"/>
    <w:rsid w:val="3EC94659"/>
    <w:rsid w:val="3EDA2FAC"/>
    <w:rsid w:val="3F2ED746"/>
    <w:rsid w:val="3F5C3B09"/>
    <w:rsid w:val="3F606A5B"/>
    <w:rsid w:val="3F72F776"/>
    <w:rsid w:val="3F87B286"/>
    <w:rsid w:val="3F9B5EA6"/>
    <w:rsid w:val="3FF5ECC5"/>
    <w:rsid w:val="40114F82"/>
    <w:rsid w:val="403C8831"/>
    <w:rsid w:val="40E587B4"/>
    <w:rsid w:val="414501DF"/>
    <w:rsid w:val="419C3167"/>
    <w:rsid w:val="41B1AF53"/>
    <w:rsid w:val="41FEBAEA"/>
    <w:rsid w:val="4234A572"/>
    <w:rsid w:val="42AAE7E1"/>
    <w:rsid w:val="42B55FD7"/>
    <w:rsid w:val="42EB8F15"/>
    <w:rsid w:val="42F7CD45"/>
    <w:rsid w:val="430617AA"/>
    <w:rsid w:val="43552D52"/>
    <w:rsid w:val="437783D5"/>
    <w:rsid w:val="437F933A"/>
    <w:rsid w:val="43B547EE"/>
    <w:rsid w:val="43C7F042"/>
    <w:rsid w:val="43D28FCC"/>
    <w:rsid w:val="442636C1"/>
    <w:rsid w:val="44685F30"/>
    <w:rsid w:val="447B3B14"/>
    <w:rsid w:val="447E1B25"/>
    <w:rsid w:val="448CE106"/>
    <w:rsid w:val="44B9AD94"/>
    <w:rsid w:val="44EB9DE0"/>
    <w:rsid w:val="44EBE286"/>
    <w:rsid w:val="4542C0F9"/>
    <w:rsid w:val="45469EBD"/>
    <w:rsid w:val="4566EEFE"/>
    <w:rsid w:val="458225E0"/>
    <w:rsid w:val="45AAA6EB"/>
    <w:rsid w:val="45CCE249"/>
    <w:rsid w:val="46615C43"/>
    <w:rsid w:val="46A5554E"/>
    <w:rsid w:val="46E5E304"/>
    <w:rsid w:val="471CD04F"/>
    <w:rsid w:val="472B4C33"/>
    <w:rsid w:val="4798FAFA"/>
    <w:rsid w:val="47E2FEAB"/>
    <w:rsid w:val="4807E803"/>
    <w:rsid w:val="4872CB2E"/>
    <w:rsid w:val="48A11587"/>
    <w:rsid w:val="48AE6BB8"/>
    <w:rsid w:val="49217A83"/>
    <w:rsid w:val="492FA1D9"/>
    <w:rsid w:val="493CDB1D"/>
    <w:rsid w:val="494E3F22"/>
    <w:rsid w:val="4959515F"/>
    <w:rsid w:val="496CD2E8"/>
    <w:rsid w:val="499402F6"/>
    <w:rsid w:val="49BCC17B"/>
    <w:rsid w:val="49C5AF31"/>
    <w:rsid w:val="49C6B6E4"/>
    <w:rsid w:val="4A084122"/>
    <w:rsid w:val="4A190F0F"/>
    <w:rsid w:val="4A4748F5"/>
    <w:rsid w:val="4A77F131"/>
    <w:rsid w:val="4A9352FE"/>
    <w:rsid w:val="4AAA96FF"/>
    <w:rsid w:val="4AACF354"/>
    <w:rsid w:val="4ACBB3CA"/>
    <w:rsid w:val="4ACD7E20"/>
    <w:rsid w:val="4ACEA8BA"/>
    <w:rsid w:val="4AF242D5"/>
    <w:rsid w:val="4B388F83"/>
    <w:rsid w:val="4B55A014"/>
    <w:rsid w:val="4B673A9B"/>
    <w:rsid w:val="4B98D8F6"/>
    <w:rsid w:val="4BA1BB35"/>
    <w:rsid w:val="4BB321C1"/>
    <w:rsid w:val="4BD3EDAC"/>
    <w:rsid w:val="4C01D5A6"/>
    <w:rsid w:val="4C1D921F"/>
    <w:rsid w:val="4C533448"/>
    <w:rsid w:val="4C70A099"/>
    <w:rsid w:val="4C805F6D"/>
    <w:rsid w:val="4C95802D"/>
    <w:rsid w:val="4C9A489D"/>
    <w:rsid w:val="4CE1E0E1"/>
    <w:rsid w:val="4D289D8A"/>
    <w:rsid w:val="4D2F2E62"/>
    <w:rsid w:val="4D3CDEAF"/>
    <w:rsid w:val="4D56C406"/>
    <w:rsid w:val="4D691044"/>
    <w:rsid w:val="4D75107D"/>
    <w:rsid w:val="4DC1B711"/>
    <w:rsid w:val="4DC4ACDD"/>
    <w:rsid w:val="4DDD501C"/>
    <w:rsid w:val="4DE6D1BC"/>
    <w:rsid w:val="4E127480"/>
    <w:rsid w:val="4E5CABB4"/>
    <w:rsid w:val="4E8CB6CF"/>
    <w:rsid w:val="4EAD8961"/>
    <w:rsid w:val="4F0990EE"/>
    <w:rsid w:val="4F17A356"/>
    <w:rsid w:val="4F1DAD56"/>
    <w:rsid w:val="4F1E7D71"/>
    <w:rsid w:val="4F371A02"/>
    <w:rsid w:val="4FDBDFBC"/>
    <w:rsid w:val="4FDE0820"/>
    <w:rsid w:val="4FFDFA76"/>
    <w:rsid w:val="50296203"/>
    <w:rsid w:val="5046CBD7"/>
    <w:rsid w:val="5049CD29"/>
    <w:rsid w:val="504C63A6"/>
    <w:rsid w:val="5051C21D"/>
    <w:rsid w:val="508B4C2A"/>
    <w:rsid w:val="5092686E"/>
    <w:rsid w:val="50A1F769"/>
    <w:rsid w:val="50A39656"/>
    <w:rsid w:val="50AF7F8A"/>
    <w:rsid w:val="50BFBC72"/>
    <w:rsid w:val="513F467A"/>
    <w:rsid w:val="51789034"/>
    <w:rsid w:val="51CBEDE2"/>
    <w:rsid w:val="51FE2D90"/>
    <w:rsid w:val="52022C6F"/>
    <w:rsid w:val="521B2172"/>
    <w:rsid w:val="52289EFD"/>
    <w:rsid w:val="5235CF2B"/>
    <w:rsid w:val="5238E9D0"/>
    <w:rsid w:val="526340BD"/>
    <w:rsid w:val="52678459"/>
    <w:rsid w:val="526A3FD7"/>
    <w:rsid w:val="526C5171"/>
    <w:rsid w:val="527922BB"/>
    <w:rsid w:val="527FCA6A"/>
    <w:rsid w:val="52A8EC61"/>
    <w:rsid w:val="52AEB25F"/>
    <w:rsid w:val="52BBAC20"/>
    <w:rsid w:val="52CBDE80"/>
    <w:rsid w:val="52D3D7F4"/>
    <w:rsid w:val="52DE20BB"/>
    <w:rsid w:val="53013F08"/>
    <w:rsid w:val="5327669F"/>
    <w:rsid w:val="533FAFE8"/>
    <w:rsid w:val="5345E29A"/>
    <w:rsid w:val="53736E53"/>
    <w:rsid w:val="5387A978"/>
    <w:rsid w:val="5392A245"/>
    <w:rsid w:val="53ABCFB5"/>
    <w:rsid w:val="53B28FB5"/>
    <w:rsid w:val="53B3CA1E"/>
    <w:rsid w:val="53D1E547"/>
    <w:rsid w:val="53E32D13"/>
    <w:rsid w:val="53EA496D"/>
    <w:rsid w:val="53F92E32"/>
    <w:rsid w:val="541DF2B8"/>
    <w:rsid w:val="5437BE0B"/>
    <w:rsid w:val="54599548"/>
    <w:rsid w:val="545A45E3"/>
    <w:rsid w:val="5470E1B8"/>
    <w:rsid w:val="5486E136"/>
    <w:rsid w:val="54B48670"/>
    <w:rsid w:val="552FE27F"/>
    <w:rsid w:val="554BC10B"/>
    <w:rsid w:val="559AF643"/>
    <w:rsid w:val="559EB6A6"/>
    <w:rsid w:val="55B1202C"/>
    <w:rsid w:val="55B6C84A"/>
    <w:rsid w:val="55EAB4D4"/>
    <w:rsid w:val="5600FDB1"/>
    <w:rsid w:val="56807B3B"/>
    <w:rsid w:val="5686A189"/>
    <w:rsid w:val="5699C84B"/>
    <w:rsid w:val="569CB239"/>
    <w:rsid w:val="5709C1B1"/>
    <w:rsid w:val="572EC3BB"/>
    <w:rsid w:val="5739BC0A"/>
    <w:rsid w:val="57BFEB07"/>
    <w:rsid w:val="57DAE806"/>
    <w:rsid w:val="580A1958"/>
    <w:rsid w:val="581D0C6D"/>
    <w:rsid w:val="5822A0BB"/>
    <w:rsid w:val="58968F9F"/>
    <w:rsid w:val="58C27DB7"/>
    <w:rsid w:val="58C92724"/>
    <w:rsid w:val="591510BB"/>
    <w:rsid w:val="591CD46F"/>
    <w:rsid w:val="591DA113"/>
    <w:rsid w:val="5963DFD9"/>
    <w:rsid w:val="59746FE6"/>
    <w:rsid w:val="598646F7"/>
    <w:rsid w:val="59DDD1C9"/>
    <w:rsid w:val="59E1EBFB"/>
    <w:rsid w:val="59E8B6B5"/>
    <w:rsid w:val="5A0CD182"/>
    <w:rsid w:val="5A3C9A1C"/>
    <w:rsid w:val="5A824FE9"/>
    <w:rsid w:val="5AA59F91"/>
    <w:rsid w:val="5AAF4401"/>
    <w:rsid w:val="5AC8AFBF"/>
    <w:rsid w:val="5ADCE05B"/>
    <w:rsid w:val="5AE6876F"/>
    <w:rsid w:val="5B1661E8"/>
    <w:rsid w:val="5B1C8D81"/>
    <w:rsid w:val="5B38AFD2"/>
    <w:rsid w:val="5B57B295"/>
    <w:rsid w:val="5B683035"/>
    <w:rsid w:val="5B956BB4"/>
    <w:rsid w:val="5BA8BAAE"/>
    <w:rsid w:val="5BB94076"/>
    <w:rsid w:val="5BEC1248"/>
    <w:rsid w:val="5C140201"/>
    <w:rsid w:val="5C4197E9"/>
    <w:rsid w:val="5C530BF3"/>
    <w:rsid w:val="5C56589F"/>
    <w:rsid w:val="5C6A079B"/>
    <w:rsid w:val="5C7B901A"/>
    <w:rsid w:val="5CCAF624"/>
    <w:rsid w:val="5CF6871D"/>
    <w:rsid w:val="5D024327"/>
    <w:rsid w:val="5D355F7E"/>
    <w:rsid w:val="5D5A2780"/>
    <w:rsid w:val="5D82154F"/>
    <w:rsid w:val="5DAE95DF"/>
    <w:rsid w:val="5E218759"/>
    <w:rsid w:val="5E3CC135"/>
    <w:rsid w:val="5E6742B6"/>
    <w:rsid w:val="5E7C8197"/>
    <w:rsid w:val="5E914CF0"/>
    <w:rsid w:val="5EC51163"/>
    <w:rsid w:val="5ECE3792"/>
    <w:rsid w:val="5ED1D09A"/>
    <w:rsid w:val="5EDD2A8C"/>
    <w:rsid w:val="5EEA87F1"/>
    <w:rsid w:val="5EF6455D"/>
    <w:rsid w:val="5F42E85D"/>
    <w:rsid w:val="5F4D0DCB"/>
    <w:rsid w:val="5F4E616C"/>
    <w:rsid w:val="5F777B8C"/>
    <w:rsid w:val="5FA77DBE"/>
    <w:rsid w:val="5FF69D55"/>
    <w:rsid w:val="5FFAC789"/>
    <w:rsid w:val="600BB374"/>
    <w:rsid w:val="602965C8"/>
    <w:rsid w:val="60465CC6"/>
    <w:rsid w:val="6059F5A1"/>
    <w:rsid w:val="608CC5B2"/>
    <w:rsid w:val="60D18B58"/>
    <w:rsid w:val="611EB38B"/>
    <w:rsid w:val="61216208"/>
    <w:rsid w:val="612697C9"/>
    <w:rsid w:val="613486D4"/>
    <w:rsid w:val="6161A9F1"/>
    <w:rsid w:val="617FD6DB"/>
    <w:rsid w:val="61947AF6"/>
    <w:rsid w:val="61BD4BA5"/>
    <w:rsid w:val="61E77AFD"/>
    <w:rsid w:val="61F1BB4C"/>
    <w:rsid w:val="622757C7"/>
    <w:rsid w:val="623300EF"/>
    <w:rsid w:val="62AD14AD"/>
    <w:rsid w:val="62CB5A0B"/>
    <w:rsid w:val="62E2B2FC"/>
    <w:rsid w:val="62EC2FBA"/>
    <w:rsid w:val="6322A4D9"/>
    <w:rsid w:val="632CF513"/>
    <w:rsid w:val="632D3AFE"/>
    <w:rsid w:val="639A1D74"/>
    <w:rsid w:val="639CDF11"/>
    <w:rsid w:val="63A68E90"/>
    <w:rsid w:val="63BDC5A9"/>
    <w:rsid w:val="63CA78BA"/>
    <w:rsid w:val="64056348"/>
    <w:rsid w:val="641473CB"/>
    <w:rsid w:val="6416FE1E"/>
    <w:rsid w:val="6441809B"/>
    <w:rsid w:val="64A28C57"/>
    <w:rsid w:val="64ACF96C"/>
    <w:rsid w:val="64B5E2DC"/>
    <w:rsid w:val="64D38455"/>
    <w:rsid w:val="64D75117"/>
    <w:rsid w:val="64F15460"/>
    <w:rsid w:val="64FBB419"/>
    <w:rsid w:val="651A76EC"/>
    <w:rsid w:val="654E2209"/>
    <w:rsid w:val="65792303"/>
    <w:rsid w:val="65843DB4"/>
    <w:rsid w:val="65892852"/>
    <w:rsid w:val="65CA6FC4"/>
    <w:rsid w:val="65CDD273"/>
    <w:rsid w:val="65F0310B"/>
    <w:rsid w:val="65F5CA6F"/>
    <w:rsid w:val="660103DF"/>
    <w:rsid w:val="6612C576"/>
    <w:rsid w:val="6638210E"/>
    <w:rsid w:val="66728208"/>
    <w:rsid w:val="668DA365"/>
    <w:rsid w:val="66BA7FA8"/>
    <w:rsid w:val="66D6BD72"/>
    <w:rsid w:val="66F066CB"/>
    <w:rsid w:val="66FA4DB1"/>
    <w:rsid w:val="67357966"/>
    <w:rsid w:val="67441701"/>
    <w:rsid w:val="677F0B6F"/>
    <w:rsid w:val="6788C71B"/>
    <w:rsid w:val="67A95977"/>
    <w:rsid w:val="67AAFB19"/>
    <w:rsid w:val="67D7D1AC"/>
    <w:rsid w:val="67D9174C"/>
    <w:rsid w:val="67D94E46"/>
    <w:rsid w:val="67F3C13B"/>
    <w:rsid w:val="680ABD3A"/>
    <w:rsid w:val="68613F03"/>
    <w:rsid w:val="6877481F"/>
    <w:rsid w:val="68A8C4C0"/>
    <w:rsid w:val="6901AE3E"/>
    <w:rsid w:val="6907F03B"/>
    <w:rsid w:val="6915C6FE"/>
    <w:rsid w:val="696AB747"/>
    <w:rsid w:val="69855EB0"/>
    <w:rsid w:val="698DC9E8"/>
    <w:rsid w:val="69A90AA2"/>
    <w:rsid w:val="69AB1E6C"/>
    <w:rsid w:val="69AB85C2"/>
    <w:rsid w:val="69B5653C"/>
    <w:rsid w:val="69FEBF20"/>
    <w:rsid w:val="6A1366FB"/>
    <w:rsid w:val="6A162FD1"/>
    <w:rsid w:val="6A295A8F"/>
    <w:rsid w:val="6A3961E3"/>
    <w:rsid w:val="6A3D4F07"/>
    <w:rsid w:val="6A82C04C"/>
    <w:rsid w:val="6B5815BC"/>
    <w:rsid w:val="6B5AE3B1"/>
    <w:rsid w:val="6B984C24"/>
    <w:rsid w:val="6BDA6371"/>
    <w:rsid w:val="6C7ABBD6"/>
    <w:rsid w:val="6CB1EBBB"/>
    <w:rsid w:val="6CD588A7"/>
    <w:rsid w:val="6D250E42"/>
    <w:rsid w:val="6D495DBB"/>
    <w:rsid w:val="6D7421F5"/>
    <w:rsid w:val="6D961F95"/>
    <w:rsid w:val="6DA9A775"/>
    <w:rsid w:val="6DCE2C7E"/>
    <w:rsid w:val="6DE50B5C"/>
    <w:rsid w:val="6DF9208B"/>
    <w:rsid w:val="6E038F41"/>
    <w:rsid w:val="6E2A0598"/>
    <w:rsid w:val="6E50D42B"/>
    <w:rsid w:val="6E571543"/>
    <w:rsid w:val="6E895C0C"/>
    <w:rsid w:val="6EC34C08"/>
    <w:rsid w:val="6EC8CF94"/>
    <w:rsid w:val="6ECABFD4"/>
    <w:rsid w:val="6ECFBD2B"/>
    <w:rsid w:val="6EEBD2A6"/>
    <w:rsid w:val="6F0EB147"/>
    <w:rsid w:val="6F23806C"/>
    <w:rsid w:val="6F8068A0"/>
    <w:rsid w:val="6F8CEE1B"/>
    <w:rsid w:val="6FD21564"/>
    <w:rsid w:val="6FEA7250"/>
    <w:rsid w:val="6FEC897A"/>
    <w:rsid w:val="6FED6EC6"/>
    <w:rsid w:val="7002774D"/>
    <w:rsid w:val="7020B8E5"/>
    <w:rsid w:val="70647F87"/>
    <w:rsid w:val="7069011C"/>
    <w:rsid w:val="7087E7BC"/>
    <w:rsid w:val="7093E1CC"/>
    <w:rsid w:val="70A50C33"/>
    <w:rsid w:val="70B0BDC0"/>
    <w:rsid w:val="70DD1914"/>
    <w:rsid w:val="70EC8BF7"/>
    <w:rsid w:val="71222302"/>
    <w:rsid w:val="712B223B"/>
    <w:rsid w:val="712B5963"/>
    <w:rsid w:val="71346A8E"/>
    <w:rsid w:val="7156BC00"/>
    <w:rsid w:val="71609F91"/>
    <w:rsid w:val="716A4375"/>
    <w:rsid w:val="7178D5DE"/>
    <w:rsid w:val="71E93571"/>
    <w:rsid w:val="71E9E66A"/>
    <w:rsid w:val="723C1BD6"/>
    <w:rsid w:val="725057E9"/>
    <w:rsid w:val="7285D54B"/>
    <w:rsid w:val="72F0978C"/>
    <w:rsid w:val="72F3E2EB"/>
    <w:rsid w:val="73396199"/>
    <w:rsid w:val="734715DF"/>
    <w:rsid w:val="735DC301"/>
    <w:rsid w:val="735F6594"/>
    <w:rsid w:val="7397EF8E"/>
    <w:rsid w:val="73992443"/>
    <w:rsid w:val="73B2FF99"/>
    <w:rsid w:val="740A5462"/>
    <w:rsid w:val="742C802B"/>
    <w:rsid w:val="743BD451"/>
    <w:rsid w:val="746747E6"/>
    <w:rsid w:val="7486381F"/>
    <w:rsid w:val="748BB4B0"/>
    <w:rsid w:val="748E98B3"/>
    <w:rsid w:val="74C23506"/>
    <w:rsid w:val="74CCAEE4"/>
    <w:rsid w:val="74E2AC7B"/>
    <w:rsid w:val="74F6EFD4"/>
    <w:rsid w:val="7520AB79"/>
    <w:rsid w:val="752DE5CB"/>
    <w:rsid w:val="75375D20"/>
    <w:rsid w:val="753A8FE7"/>
    <w:rsid w:val="75446182"/>
    <w:rsid w:val="7584BE78"/>
    <w:rsid w:val="758638D2"/>
    <w:rsid w:val="75B5C5BD"/>
    <w:rsid w:val="75E8FCFB"/>
    <w:rsid w:val="760B813A"/>
    <w:rsid w:val="761450C5"/>
    <w:rsid w:val="76692C52"/>
    <w:rsid w:val="76C75561"/>
    <w:rsid w:val="76CA778E"/>
    <w:rsid w:val="76FB8979"/>
    <w:rsid w:val="7772D621"/>
    <w:rsid w:val="779FAD85"/>
    <w:rsid w:val="77E4C414"/>
    <w:rsid w:val="77E75B8A"/>
    <w:rsid w:val="77FA4749"/>
    <w:rsid w:val="78073DF2"/>
    <w:rsid w:val="781F0595"/>
    <w:rsid w:val="7851E8BB"/>
    <w:rsid w:val="78986AFE"/>
    <w:rsid w:val="78B54B35"/>
    <w:rsid w:val="78B5B9CD"/>
    <w:rsid w:val="790C4A0B"/>
    <w:rsid w:val="791AECEC"/>
    <w:rsid w:val="792889CC"/>
    <w:rsid w:val="7959AF22"/>
    <w:rsid w:val="799165CF"/>
    <w:rsid w:val="79B348D1"/>
    <w:rsid w:val="79DE4770"/>
    <w:rsid w:val="79F4432D"/>
    <w:rsid w:val="7A19700F"/>
    <w:rsid w:val="7A328CE2"/>
    <w:rsid w:val="7A3418CA"/>
    <w:rsid w:val="7A5D3A14"/>
    <w:rsid w:val="7A63AFE6"/>
    <w:rsid w:val="7A6560F2"/>
    <w:rsid w:val="7AB8A16A"/>
    <w:rsid w:val="7B181D71"/>
    <w:rsid w:val="7B1A59B4"/>
    <w:rsid w:val="7B6F158F"/>
    <w:rsid w:val="7BDCDBA4"/>
    <w:rsid w:val="7BFC7CE9"/>
    <w:rsid w:val="7C7E0423"/>
    <w:rsid w:val="7C8AF4B8"/>
    <w:rsid w:val="7CA2AEE0"/>
    <w:rsid w:val="7CF4E5F7"/>
    <w:rsid w:val="7D285C1E"/>
    <w:rsid w:val="7D2B350B"/>
    <w:rsid w:val="7D2E5C52"/>
    <w:rsid w:val="7D531A85"/>
    <w:rsid w:val="7D631E90"/>
    <w:rsid w:val="7D7DA78C"/>
    <w:rsid w:val="7D8B342E"/>
    <w:rsid w:val="7D8DAFE2"/>
    <w:rsid w:val="7DB9C61D"/>
    <w:rsid w:val="7DC691DB"/>
    <w:rsid w:val="7E0796A1"/>
    <w:rsid w:val="7E236B30"/>
    <w:rsid w:val="7E268F32"/>
    <w:rsid w:val="7E3B95C6"/>
    <w:rsid w:val="7E606F57"/>
    <w:rsid w:val="7E73C54B"/>
    <w:rsid w:val="7E7568E0"/>
    <w:rsid w:val="7E76E9C1"/>
    <w:rsid w:val="7E811F5A"/>
    <w:rsid w:val="7E8BA4F6"/>
    <w:rsid w:val="7E952C7E"/>
    <w:rsid w:val="7EBE5AE8"/>
    <w:rsid w:val="7ED136EB"/>
    <w:rsid w:val="7EE5E9B1"/>
    <w:rsid w:val="7F313438"/>
    <w:rsid w:val="7F63EB8C"/>
    <w:rsid w:val="7FC3B680"/>
    <w:rsid w:val="7FC4181E"/>
    <w:rsid w:val="7FD0AA95"/>
    <w:rsid w:val="7FF4D6C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left;mso-position-vertical:top;mso-position-vertical-relative:line" o:allowoverlap="f" fillcolor="#d9d9d9" stroke="f">
      <v:fill color="#d9d9d9" color2="#262626"/>
      <v:stroke on="f"/>
      <v:textbox inset="0,0,0,0"/>
    </o:shapedefaults>
    <o:shapelayout v:ext="edit">
      <o:idmap v:ext="edit" data="2"/>
    </o:shapelayout>
  </w:shapeDefaults>
  <w:decimalSymbol w:val="."/>
  <w:listSeparator w:val=","/>
  <w14:docId w14:val="761E3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suppressAutoHyphens/>
      <w:spacing w:after="246" w:line="240" w:lineRule="atLeast"/>
    </w:pPr>
    <w:rPr>
      <w:rFonts w:ascii="Amnesty Trade Gothic" w:hAnsi="Amnesty Trade Gothic"/>
      <w:color w:val="000000"/>
      <w:sz w:val="18"/>
      <w:szCs w:val="24"/>
      <w:lang w:eastAsia="ar-SA"/>
    </w:rPr>
  </w:style>
  <w:style w:type="paragraph" w:styleId="Kop1">
    <w:name w:val="heading 1"/>
    <w:basedOn w:val="Standaard"/>
    <w:next w:val="Standaard"/>
    <w:qFormat/>
    <w:pPr>
      <w:keepNext/>
      <w:widowControl/>
      <w:numPr>
        <w:numId w:val="4"/>
      </w:numPr>
      <w:outlineLvl w:val="0"/>
    </w:pPr>
    <w:rPr>
      <w:rFonts w:ascii="Amnesty Trade Gothic Cn" w:hAnsi="Amnesty Trade Gothic Cn"/>
      <w:b/>
      <w:caps/>
      <w:kern w:val="1"/>
      <w:sz w:val="56"/>
      <w:szCs w:val="32"/>
    </w:rPr>
  </w:style>
  <w:style w:type="paragraph" w:styleId="Kop2">
    <w:name w:val="heading 2"/>
    <w:basedOn w:val="Standaard"/>
    <w:next w:val="Standaard"/>
    <w:qFormat/>
    <w:rsid w:val="00574CC8"/>
    <w:pPr>
      <w:keepNext/>
      <w:widowControl/>
      <w:numPr>
        <w:ilvl w:val="1"/>
        <w:numId w:val="4"/>
      </w:numPr>
      <w:spacing w:after="0"/>
      <w:outlineLvl w:val="1"/>
    </w:pPr>
    <w:rPr>
      <w:rFonts w:ascii="Amnesty Trade Gothic Cn" w:hAnsi="Amnesty Trade Gothic Cn"/>
      <w:caps/>
      <w:sz w:val="26"/>
      <w:szCs w:val="28"/>
    </w:rPr>
  </w:style>
  <w:style w:type="paragraph" w:styleId="Kop3">
    <w:name w:val="heading 3"/>
    <w:basedOn w:val="Standaard"/>
    <w:next w:val="Standaard"/>
    <w:link w:val="Kop3Char"/>
    <w:qFormat/>
    <w:rsid w:val="00574CC8"/>
    <w:pPr>
      <w:keepNext/>
      <w:widowControl/>
      <w:numPr>
        <w:ilvl w:val="2"/>
        <w:numId w:val="4"/>
      </w:numPr>
      <w:spacing w:after="0"/>
      <w:outlineLvl w:val="2"/>
    </w:pPr>
    <w:rPr>
      <w:rFonts w:ascii="Amnesty Trade Gothic Cn" w:hAnsi="Amnesty Trade Gothic Cn"/>
      <w:caps/>
      <w:sz w:val="20"/>
      <w:szCs w:val="26"/>
    </w:rPr>
  </w:style>
  <w:style w:type="paragraph" w:styleId="Kop4">
    <w:name w:val="heading 4"/>
    <w:basedOn w:val="AIRecomendationsubheading"/>
    <w:next w:val="Standaard"/>
    <w:qFormat/>
    <w:rsid w:val="000058B2"/>
    <w:pPr>
      <w:shd w:val="clear" w:color="auto" w:fill="auto"/>
      <w:spacing w:after="0"/>
      <w:outlineLvl w:val="3"/>
    </w:pPr>
    <w:rPr>
      <w:sz w:val="18"/>
    </w:rPr>
  </w:style>
  <w:style w:type="paragraph" w:styleId="Kop5">
    <w:name w:val="heading 5"/>
    <w:basedOn w:val="Kop4"/>
    <w:next w:val="Standaard"/>
    <w:qFormat/>
    <w:pPr>
      <w:numPr>
        <w:ilvl w:val="4"/>
      </w:numPr>
      <w:outlineLvl w:val="4"/>
    </w:pPr>
  </w:style>
  <w:style w:type="paragraph" w:styleId="Kop6">
    <w:name w:val="heading 6"/>
    <w:basedOn w:val="Kop5"/>
    <w:next w:val="Standaard"/>
    <w:qFormat/>
    <w:pPr>
      <w:numPr>
        <w:ilvl w:val="5"/>
      </w:numPr>
      <w:outlineLvl w:val="5"/>
    </w:pPr>
  </w:style>
  <w:style w:type="paragraph" w:styleId="Kop7">
    <w:name w:val="heading 7"/>
    <w:basedOn w:val="Kop6"/>
    <w:next w:val="Standaard"/>
    <w:qFormat/>
    <w:pPr>
      <w:numPr>
        <w:ilvl w:val="6"/>
      </w:numPr>
      <w:outlineLvl w:val="6"/>
    </w:pPr>
  </w:style>
  <w:style w:type="paragraph" w:styleId="Kop8">
    <w:name w:val="heading 8"/>
    <w:basedOn w:val="Kop7"/>
    <w:next w:val="Standaard"/>
    <w:qFormat/>
    <w:pPr>
      <w:numPr>
        <w:ilvl w:val="7"/>
      </w:numPr>
      <w:outlineLvl w:val="7"/>
    </w:pPr>
  </w:style>
  <w:style w:type="paragraph" w:styleId="Kop9">
    <w:name w:val="heading 9"/>
    <w:basedOn w:val="Kop8"/>
    <w:next w:val="Standaard"/>
    <w:qFormat/>
    <w:pPr>
      <w:numPr>
        <w:ilvl w:val="8"/>
      </w:num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IRecommendsSubheading">
    <w:name w:val="AI Recommends Subheading"/>
    <w:basedOn w:val="Standaard"/>
    <w:rsid w:val="00B072A2"/>
    <w:pPr>
      <w:keepNext/>
      <w:widowControl/>
      <w:spacing w:after="0"/>
    </w:pPr>
    <w:rPr>
      <w:rFonts w:ascii="Amnesty Trade Gothic Cn" w:hAnsi="Amnesty Trade Gothic Cn"/>
      <w:b/>
      <w:sz w:val="21"/>
    </w:rPr>
  </w:style>
  <w:style w:type="numbering" w:customStyle="1" w:styleId="AIBulletList">
    <w:name w:val="AI Bullet List"/>
    <w:basedOn w:val="Geenlijst"/>
    <w:rsid w:val="005407DE"/>
    <w:pPr>
      <w:numPr>
        <w:numId w:val="5"/>
      </w:numPr>
    </w:pPr>
  </w:style>
  <w:style w:type="character" w:customStyle="1" w:styleId="EndnoteCharacters">
    <w:name w:val="Endnote Characters"/>
    <w:rsid w:val="00B072A2"/>
    <w:rPr>
      <w:rFonts w:ascii="Amnesty Trade Gothic" w:hAnsi="Amnesty Trade Gothic"/>
      <w:vertAlign w:val="superscript"/>
    </w:rPr>
  </w:style>
  <w:style w:type="numbering" w:customStyle="1" w:styleId="AINumberedList">
    <w:name w:val="AI Numbered List"/>
    <w:basedOn w:val="Geenlijst"/>
    <w:rsid w:val="00315CAB"/>
    <w:pPr>
      <w:numPr>
        <w:numId w:val="6"/>
      </w:numPr>
    </w:pPr>
  </w:style>
  <w:style w:type="paragraph" w:styleId="Koptekst">
    <w:name w:val="header"/>
    <w:basedOn w:val="Standaard"/>
    <w:link w:val="KoptekstChar"/>
    <w:uiPriority w:val="99"/>
    <w:rsid w:val="00E02D14"/>
    <w:pPr>
      <w:tabs>
        <w:tab w:val="center" w:pos="4153"/>
        <w:tab w:val="right" w:pos="8306"/>
      </w:tabs>
    </w:pPr>
  </w:style>
  <w:style w:type="paragraph" w:styleId="Voettekst">
    <w:name w:val="footer"/>
    <w:basedOn w:val="Standaard"/>
    <w:rsid w:val="00EB51EB"/>
    <w:pPr>
      <w:tabs>
        <w:tab w:val="center" w:pos="4536"/>
        <w:tab w:val="right" w:pos="9072"/>
      </w:tabs>
    </w:pPr>
    <w:rPr>
      <w:rFonts w:ascii="Amnesty Trade Gothic Cn" w:hAnsi="Amnesty Trade Gothic Cn"/>
    </w:rPr>
  </w:style>
  <w:style w:type="character" w:styleId="Eindnootmarkering">
    <w:name w:val="endnote reference"/>
    <w:semiHidden/>
    <w:rPr>
      <w:vertAlign w:val="superscript"/>
    </w:rPr>
  </w:style>
  <w:style w:type="paragraph" w:customStyle="1" w:styleId="BodyAnn">
    <w:name w:val="BodyAnn"/>
    <w:basedOn w:val="Platteteksteersteinspringing2"/>
    <w:rsid w:val="002C0F41"/>
    <w:pPr>
      <w:widowControl/>
      <w:suppressAutoHyphens w:val="0"/>
      <w:spacing w:line="360" w:lineRule="auto"/>
      <w:jc w:val="both"/>
    </w:pPr>
    <w:rPr>
      <w:rFonts w:ascii="Times New Roman" w:hAnsi="Times New Roman"/>
      <w:color w:val="auto"/>
      <w:sz w:val="22"/>
      <w:lang w:val="ru-RU" w:eastAsia="en-US"/>
    </w:rPr>
  </w:style>
  <w:style w:type="character" w:styleId="Voetnootmarkering">
    <w:name w:val="footnote reference"/>
    <w:semiHidden/>
    <w:rPr>
      <w:vertAlign w:val="superscript"/>
    </w:rPr>
  </w:style>
  <w:style w:type="paragraph" w:styleId="Plattetekst">
    <w:name w:val="Body Text"/>
    <w:basedOn w:val="Standaard"/>
    <w:pPr>
      <w:spacing w:after="120"/>
    </w:pPr>
  </w:style>
  <w:style w:type="paragraph" w:styleId="Plattetekstinspringen">
    <w:name w:val="Body Text Indent"/>
    <w:basedOn w:val="Standaard"/>
    <w:rsid w:val="002C0F41"/>
    <w:pPr>
      <w:spacing w:after="120"/>
      <w:ind w:left="283"/>
    </w:pPr>
  </w:style>
  <w:style w:type="paragraph" w:customStyle="1" w:styleId="StyleAIBoxintroAsianTimesNewRomanLatin9ptNotBol">
    <w:name w:val="Style AI Box intro + (Asian) Times New Roman (Latin) 9 pt Not Bol..."/>
    <w:basedOn w:val="Standaard"/>
    <w:link w:val="StyleAIBoxintroAsianTimesNewRomanLatin9ptNotBolChar"/>
    <w:rsid w:val="000D70C1"/>
    <w:pPr>
      <w:shd w:val="clear" w:color="auto" w:fill="FFFF00"/>
      <w:spacing w:line="246" w:lineRule="atLeast"/>
    </w:pPr>
    <w:rPr>
      <w:rFonts w:ascii="Amnesty Trade Gothic Cn" w:eastAsia="Times New Roman" w:hAnsi="Amnesty Trade Gothic Cn"/>
      <w:bCs/>
      <w:caps/>
    </w:rPr>
  </w:style>
  <w:style w:type="paragraph" w:customStyle="1" w:styleId="AITabletext">
    <w:name w:val="AI Table text"/>
    <w:basedOn w:val="Standaard"/>
    <w:rsid w:val="000D70C1"/>
    <w:pPr>
      <w:spacing w:after="0"/>
    </w:pPr>
  </w:style>
  <w:style w:type="paragraph" w:styleId="Eindnoottekst">
    <w:name w:val="endnote text"/>
    <w:basedOn w:val="Standaard"/>
    <w:semiHidden/>
    <w:rsid w:val="005B4A41"/>
    <w:pPr>
      <w:spacing w:after="120"/>
    </w:pPr>
    <w:rPr>
      <w:sz w:val="16"/>
    </w:rPr>
  </w:style>
  <w:style w:type="paragraph" w:customStyle="1" w:styleId="AISUBTITLE">
    <w:name w:val="AI SUBTITLE"/>
    <w:basedOn w:val="Standaard"/>
    <w:pPr>
      <w:spacing w:before="300"/>
    </w:pPr>
    <w:rPr>
      <w:rFonts w:ascii="Amnesty Trade Gothic Cn" w:hAnsi="Amnesty Trade Gothic Cn"/>
      <w:caps/>
      <w:sz w:val="48"/>
    </w:rPr>
  </w:style>
  <w:style w:type="paragraph" w:customStyle="1" w:styleId="AIBoxHeading">
    <w:name w:val="AI Box Heading"/>
    <w:basedOn w:val="Standaard"/>
    <w:rsid w:val="007C6CD0"/>
    <w:pPr>
      <w:shd w:val="clear" w:color="auto" w:fill="FFFF00"/>
      <w:spacing w:after="0"/>
    </w:pPr>
    <w:rPr>
      <w:rFonts w:ascii="Amnesty Trade Gothic Cn" w:eastAsia="Arial Unicode MS" w:hAnsi="Amnesty Trade Gothic Cn"/>
      <w:caps/>
      <w:sz w:val="26"/>
    </w:rPr>
  </w:style>
  <w:style w:type="paragraph" w:styleId="Platteteksteersteinspringing2">
    <w:name w:val="Body Text First Indent 2"/>
    <w:basedOn w:val="Plattetekstinspringen"/>
    <w:rsid w:val="002C0F41"/>
    <w:pPr>
      <w:ind w:firstLine="210"/>
    </w:pPr>
  </w:style>
  <w:style w:type="paragraph" w:styleId="Ballontekst">
    <w:name w:val="Balloon Text"/>
    <w:basedOn w:val="Standaard"/>
    <w:semiHidden/>
    <w:rsid w:val="0029269B"/>
    <w:rPr>
      <w:rFonts w:ascii="Tahoma" w:hAnsi="Tahoma" w:cs="Tahoma"/>
      <w:sz w:val="16"/>
      <w:szCs w:val="16"/>
    </w:rPr>
  </w:style>
  <w:style w:type="paragraph" w:customStyle="1" w:styleId="AIBoxText">
    <w:name w:val="AI Box Text"/>
    <w:basedOn w:val="Standaard"/>
    <w:rsid w:val="00201189"/>
    <w:pPr>
      <w:shd w:val="clear" w:color="auto" w:fill="FFFF00"/>
      <w:suppressAutoHyphens w:val="0"/>
      <w:spacing w:after="0" w:line="246" w:lineRule="atLeast"/>
    </w:pPr>
    <w:rPr>
      <w:rFonts w:ascii="Amnesty Trade Gothic Cn" w:hAnsi="Amnesty Trade Gothic Cn"/>
      <w:sz w:val="19"/>
    </w:rPr>
  </w:style>
  <w:style w:type="paragraph" w:styleId="Normaalweb">
    <w:name w:val="Normal (Web)"/>
    <w:basedOn w:val="Standaard"/>
    <w:rsid w:val="00331D32"/>
    <w:pPr>
      <w:widowControl/>
      <w:suppressAutoHyphens w:val="0"/>
      <w:spacing w:before="100" w:beforeAutospacing="1" w:after="100" w:afterAutospacing="1" w:line="240" w:lineRule="auto"/>
    </w:pPr>
    <w:rPr>
      <w:rFonts w:ascii="Times New Roman" w:eastAsia="SimSun" w:hAnsi="Times New Roman"/>
      <w:color w:val="auto"/>
      <w:sz w:val="24"/>
      <w:lang w:eastAsia="zh-CN"/>
    </w:rPr>
  </w:style>
  <w:style w:type="paragraph" w:styleId="Voetnoottekst">
    <w:name w:val="footnote text"/>
    <w:basedOn w:val="Standaard"/>
    <w:semiHidden/>
    <w:pPr>
      <w:spacing w:line="200" w:lineRule="exact"/>
    </w:pPr>
    <w:rPr>
      <w:sz w:val="12"/>
    </w:rPr>
  </w:style>
  <w:style w:type="paragraph" w:customStyle="1" w:styleId="AITextquote">
    <w:name w:val="AI Text quote"/>
    <w:basedOn w:val="Standaard"/>
    <w:rsid w:val="00E12FD3"/>
    <w:pPr>
      <w:spacing w:after="120"/>
    </w:pPr>
    <w:rPr>
      <w:i/>
    </w:rPr>
  </w:style>
  <w:style w:type="paragraph" w:customStyle="1" w:styleId="AICaption">
    <w:name w:val="AI Caption"/>
    <w:basedOn w:val="Standaard"/>
    <w:rsid w:val="00574CC8"/>
    <w:pPr>
      <w:keepNext/>
      <w:widowControl/>
    </w:pPr>
    <w:rPr>
      <w:rFonts w:ascii="Amnesty Trade Gothic Cn" w:hAnsi="Amnesty Trade Gothic Cn"/>
      <w:color w:val="404040"/>
      <w:sz w:val="16"/>
    </w:rPr>
  </w:style>
  <w:style w:type="paragraph" w:styleId="Inhopg2">
    <w:name w:val="toc 2"/>
    <w:basedOn w:val="Standaard"/>
    <w:next w:val="Standaard"/>
    <w:semiHidden/>
    <w:pPr>
      <w:ind w:left="180"/>
    </w:pPr>
  </w:style>
  <w:style w:type="paragraph" w:styleId="Inhopg1">
    <w:name w:val="toc 1"/>
    <w:basedOn w:val="Standaard"/>
    <w:next w:val="Standaard"/>
    <w:semiHidden/>
  </w:style>
  <w:style w:type="paragraph" w:styleId="Inhopg3">
    <w:name w:val="toc 3"/>
    <w:basedOn w:val="Standaard"/>
    <w:next w:val="Standaard"/>
    <w:semiHidden/>
    <w:pPr>
      <w:ind w:left="360"/>
    </w:pPr>
  </w:style>
  <w:style w:type="paragraph" w:styleId="Inhopg4">
    <w:name w:val="toc 4"/>
    <w:basedOn w:val="Standaard"/>
    <w:next w:val="Standaard"/>
    <w:semiHidden/>
    <w:pPr>
      <w:ind w:left="540"/>
    </w:pPr>
  </w:style>
  <w:style w:type="paragraph" w:styleId="Inhopg5">
    <w:name w:val="toc 5"/>
    <w:basedOn w:val="Standaard"/>
    <w:next w:val="Standaard"/>
    <w:semiHidden/>
    <w:pPr>
      <w:ind w:left="720"/>
    </w:pPr>
  </w:style>
  <w:style w:type="paragraph" w:styleId="Inhopg6">
    <w:name w:val="toc 6"/>
    <w:basedOn w:val="Standaard"/>
    <w:next w:val="Standaard"/>
    <w:semiHidden/>
    <w:pPr>
      <w:ind w:left="900"/>
    </w:pPr>
  </w:style>
  <w:style w:type="paragraph" w:styleId="Inhopg7">
    <w:name w:val="toc 7"/>
    <w:basedOn w:val="Standaard"/>
    <w:next w:val="Standaard"/>
    <w:semiHidden/>
    <w:pPr>
      <w:ind w:left="1080"/>
    </w:pPr>
  </w:style>
  <w:style w:type="paragraph" w:styleId="Inhopg8">
    <w:name w:val="toc 8"/>
    <w:basedOn w:val="Standaard"/>
    <w:next w:val="Standaard"/>
    <w:semiHidden/>
    <w:pPr>
      <w:ind w:left="1260"/>
    </w:pPr>
  </w:style>
  <w:style w:type="paragraph" w:styleId="Inhopg9">
    <w:name w:val="toc 9"/>
    <w:basedOn w:val="Standaard"/>
    <w:next w:val="Standaard"/>
    <w:semiHidden/>
    <w:pPr>
      <w:ind w:left="1440"/>
    </w:pPr>
  </w:style>
  <w:style w:type="paragraph" w:customStyle="1" w:styleId="AIOddPageHeader">
    <w:name w:val="AI Odd Page Header"/>
    <w:basedOn w:val="Standaard"/>
    <w:rsid w:val="00F16E1B"/>
    <w:pPr>
      <w:tabs>
        <w:tab w:val="center" w:pos="4320"/>
        <w:tab w:val="right" w:pos="8640"/>
      </w:tabs>
      <w:spacing w:after="0" w:line="200" w:lineRule="atLeast"/>
      <w:ind w:right="357"/>
      <w:jc w:val="right"/>
    </w:pPr>
    <w:rPr>
      <w:rFonts w:ascii="Amnesty Trade Gothic Cn" w:hAnsi="Amnesty Trade Gothic Cn"/>
      <w:sz w:val="16"/>
      <w:szCs w:val="20"/>
    </w:rPr>
  </w:style>
  <w:style w:type="paragraph" w:customStyle="1" w:styleId="AITITLE">
    <w:name w:val="AI TITLE"/>
    <w:basedOn w:val="Standaard"/>
    <w:rsid w:val="002004ED"/>
    <w:rPr>
      <w:rFonts w:ascii="Amnesty Trade Gothic Cn" w:hAnsi="Amnesty Trade Gothic Cn"/>
      <w:b/>
      <w:caps/>
      <w:kern w:val="80"/>
      <w:sz w:val="80"/>
      <w:szCs w:val="32"/>
    </w:rPr>
  </w:style>
  <w:style w:type="character" w:styleId="Verwijzingopmerking">
    <w:name w:val="annotation reference"/>
    <w:semiHidden/>
    <w:rsid w:val="005F5E43"/>
    <w:rPr>
      <w:sz w:val="16"/>
      <w:szCs w:val="16"/>
    </w:rPr>
  </w:style>
  <w:style w:type="paragraph" w:styleId="Tekstopmerking">
    <w:name w:val="annotation text"/>
    <w:basedOn w:val="Standaard"/>
    <w:semiHidden/>
    <w:rsid w:val="005F5E43"/>
    <w:rPr>
      <w:sz w:val="20"/>
      <w:szCs w:val="20"/>
    </w:rPr>
  </w:style>
  <w:style w:type="paragraph" w:styleId="Onderwerpvanopmerking">
    <w:name w:val="annotation subject"/>
    <w:basedOn w:val="Tekstopmerking"/>
    <w:next w:val="Tekstopmerking"/>
    <w:semiHidden/>
    <w:rsid w:val="005F5E43"/>
    <w:rPr>
      <w:b/>
      <w:bCs/>
    </w:rPr>
  </w:style>
  <w:style w:type="character" w:styleId="Nadruk">
    <w:name w:val="Emphasis"/>
    <w:qFormat/>
    <w:rsid w:val="009B78FE"/>
    <w:rPr>
      <w:i/>
      <w:iCs/>
    </w:rPr>
  </w:style>
  <w:style w:type="table" w:styleId="Tabelraster">
    <w:name w:val="Table Grid"/>
    <w:basedOn w:val="Standaardtabel"/>
    <w:rsid w:val="000C2A0D"/>
    <w:pPr>
      <w:widowControl w:val="0"/>
      <w:suppressAutoHyphens/>
      <w:spacing w:after="246"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link w:val="Kop3"/>
    <w:rsid w:val="00F771BD"/>
    <w:rPr>
      <w:rFonts w:ascii="Amnesty Trade Gothic Cn" w:eastAsia="MS Mincho" w:hAnsi="Amnesty Trade Gothic Cn"/>
      <w:caps/>
      <w:color w:val="000000"/>
      <w:szCs w:val="26"/>
      <w:lang w:val="en-GB" w:eastAsia="ar-SA" w:bidi="ar-SA"/>
    </w:rPr>
  </w:style>
  <w:style w:type="character" w:styleId="Hyperlink">
    <w:name w:val="Hyperlink"/>
    <w:rsid w:val="00130B8A"/>
    <w:rPr>
      <w:color w:val="0000FF"/>
      <w:u w:val="single"/>
    </w:rPr>
  </w:style>
  <w:style w:type="character" w:styleId="GevolgdeHyperlink">
    <w:name w:val="FollowedHyperlink"/>
    <w:rsid w:val="00592C3E"/>
    <w:rPr>
      <w:color w:val="800080"/>
      <w:u w:val="single"/>
    </w:rPr>
  </w:style>
  <w:style w:type="paragraph" w:customStyle="1" w:styleId="AILeadQuote">
    <w:name w:val="AI Lead Quote"/>
    <w:basedOn w:val="Standaard"/>
    <w:rsid w:val="00FF799B"/>
    <w:pPr>
      <w:spacing w:before="360" w:after="0"/>
    </w:pPr>
    <w:rPr>
      <w:rFonts w:ascii="Amnesty Trade Gothic Cn" w:hAnsi="Amnesty Trade Gothic Cn"/>
      <w:b/>
      <w:color w:val="999999"/>
      <w:sz w:val="28"/>
      <w:szCs w:val="28"/>
    </w:rPr>
  </w:style>
  <w:style w:type="character" w:customStyle="1" w:styleId="StyleAIBoxintroAsianTimesNewRomanLatin9ptNotBolChar">
    <w:name w:val="Style AI Box intro + (Asian) Times New Roman (Latin) 9 pt Not Bol... Char"/>
    <w:link w:val="StyleAIBoxintroAsianTimesNewRomanLatin9ptNotBol"/>
    <w:rsid w:val="000D70C1"/>
    <w:rPr>
      <w:rFonts w:ascii="Amnesty Trade Gothic Cn" w:eastAsia="MS Mincho" w:hAnsi="Amnesty Trade Gothic Cn"/>
      <w:b/>
      <w:bCs/>
      <w:caps/>
      <w:color w:val="000000"/>
      <w:sz w:val="18"/>
      <w:szCs w:val="24"/>
      <w:lang w:val="en-GB" w:eastAsia="ar-SA" w:bidi="ar-SA"/>
    </w:rPr>
  </w:style>
  <w:style w:type="paragraph" w:customStyle="1" w:styleId="AIRecomendationsubheading">
    <w:name w:val="AI Recomendation sub heading"/>
    <w:basedOn w:val="Kop3"/>
    <w:rsid w:val="00A90EA6"/>
    <w:pPr>
      <w:shd w:val="clear" w:color="auto" w:fill="FFFF00"/>
      <w:spacing w:after="240"/>
    </w:pPr>
  </w:style>
  <w:style w:type="paragraph" w:customStyle="1" w:styleId="StyleAIBoxTextRightSinglesolidlineRed6ptLinewidt">
    <w:name w:val="Style AI Box Text + Right: (Single solid line Red  6 pt Line widt..."/>
    <w:basedOn w:val="AIBoxText"/>
    <w:rsid w:val="00640EF2"/>
  </w:style>
  <w:style w:type="paragraph" w:customStyle="1" w:styleId="AIPullquote">
    <w:name w:val="AI Pullquote"/>
    <w:basedOn w:val="Standaard"/>
    <w:rsid w:val="00B92AEC"/>
    <w:pPr>
      <w:keepNext/>
      <w:widowControl/>
      <w:shd w:val="clear" w:color="auto" w:fill="FFFF00"/>
      <w:suppressAutoHyphens w:val="0"/>
      <w:spacing w:after="0"/>
    </w:pPr>
    <w:rPr>
      <w:rFonts w:ascii="Amnesty Trade Gothic Cn" w:eastAsia="Times New Roman" w:hAnsi="Amnesty Trade Gothic Cn"/>
      <w:b/>
      <w:color w:val="auto"/>
      <w:sz w:val="20"/>
    </w:rPr>
  </w:style>
  <w:style w:type="character" w:styleId="Paginanummer">
    <w:name w:val="page number"/>
    <w:basedOn w:val="Standaardalinea-lettertype"/>
    <w:rsid w:val="00083462"/>
  </w:style>
  <w:style w:type="paragraph" w:customStyle="1" w:styleId="AIAddress">
    <w:name w:val="AI Address"/>
    <w:basedOn w:val="Standaard"/>
    <w:next w:val="Standaard"/>
    <w:rsid w:val="000058B2"/>
    <w:pPr>
      <w:spacing w:after="0"/>
      <w:jc w:val="right"/>
    </w:pPr>
    <w:rPr>
      <w:rFonts w:eastAsia="Times New Roman"/>
    </w:rPr>
  </w:style>
  <w:style w:type="character" w:styleId="Onopgelostemelding">
    <w:name w:val="Unresolved Mention"/>
    <w:basedOn w:val="Standaardalinea-lettertype"/>
    <w:uiPriority w:val="99"/>
    <w:semiHidden/>
    <w:unhideWhenUsed/>
    <w:rsid w:val="00504FBC"/>
    <w:rPr>
      <w:color w:val="808080"/>
      <w:shd w:val="clear" w:color="auto" w:fill="E6E6E6"/>
    </w:rPr>
  </w:style>
  <w:style w:type="table" w:styleId="Tabelrasterlicht">
    <w:name w:val="Grid Table Light"/>
    <w:basedOn w:val="Standaardtabel"/>
    <w:uiPriority w:val="40"/>
    <w:rsid w:val="00504F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jstalinea">
    <w:name w:val="List Paragraph"/>
    <w:basedOn w:val="Standaard"/>
    <w:uiPriority w:val="34"/>
    <w:qFormat/>
    <w:rsid w:val="00D839E9"/>
    <w:pPr>
      <w:ind w:left="720"/>
      <w:contextualSpacing/>
    </w:pPr>
  </w:style>
  <w:style w:type="character" w:customStyle="1" w:styleId="KoptekstChar">
    <w:name w:val="Koptekst Char"/>
    <w:basedOn w:val="Standaardalinea-lettertype"/>
    <w:link w:val="Koptekst"/>
    <w:uiPriority w:val="99"/>
    <w:rsid w:val="0064718C"/>
    <w:rPr>
      <w:rFonts w:ascii="Amnesty Trade Gothic" w:hAnsi="Amnesty Trade Gothic"/>
      <w:color w:val="000000"/>
      <w:sz w:val="18"/>
      <w:szCs w:val="24"/>
      <w:lang w:eastAsia="ar-SA"/>
    </w:rPr>
  </w:style>
  <w:style w:type="paragraph" w:styleId="Ondertitel">
    <w:name w:val="Subtitle"/>
    <w:basedOn w:val="Standaard"/>
    <w:next w:val="Standaard"/>
    <w:link w:val="OndertitelChar"/>
    <w:qFormat/>
    <w:rsid w:val="00BC71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BC7111"/>
    <w:rPr>
      <w:rFonts w:asciiTheme="minorHAnsi" w:eastAsiaTheme="minorEastAsia" w:hAnsiTheme="minorHAnsi" w:cstheme="minorBidi"/>
      <w:color w:val="5A5A5A" w:themeColor="text1" w:themeTint="A5"/>
      <w:spacing w:val="15"/>
      <w:sz w:val="22"/>
      <w:szCs w:val="22"/>
      <w:lang w:eastAsia="ar-SA"/>
    </w:rPr>
  </w:style>
  <w:style w:type="paragraph" w:customStyle="1" w:styleId="AIUrgentActionTopHeading">
    <w:name w:val="AI Urgent Action Top Heading"/>
    <w:basedOn w:val="Standaard"/>
    <w:rsid w:val="005D2C37"/>
    <w:pPr>
      <w:widowControl/>
      <w:tabs>
        <w:tab w:val="left" w:pos="567"/>
      </w:tabs>
      <w:suppressAutoHyphens w:val="0"/>
      <w:adjustRightInd w:val="0"/>
      <w:snapToGrid w:val="0"/>
      <w:spacing w:after="0" w:line="1200" w:lineRule="exact"/>
    </w:pPr>
    <w:rPr>
      <w:rFonts w:ascii="Arial" w:eastAsia="SimSun" w:hAnsi="Arial"/>
      <w:b/>
      <w:color w:val="auto"/>
      <w:sz w:val="124"/>
      <w:szCs w:val="124"/>
      <w:lang w:eastAsia="en-US"/>
    </w:rPr>
  </w:style>
  <w:style w:type="paragraph" w:customStyle="1" w:styleId="AITextSmallNoLineSpacing">
    <w:name w:val="AI Text Small No Line Spacing"/>
    <w:basedOn w:val="Standaard"/>
    <w:link w:val="AITextSmallNoLineSpacingChar"/>
    <w:rsid w:val="005D2C37"/>
    <w:pPr>
      <w:widowControl/>
      <w:suppressAutoHyphens w:val="0"/>
      <w:spacing w:after="0" w:line="240" w:lineRule="exact"/>
    </w:pPr>
    <w:rPr>
      <w:rFonts w:ascii="Arial" w:eastAsia="SimSun" w:hAnsi="Arial"/>
      <w:color w:val="auto"/>
      <w:sz w:val="16"/>
      <w:szCs w:val="16"/>
      <w:lang w:eastAsia="en-US"/>
    </w:rPr>
  </w:style>
  <w:style w:type="character" w:customStyle="1" w:styleId="AITextSmallNoLineSpacingChar">
    <w:name w:val="AI Text Small No Line Spacing Char"/>
    <w:link w:val="AITextSmallNoLineSpacing"/>
    <w:locked/>
    <w:rsid w:val="005D2C37"/>
    <w:rPr>
      <w:rFonts w:ascii="Arial" w:eastAsia="SimSun" w:hAnsi="Arial"/>
      <w:sz w:val="16"/>
      <w:szCs w:val="16"/>
      <w:lang w:eastAsia="en-US"/>
    </w:rPr>
  </w:style>
  <w:style w:type="paragraph" w:customStyle="1" w:styleId="Default">
    <w:name w:val="Default"/>
    <w:rsid w:val="005D2C37"/>
    <w:pPr>
      <w:autoSpaceDE w:val="0"/>
      <w:autoSpaceDN w:val="0"/>
      <w:adjustRightInd w:val="0"/>
    </w:pPr>
    <w:rPr>
      <w:rFonts w:ascii="Arial" w:eastAsia="Times New Roman" w:hAnsi="Arial" w:cs="Arial"/>
      <w:color w:val="000000"/>
      <w:sz w:val="24"/>
      <w:szCs w:val="24"/>
    </w:rPr>
  </w:style>
  <w:style w:type="character" w:customStyle="1" w:styleId="apple-converted-space">
    <w:name w:val="apple-converted-space"/>
    <w:basedOn w:val="Standaardalinea-lettertype"/>
    <w:rsid w:val="009B0674"/>
  </w:style>
  <w:style w:type="character" w:styleId="SmartLink">
    <w:name w:val="Smart Link"/>
    <w:basedOn w:val="Standaardalinea-lettertype"/>
    <w:uiPriority w:val="99"/>
    <w:semiHidden/>
    <w:unhideWhenUsed/>
    <w:rsid w:val="009B0674"/>
  </w:style>
  <w:style w:type="paragraph" w:styleId="Revisie">
    <w:name w:val="Revision"/>
    <w:hidden/>
    <w:uiPriority w:val="99"/>
    <w:semiHidden/>
    <w:rsid w:val="00F84697"/>
    <w:rPr>
      <w:rFonts w:ascii="Amnesty Trade Gothic" w:hAnsi="Amnesty Trade Gothic"/>
      <w:color w:val="000000"/>
      <w:sz w:val="1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535255">
      <w:bodyDiv w:val="1"/>
      <w:marLeft w:val="0"/>
      <w:marRight w:val="0"/>
      <w:marTop w:val="0"/>
      <w:marBottom w:val="0"/>
      <w:divBdr>
        <w:top w:val="none" w:sz="0" w:space="0" w:color="auto"/>
        <w:left w:val="none" w:sz="0" w:space="0" w:color="auto"/>
        <w:bottom w:val="none" w:sz="0" w:space="0" w:color="auto"/>
        <w:right w:val="none" w:sz="0" w:space="0" w:color="auto"/>
      </w:divBdr>
      <w:divsChild>
        <w:div w:id="455607778">
          <w:marLeft w:val="547"/>
          <w:marRight w:val="0"/>
          <w:marTop w:val="134"/>
          <w:marBottom w:val="0"/>
          <w:divBdr>
            <w:top w:val="none" w:sz="0" w:space="0" w:color="auto"/>
            <w:left w:val="none" w:sz="0" w:space="0" w:color="auto"/>
            <w:bottom w:val="none" w:sz="0" w:space="0" w:color="auto"/>
            <w:right w:val="none" w:sz="0" w:space="0" w:color="auto"/>
          </w:divBdr>
        </w:div>
        <w:div w:id="898786941">
          <w:marLeft w:val="547"/>
          <w:marRight w:val="0"/>
          <w:marTop w:val="134"/>
          <w:marBottom w:val="0"/>
          <w:divBdr>
            <w:top w:val="none" w:sz="0" w:space="0" w:color="auto"/>
            <w:left w:val="none" w:sz="0" w:space="0" w:color="auto"/>
            <w:bottom w:val="none" w:sz="0" w:space="0" w:color="auto"/>
            <w:right w:val="none" w:sz="0" w:space="0" w:color="auto"/>
          </w:divBdr>
        </w:div>
        <w:div w:id="1706363924">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mnesty.org/en/latest/news/2022/09/vietnam-activist-trinh-ba-t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mnesty.org/en/latest/news/2021/05/viet-nam-mother-son-unjustly-convicted-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mnesty.org/en/latest/news/2022/09/vietnam-activist-trinh-ba-t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amnesty.org/en/latest/news/2021/05/viet-nam-mother-son-unjustly-convicted-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06E9711FE5E419F4E1176E551A75A" ma:contentTypeVersion="19" ma:contentTypeDescription="Create a new document." ma:contentTypeScope="" ma:versionID="416049cb899feccd8c80ae50e6dbff29">
  <xsd:schema xmlns:xsd="http://www.w3.org/2001/XMLSchema" xmlns:xs="http://www.w3.org/2001/XMLSchema" xmlns:p="http://schemas.microsoft.com/office/2006/metadata/properties" xmlns:ns2="e3ef6810-5edc-4010-8ac5-5662b8b9199d" xmlns:ns3="bf249ecd-6919-40e3-99b7-13f982a6b9db" xmlns:ns4="138e79af-97e9-467e-b691-fc96845a5065" targetNamespace="http://schemas.microsoft.com/office/2006/metadata/properties" ma:root="true" ma:fieldsID="7f6f5a996f1358c0739bf96204f3aec4" ns2:_="" ns3:_="" ns4:_="">
    <xsd:import namespace="e3ef6810-5edc-4010-8ac5-5662b8b9199d"/>
    <xsd:import namespace="bf249ecd-6919-40e3-99b7-13f982a6b9db"/>
    <xsd:import namespace="138e79af-97e9-467e-b691-fc96845a50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f6810-5edc-4010-8ac5-5662b8b91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249ecd-6919-40e3-99b7-13f982a6b9d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e0585cf-8a1c-41f0-90e8-15047225bd98}" ma:internalName="TaxCatchAll" ma:showField="CatchAllData" ma:web="bf249ecd-6919-40e3-99b7-13f982a6b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ef6810-5edc-4010-8ac5-5662b8b9199d">
      <Terms xmlns="http://schemas.microsoft.com/office/infopath/2007/PartnerControls"/>
    </lcf76f155ced4ddcb4097134ff3c332f>
    <TaxCatchAll xmlns="138e79af-97e9-467e-b691-fc96845a506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1D451F-10B7-41AB-915A-66F0F600F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f6810-5edc-4010-8ac5-5662b8b9199d"/>
    <ds:schemaRef ds:uri="bf249ecd-6919-40e3-99b7-13f982a6b9db"/>
    <ds:schemaRef ds:uri="138e79af-97e9-467e-b691-fc96845a5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BF88DB-8091-4D41-97DB-AE17C80C9C26}">
  <ds:schemaRefs>
    <ds:schemaRef ds:uri="http://schemas.microsoft.com/office/2006/metadata/properties"/>
    <ds:schemaRef ds:uri="http://schemas.microsoft.com/office/infopath/2007/PartnerControls"/>
    <ds:schemaRef ds:uri="e3ef6810-5edc-4010-8ac5-5662b8b9199d"/>
    <ds:schemaRef ds:uri="138e79af-97e9-467e-b691-fc96845a5065"/>
  </ds:schemaRefs>
</ds:datastoreItem>
</file>

<file path=customXml/itemProps3.xml><?xml version="1.0" encoding="utf-8"?>
<ds:datastoreItem xmlns:ds="http://schemas.openxmlformats.org/officeDocument/2006/customXml" ds:itemID="{BF24DA04-0598-4EBA-A992-A26D1644B488}">
  <ds:schemaRefs>
    <ds:schemaRef ds:uri="http://schemas.microsoft.com/sharepoint/v3/contenttype/forms"/>
  </ds:schemaRefs>
</ds:datastoreItem>
</file>

<file path=docMetadata/LabelInfo.xml><?xml version="1.0" encoding="utf-8"?>
<clbl:labelList xmlns:clbl="http://schemas.microsoft.com/office/2020/mipLabelMetadata">
  <clbl:label id="{ab085100-56a4-4662-94ad-723e9994b959}" enabled="1" method="Standard" siteId="{c2dbf829-378d-44c1-b47a-1c043924ddf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1269</Words>
  <Characters>6983</Characters>
  <Application>Microsoft Office Word</Application>
  <DocSecurity>0</DocSecurity>
  <Lines>58</Lines>
  <Paragraphs>16</Paragraphs>
  <ScaleCrop>false</ScaleCrop>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Richelle Emanuels</cp:lastModifiedBy>
  <cp:revision>2</cp:revision>
  <dcterms:created xsi:type="dcterms:W3CDTF">2026-09-24T10:54:00Z</dcterms:created>
  <dcterms:modified xsi:type="dcterms:W3CDTF">2026-09-24T10:54:00Z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0x010100B1F06E9711FE5E419F4E1176E551A75A</vt:lpwstr>
  </property>
  <property fmtid="{D5CDD505-2E9C-101B-9397-08002B2CF9AE}" pid="3" name="MediaServiceImageTags">
    <vt:lpwstr/>
  </property>
</Properties>
</file>