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6660" w14:textId="7A4E6ED3" w:rsidR="51C5288E" w:rsidRDefault="16388207" w:rsidP="729658AE">
      <w:pPr>
        <w:spacing w:before="240" w:after="240"/>
        <w:rPr>
          <w:color w:val="000000" w:themeColor="text1"/>
          <w:sz w:val="22"/>
          <w:szCs w:val="22"/>
        </w:rPr>
      </w:pPr>
      <w:r w:rsidRPr="729658AE">
        <w:rPr>
          <w:color w:val="000000" w:themeColor="text1"/>
          <w:sz w:val="22"/>
          <w:szCs w:val="22"/>
        </w:rPr>
        <w:t>PERSBERICHT AMNESTY INTERNATIONAL</w:t>
      </w:r>
    </w:p>
    <w:p w14:paraId="0D874A42" w14:textId="073FC8E5" w:rsidR="51C5288E" w:rsidRDefault="199E258A" w:rsidP="729658AE">
      <w:pPr>
        <w:spacing w:before="240" w:after="240"/>
        <w:rPr>
          <w:color w:val="000000" w:themeColor="text1"/>
        </w:rPr>
      </w:pPr>
      <w:r w:rsidRPr="729658AE">
        <w:rPr>
          <w:color w:val="000000" w:themeColor="text1"/>
        </w:rPr>
        <w:t xml:space="preserve">Amnesty International voert actie op Bevrijdingsfestival </w:t>
      </w:r>
      <w:r w:rsidR="7648C21E" w:rsidRPr="729658AE">
        <w:rPr>
          <w:color w:val="000000" w:themeColor="text1"/>
        </w:rPr>
        <w:t>tegen</w:t>
      </w:r>
      <w:r w:rsidRPr="729658AE">
        <w:rPr>
          <w:color w:val="000000" w:themeColor="text1"/>
        </w:rPr>
        <w:t xml:space="preserve"> mensenrechten</w:t>
      </w:r>
      <w:r w:rsidR="3D4AAB74" w:rsidRPr="729658AE">
        <w:rPr>
          <w:color w:val="000000" w:themeColor="text1"/>
        </w:rPr>
        <w:t>schendingen</w:t>
      </w:r>
      <w:r w:rsidRPr="729658AE">
        <w:rPr>
          <w:color w:val="000000" w:themeColor="text1"/>
        </w:rPr>
        <w:t xml:space="preserve"> in de Verenigde Staten</w:t>
      </w:r>
    </w:p>
    <w:p w14:paraId="730C2CE4" w14:textId="2D611C4D" w:rsidR="51C5288E" w:rsidRDefault="2343918A" w:rsidP="729658AE">
      <w:pPr>
        <w:spacing w:before="240" w:after="240"/>
        <w:rPr>
          <w:b/>
          <w:bCs/>
          <w:color w:val="000000" w:themeColor="text1"/>
          <w:sz w:val="22"/>
          <w:szCs w:val="22"/>
        </w:rPr>
      </w:pPr>
      <w:r w:rsidRPr="729658A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Vrijheid is nooit vanzelfsprekend. Daarom staat Amnesty International op verschillende Bevrijdingsfestivals in Nederland</w:t>
      </w:r>
      <w:r w:rsidR="2410C388" w:rsidRPr="729658A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, net als voorgaande jaren</w:t>
      </w:r>
      <w:r w:rsidRPr="729658A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. </w:t>
      </w:r>
      <w:r w:rsidR="15C8B81F" w:rsidRPr="729658AE">
        <w:rPr>
          <w:b/>
          <w:bCs/>
          <w:color w:val="000000" w:themeColor="text1"/>
          <w:sz w:val="22"/>
          <w:szCs w:val="22"/>
        </w:rPr>
        <w:t xml:space="preserve">Dit jaar voert Amnesty International actie tegen de </w:t>
      </w:r>
      <w:hyperlink r:id="rId7" w:history="1">
        <w:r w:rsidR="15C8B81F" w:rsidRPr="729658AE">
          <w:rPr>
            <w:rStyle w:val="Hyperlink"/>
            <w:b/>
            <w:bCs/>
            <w:sz w:val="22"/>
            <w:szCs w:val="22"/>
          </w:rPr>
          <w:t xml:space="preserve">mensenrechtenschendingen rondom </w:t>
        </w:r>
        <w:r w:rsidR="257A12EC" w:rsidRPr="729658AE">
          <w:rPr>
            <w:rStyle w:val="Hyperlink"/>
            <w:b/>
            <w:bCs/>
            <w:sz w:val="22"/>
            <w:szCs w:val="22"/>
          </w:rPr>
          <w:t xml:space="preserve">het </w:t>
        </w:r>
        <w:r w:rsidR="15C8B81F" w:rsidRPr="729658AE">
          <w:rPr>
            <w:rStyle w:val="Hyperlink"/>
            <w:b/>
            <w:bCs/>
            <w:sz w:val="22"/>
            <w:szCs w:val="22"/>
          </w:rPr>
          <w:t>WK</w:t>
        </w:r>
        <w:r w:rsidR="007B59DE">
          <w:rPr>
            <w:rStyle w:val="Hyperlink"/>
            <w:b/>
            <w:bCs/>
            <w:sz w:val="22"/>
            <w:szCs w:val="22"/>
          </w:rPr>
          <w:t xml:space="preserve"> </w:t>
        </w:r>
        <w:r w:rsidR="42EA91D4" w:rsidRPr="729658AE">
          <w:rPr>
            <w:rStyle w:val="Hyperlink"/>
            <w:b/>
            <w:bCs/>
            <w:sz w:val="22"/>
            <w:szCs w:val="22"/>
          </w:rPr>
          <w:t>voetbal</w:t>
        </w:r>
        <w:r w:rsidR="15C8B81F" w:rsidRPr="729658AE">
          <w:rPr>
            <w:rStyle w:val="Hyperlink"/>
            <w:b/>
            <w:bCs/>
            <w:sz w:val="22"/>
            <w:szCs w:val="22"/>
          </w:rPr>
          <w:t xml:space="preserve"> in de VS.</w:t>
        </w:r>
      </w:hyperlink>
    </w:p>
    <w:p w14:paraId="78DB1F12" w14:textId="44AB48ED" w:rsidR="51C5288E" w:rsidRDefault="1DB60BD2" w:rsidP="729658AE">
      <w:pPr>
        <w:spacing w:before="240" w:after="240"/>
        <w:rPr>
          <w:rFonts w:ascii="Aptos" w:eastAsia="Aptos" w:hAnsi="Aptos" w:cs="Aptos"/>
          <w:color w:val="000000" w:themeColor="text1"/>
          <w:sz w:val="22"/>
          <w:szCs w:val="22"/>
        </w:rPr>
      </w:pPr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In de VS breekt president </w:t>
      </w:r>
      <w:proofErr w:type="spellStart"/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>Trump</w:t>
      </w:r>
      <w:proofErr w:type="spellEnd"/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in hoog tempo de mensenrechten af. En juist hier vinden deze zomer de meeste wedstrijden van het WK voetbal plaats.</w:t>
      </w:r>
      <w:r w:rsidRPr="729658AE">
        <w:rPr>
          <w:color w:val="000000" w:themeColor="text1"/>
          <w:sz w:val="22"/>
          <w:szCs w:val="22"/>
        </w:rPr>
        <w:t xml:space="preserve"> </w:t>
      </w:r>
      <w:r w:rsidR="16388207" w:rsidRPr="729658AE">
        <w:rPr>
          <w:color w:val="000000" w:themeColor="text1"/>
          <w:sz w:val="22"/>
          <w:szCs w:val="22"/>
        </w:rPr>
        <w:t>Amnesty-vrijwilligers zijn op verschillende festivals in het land aanwezig met stands</w:t>
      </w:r>
      <w:r w:rsidR="5C2A2926" w:rsidRPr="729658AE">
        <w:rPr>
          <w:color w:val="000000" w:themeColor="text1"/>
          <w:sz w:val="22"/>
          <w:szCs w:val="22"/>
        </w:rPr>
        <w:t xml:space="preserve"> </w:t>
      </w:r>
      <w:r w:rsidR="5C2A2926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met een interactief </w:t>
      </w:r>
      <w:r w:rsidR="180F5C89" w:rsidRPr="729658AE">
        <w:rPr>
          <w:rFonts w:ascii="Aptos" w:eastAsia="Aptos" w:hAnsi="Aptos" w:cs="Aptos"/>
          <w:color w:val="000000" w:themeColor="text1"/>
          <w:sz w:val="22"/>
          <w:szCs w:val="22"/>
        </w:rPr>
        <w:t>mensenrechten</w:t>
      </w:r>
      <w:r w:rsidR="5C2A2926" w:rsidRPr="729658AE">
        <w:rPr>
          <w:rFonts w:ascii="Aptos" w:eastAsia="Aptos" w:hAnsi="Aptos" w:cs="Aptos"/>
          <w:color w:val="000000" w:themeColor="text1"/>
          <w:sz w:val="22"/>
          <w:szCs w:val="22"/>
        </w:rPr>
        <w:t>spel</w:t>
      </w:r>
      <w:r w:rsidR="05C82869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5C2A2926" w:rsidRPr="729658AE">
        <w:rPr>
          <w:rFonts w:ascii="Aptos" w:eastAsia="Aptos" w:hAnsi="Aptos" w:cs="Aptos"/>
          <w:color w:val="000000" w:themeColor="text1"/>
          <w:sz w:val="22"/>
          <w:szCs w:val="22"/>
        </w:rPr>
        <w:t>én een petitie waarmee je direct in actie kunt komen.</w:t>
      </w:r>
      <w:r w:rsidR="2090A036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Zo ook op Bevrijdingsfestival [</w:t>
      </w:r>
      <w:r w:rsidR="1AC8B007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vul </w:t>
      </w:r>
      <w:r w:rsidR="2090A036" w:rsidRPr="729658AE">
        <w:rPr>
          <w:rFonts w:ascii="Aptos" w:eastAsia="Aptos" w:hAnsi="Aptos" w:cs="Aptos"/>
          <w:color w:val="000000" w:themeColor="text1"/>
          <w:sz w:val="22"/>
          <w:szCs w:val="22"/>
        </w:rPr>
        <w:t>plaatsnaam</w:t>
      </w:r>
      <w:r w:rsidR="2B16F28B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in</w:t>
      </w:r>
      <w:r w:rsidR="2090A036" w:rsidRPr="729658AE">
        <w:rPr>
          <w:rFonts w:ascii="Aptos" w:eastAsia="Aptos" w:hAnsi="Aptos" w:cs="Aptos"/>
          <w:color w:val="000000" w:themeColor="text1"/>
          <w:sz w:val="22"/>
          <w:szCs w:val="22"/>
        </w:rPr>
        <w:t>].</w:t>
      </w:r>
    </w:p>
    <w:p w14:paraId="5B59586C" w14:textId="5BD94321" w:rsidR="274B7D05" w:rsidRDefault="274B7D05" w:rsidP="729658AE">
      <w:pPr>
        <w:spacing w:before="240" w:after="240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729658AE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Mensenrechtenrisico's in de VS </w:t>
      </w:r>
    </w:p>
    <w:p w14:paraId="57B51225" w14:textId="1A7D10F0" w:rsidR="274B7D05" w:rsidRDefault="274B7D05" w:rsidP="729658AE">
      <w:pPr>
        <w:spacing w:before="240" w:after="240"/>
        <w:rPr>
          <w:rFonts w:ascii="Aptos" w:eastAsia="Aptos" w:hAnsi="Aptos" w:cs="Aptos"/>
          <w:color w:val="000000" w:themeColor="text1"/>
          <w:sz w:val="22"/>
          <w:szCs w:val="22"/>
        </w:rPr>
      </w:pPr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De VS en FIFA beloofden een toernooi waar iedereen veilig is. </w:t>
      </w:r>
      <w:hyperlink r:id="rId8">
        <w:r w:rsidRPr="729658AE">
          <w:rPr>
            <w:rStyle w:val="Hyperlink"/>
            <w:rFonts w:ascii="Aptos" w:eastAsia="Aptos" w:hAnsi="Aptos" w:cs="Aptos"/>
            <w:sz w:val="22"/>
            <w:szCs w:val="22"/>
          </w:rPr>
          <w:t>Maar zowel inwoners als fans lopen risico's.</w:t>
        </w:r>
      </w:hyperlink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Er moet een einde komen aan de </w:t>
      </w:r>
      <w:proofErr w:type="spellStart"/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>massa-deportaties</w:t>
      </w:r>
      <w:proofErr w:type="spellEnd"/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, onderdrukking van protest en </w:t>
      </w:r>
      <w:r w:rsidR="6229C9D1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aan </w:t>
      </w:r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>discriminatie</w:t>
      </w:r>
      <w:r w:rsidR="69FE8DD0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van </w:t>
      </w:r>
      <w:proofErr w:type="spellStart"/>
      <w:r w:rsidR="69FE8DD0" w:rsidRPr="729658AE">
        <w:rPr>
          <w:rFonts w:ascii="Aptos" w:eastAsia="Aptos" w:hAnsi="Aptos" w:cs="Aptos"/>
          <w:color w:val="000000" w:themeColor="text1"/>
          <w:sz w:val="22"/>
          <w:szCs w:val="22"/>
        </w:rPr>
        <w:t>lhbtqia</w:t>
      </w:r>
      <w:proofErr w:type="spellEnd"/>
      <w:r w:rsidR="69FE8DD0" w:rsidRPr="729658AE">
        <w:rPr>
          <w:rFonts w:ascii="Aptos" w:eastAsia="Aptos" w:hAnsi="Aptos" w:cs="Aptos"/>
          <w:color w:val="000000" w:themeColor="text1"/>
          <w:sz w:val="22"/>
          <w:szCs w:val="22"/>
        </w:rPr>
        <w:t>+’</w:t>
      </w:r>
      <w:proofErr w:type="spellStart"/>
      <w:r w:rsidR="69FE8DD0" w:rsidRPr="729658AE">
        <w:rPr>
          <w:rFonts w:ascii="Aptos" w:eastAsia="Aptos" w:hAnsi="Aptos" w:cs="Aptos"/>
          <w:color w:val="000000" w:themeColor="text1"/>
          <w:sz w:val="22"/>
          <w:szCs w:val="22"/>
        </w:rPr>
        <w:t>ers</w:t>
      </w:r>
      <w:proofErr w:type="spellEnd"/>
      <w:r w:rsidR="69FE8DD0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en discriminatie aan de grens</w:t>
      </w:r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>. ‘Laat de V</w:t>
      </w:r>
      <w:r w:rsidR="4EB3FFA0" w:rsidRPr="729658AE">
        <w:rPr>
          <w:rFonts w:ascii="Aptos" w:eastAsia="Aptos" w:hAnsi="Aptos" w:cs="Aptos"/>
          <w:color w:val="000000" w:themeColor="text1"/>
          <w:sz w:val="22"/>
          <w:szCs w:val="22"/>
        </w:rPr>
        <w:t>erenigde Staten</w:t>
      </w:r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veilig zijn voor iedereen. Voor, tijdens en na het WK</w:t>
      </w:r>
      <w:r w:rsidR="7A06545C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voetbal.’ Met die oproep staat Amnesty </w:t>
      </w:r>
      <w:r w:rsidR="26407CA2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International </w:t>
      </w:r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op het bevrijdingsfestival in [vul plaatsnaam in]   </w:t>
      </w:r>
    </w:p>
    <w:p w14:paraId="0F94A930" w14:textId="26A167B4" w:rsidR="374FFBC6" w:rsidRDefault="374FFBC6" w:rsidP="729658AE">
      <w:pPr>
        <w:spacing w:before="240" w:after="240"/>
        <w:rPr>
          <w:rFonts w:ascii="Aptos" w:eastAsia="Aptos" w:hAnsi="Aptos" w:cs="Aptos"/>
          <w:color w:val="000000" w:themeColor="text1"/>
          <w:sz w:val="22"/>
          <w:szCs w:val="22"/>
        </w:rPr>
      </w:pPr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De petitie is gericht aan </w:t>
      </w:r>
      <w:r w:rsidR="40FD42D5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president </w:t>
      </w:r>
      <w:r w:rsidR="5D72AA85" w:rsidRPr="729658AE">
        <w:rPr>
          <w:rFonts w:ascii="Aptos" w:eastAsia="Aptos" w:hAnsi="Aptos" w:cs="Aptos"/>
          <w:color w:val="000000" w:themeColor="text1"/>
          <w:sz w:val="22"/>
          <w:szCs w:val="22"/>
        </w:rPr>
        <w:t>Donal</w:t>
      </w:r>
      <w:r w:rsidR="7D42CE2C" w:rsidRPr="729658AE">
        <w:rPr>
          <w:rFonts w:ascii="Aptos" w:eastAsia="Aptos" w:hAnsi="Aptos" w:cs="Aptos"/>
          <w:color w:val="000000" w:themeColor="text1"/>
          <w:sz w:val="22"/>
          <w:szCs w:val="22"/>
        </w:rPr>
        <w:t>d</w:t>
      </w:r>
      <w:r w:rsidR="5D72AA85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proofErr w:type="spellStart"/>
      <w:r w:rsidR="40FD42D5" w:rsidRPr="729658AE">
        <w:rPr>
          <w:rFonts w:ascii="Aptos" w:eastAsia="Aptos" w:hAnsi="Aptos" w:cs="Aptos"/>
          <w:color w:val="000000" w:themeColor="text1"/>
          <w:sz w:val="22"/>
          <w:szCs w:val="22"/>
        </w:rPr>
        <w:t>Trump</w:t>
      </w:r>
      <w:proofErr w:type="spellEnd"/>
      <w:r w:rsidR="40FD42D5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en aan FIFA-voorzitter </w:t>
      </w:r>
      <w:r w:rsidR="4053CF52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Gianni </w:t>
      </w:r>
      <w:proofErr w:type="spellStart"/>
      <w:r w:rsidR="40FD42D5" w:rsidRPr="729658AE">
        <w:rPr>
          <w:rFonts w:ascii="Aptos" w:eastAsia="Aptos" w:hAnsi="Aptos" w:cs="Aptos"/>
          <w:color w:val="000000" w:themeColor="text1"/>
          <w:sz w:val="22"/>
          <w:szCs w:val="22"/>
        </w:rPr>
        <w:t>Infantino</w:t>
      </w:r>
      <w:proofErr w:type="spellEnd"/>
      <w:r w:rsidR="40FD42D5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7BF3D9A7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en </w:t>
      </w:r>
      <w:r w:rsidR="759FA175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roept hen onder meer op </w:t>
      </w:r>
      <w:r w:rsidR="7BF3D9A7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om de </w:t>
      </w:r>
      <w:r w:rsidR="4FF76A02" w:rsidRPr="729658AE">
        <w:rPr>
          <w:rFonts w:ascii="Aptos" w:eastAsia="Aptos" w:hAnsi="Aptos" w:cs="Aptos"/>
          <w:color w:val="000000" w:themeColor="text1"/>
          <w:sz w:val="22"/>
          <w:szCs w:val="22"/>
        </w:rPr>
        <w:t>gewelddadige</w:t>
      </w:r>
      <w:r w:rsidR="7BF3D9A7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klopjacht van de immigratiedienst ICE te stoppen, journalisten </w:t>
      </w:r>
      <w:r w:rsidR="2FB8A05D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hun werk te laten doen </w:t>
      </w:r>
      <w:r w:rsidR="7BF3D9A7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en het demonstratierecht te waarborgen. </w:t>
      </w:r>
    </w:p>
    <w:p w14:paraId="074FDAFF" w14:textId="1014252C" w:rsidR="274B7D05" w:rsidRDefault="274B7D05" w:rsidP="729658AE">
      <w:pPr>
        <w:spacing w:before="240" w:after="240"/>
        <w:rPr>
          <w:rFonts w:ascii="Aptos" w:eastAsia="Aptos" w:hAnsi="Aptos" w:cs="Aptos"/>
          <w:color w:val="000000" w:themeColor="text1"/>
          <w:sz w:val="20"/>
          <w:szCs w:val="20"/>
        </w:rPr>
      </w:pPr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>Bezoek op 5 mei de stand van Amnesty International op het Bevrijdingsfestival in [vul plaatsnaam in]</w:t>
      </w:r>
      <w:r w:rsidR="45A7605D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, speel het mensenrechtenspel </w:t>
      </w:r>
      <w:r w:rsidR="50C438E2" w:rsidRPr="729658AE">
        <w:rPr>
          <w:rFonts w:ascii="Aptos" w:eastAsia="Aptos" w:hAnsi="Aptos" w:cs="Aptos"/>
          <w:color w:val="000000" w:themeColor="text1"/>
          <w:sz w:val="22"/>
          <w:szCs w:val="22"/>
        </w:rPr>
        <w:t>en</w:t>
      </w:r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630E557B" w:rsidRPr="729658AE">
        <w:rPr>
          <w:rFonts w:ascii="Aptos" w:eastAsia="Aptos" w:hAnsi="Aptos" w:cs="Aptos"/>
          <w:color w:val="000000" w:themeColor="text1"/>
          <w:sz w:val="22"/>
          <w:szCs w:val="22"/>
        </w:rPr>
        <w:t>t</w:t>
      </w:r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>eken de petitie</w:t>
      </w:r>
      <w:r w:rsidR="6B882353"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  <w:r w:rsidRPr="729658AE">
        <w:rPr>
          <w:rFonts w:ascii="Aptos" w:eastAsia="Aptos" w:hAnsi="Aptos" w:cs="Aptos"/>
          <w:color w:val="000000" w:themeColor="text1"/>
          <w:sz w:val="22"/>
          <w:szCs w:val="22"/>
        </w:rPr>
        <w:t xml:space="preserve">Kijk voor meer informatie over de WK-campagne op: </w:t>
      </w:r>
      <w:r w:rsidR="31A3D652" w:rsidRPr="729658AE">
        <w:rPr>
          <w:rFonts w:ascii="Aptos" w:eastAsia="Aptos" w:hAnsi="Aptos" w:cs="Aptos"/>
          <w:color w:val="000000" w:themeColor="text1"/>
          <w:sz w:val="22"/>
          <w:szCs w:val="22"/>
        </w:rPr>
        <w:t>https://www.amnesty.nl/wat-we-doen/landen/verenigde-staten/wkvoetbal</w:t>
      </w:r>
    </w:p>
    <w:p w14:paraId="7C60C5AA" w14:textId="7623722E" w:rsidR="51C5288E" w:rsidRDefault="16388207" w:rsidP="729658AE">
      <w:pPr>
        <w:spacing w:before="240" w:after="240"/>
        <w:rPr>
          <w:color w:val="000000" w:themeColor="text1"/>
          <w:sz w:val="22"/>
          <w:szCs w:val="22"/>
        </w:rPr>
      </w:pPr>
      <w:r w:rsidRPr="729658AE">
        <w:rPr>
          <w:b/>
          <w:bCs/>
          <w:color w:val="000000" w:themeColor="text1"/>
          <w:sz w:val="22"/>
          <w:szCs w:val="22"/>
        </w:rPr>
        <w:t>Praktische informatie</w:t>
      </w:r>
      <w:r w:rsidR="51C5288E">
        <w:br/>
      </w:r>
      <w:r w:rsidRPr="729658AE">
        <w:rPr>
          <w:color w:val="000000" w:themeColor="text1"/>
          <w:sz w:val="22"/>
          <w:szCs w:val="22"/>
        </w:rPr>
        <w:t>[Vul in: Naam Amnesty-groep:</w:t>
      </w:r>
    </w:p>
    <w:p w14:paraId="21AEE66B" w14:textId="6E4B4F00" w:rsidR="51C5288E" w:rsidRDefault="16388207" w:rsidP="729658AE">
      <w:pPr>
        <w:spacing w:before="240" w:after="240"/>
        <w:rPr>
          <w:color w:val="000000" w:themeColor="text1"/>
          <w:sz w:val="22"/>
          <w:szCs w:val="22"/>
        </w:rPr>
      </w:pPr>
      <w:r w:rsidRPr="729658AE">
        <w:rPr>
          <w:color w:val="000000" w:themeColor="text1"/>
          <w:sz w:val="22"/>
          <w:szCs w:val="22"/>
        </w:rPr>
        <w:t>Plaats:</w:t>
      </w:r>
    </w:p>
    <w:p w14:paraId="12D259DA" w14:textId="2081277F" w:rsidR="51C5288E" w:rsidRDefault="16388207" w:rsidP="729658AE">
      <w:pPr>
        <w:spacing w:before="240" w:after="240"/>
        <w:rPr>
          <w:color w:val="000000" w:themeColor="text1"/>
          <w:sz w:val="22"/>
          <w:szCs w:val="22"/>
        </w:rPr>
      </w:pPr>
      <w:r w:rsidRPr="729658AE">
        <w:rPr>
          <w:color w:val="000000" w:themeColor="text1"/>
          <w:sz w:val="22"/>
          <w:szCs w:val="22"/>
        </w:rPr>
        <w:t>Locatie stand:</w:t>
      </w:r>
    </w:p>
    <w:p w14:paraId="47A14EEB" w14:textId="06DCA535" w:rsidR="51C5288E" w:rsidRDefault="16388207" w:rsidP="729658AE">
      <w:pPr>
        <w:spacing w:before="240" w:after="240"/>
        <w:rPr>
          <w:color w:val="000000" w:themeColor="text1"/>
          <w:sz w:val="22"/>
          <w:szCs w:val="22"/>
        </w:rPr>
      </w:pPr>
      <w:r w:rsidRPr="729658AE">
        <w:rPr>
          <w:color w:val="000000" w:themeColor="text1"/>
          <w:sz w:val="22"/>
          <w:szCs w:val="22"/>
        </w:rPr>
        <w:t>Eventueel tijdstippen]</w:t>
      </w:r>
      <w:r w:rsidR="51C5288E">
        <w:br/>
      </w:r>
      <w:r w:rsidRPr="729658AE">
        <w:rPr>
          <w:color w:val="000000" w:themeColor="text1"/>
          <w:sz w:val="22"/>
          <w:szCs w:val="22"/>
        </w:rPr>
        <w:t>—--------------------------------------------------------------------------------------------------------------</w:t>
      </w:r>
    </w:p>
    <w:p w14:paraId="21AEF39C" w14:textId="148833D8" w:rsidR="51C5288E" w:rsidRDefault="16388207" w:rsidP="008910B5">
      <w:pPr>
        <w:spacing w:before="240" w:after="240"/>
      </w:pPr>
      <w:r w:rsidRPr="729658AE">
        <w:rPr>
          <w:color w:val="000000" w:themeColor="text1"/>
          <w:sz w:val="22"/>
          <w:szCs w:val="22"/>
        </w:rPr>
        <w:t>Noot voor de redactie, niet voor publicatie: Neem voor meer informatie contact op met:(Vul in naam en contactgegevens)</w:t>
      </w:r>
    </w:p>
    <w:sectPr w:rsidR="51C52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39BD42"/>
    <w:rsid w:val="00024D46"/>
    <w:rsid w:val="001E4481"/>
    <w:rsid w:val="002E5C2E"/>
    <w:rsid w:val="003567B2"/>
    <w:rsid w:val="003E7C1A"/>
    <w:rsid w:val="004076F7"/>
    <w:rsid w:val="004A3DE9"/>
    <w:rsid w:val="00507C73"/>
    <w:rsid w:val="006268ED"/>
    <w:rsid w:val="007267AF"/>
    <w:rsid w:val="007B59DE"/>
    <w:rsid w:val="008910B5"/>
    <w:rsid w:val="009133D7"/>
    <w:rsid w:val="00926AA9"/>
    <w:rsid w:val="00962B4E"/>
    <w:rsid w:val="00CA201C"/>
    <w:rsid w:val="00D72D17"/>
    <w:rsid w:val="00DF0378"/>
    <w:rsid w:val="00EC3C39"/>
    <w:rsid w:val="00EF219B"/>
    <w:rsid w:val="00F12EF1"/>
    <w:rsid w:val="00F57E62"/>
    <w:rsid w:val="01F23738"/>
    <w:rsid w:val="04399523"/>
    <w:rsid w:val="05C82869"/>
    <w:rsid w:val="0863BDC0"/>
    <w:rsid w:val="08895609"/>
    <w:rsid w:val="090DB49F"/>
    <w:rsid w:val="0A237173"/>
    <w:rsid w:val="0A39BD42"/>
    <w:rsid w:val="0A63337C"/>
    <w:rsid w:val="0BE6D9CB"/>
    <w:rsid w:val="0C1592EF"/>
    <w:rsid w:val="0D05122D"/>
    <w:rsid w:val="0D78518B"/>
    <w:rsid w:val="0E24DC50"/>
    <w:rsid w:val="0EFCC9BD"/>
    <w:rsid w:val="0F1E5FEC"/>
    <w:rsid w:val="0FD3E86C"/>
    <w:rsid w:val="119D51CB"/>
    <w:rsid w:val="13D44694"/>
    <w:rsid w:val="1468A621"/>
    <w:rsid w:val="1507D763"/>
    <w:rsid w:val="15C8B81F"/>
    <w:rsid w:val="16068B67"/>
    <w:rsid w:val="16388207"/>
    <w:rsid w:val="169DC3C6"/>
    <w:rsid w:val="16E0B794"/>
    <w:rsid w:val="180F5C89"/>
    <w:rsid w:val="199E258A"/>
    <w:rsid w:val="19ADF34B"/>
    <w:rsid w:val="19CA62CE"/>
    <w:rsid w:val="1AC8B007"/>
    <w:rsid w:val="1C1EFBE8"/>
    <w:rsid w:val="1CA0006F"/>
    <w:rsid w:val="1D43936E"/>
    <w:rsid w:val="1D452477"/>
    <w:rsid w:val="1DB60BD2"/>
    <w:rsid w:val="1F3698B7"/>
    <w:rsid w:val="1F7030C6"/>
    <w:rsid w:val="2072627E"/>
    <w:rsid w:val="2090A036"/>
    <w:rsid w:val="214955B5"/>
    <w:rsid w:val="2343918A"/>
    <w:rsid w:val="2410C388"/>
    <w:rsid w:val="257A12EC"/>
    <w:rsid w:val="25F46CAC"/>
    <w:rsid w:val="26407CA2"/>
    <w:rsid w:val="26859024"/>
    <w:rsid w:val="274B7D05"/>
    <w:rsid w:val="27E4D2DB"/>
    <w:rsid w:val="2A780677"/>
    <w:rsid w:val="2B16F28B"/>
    <w:rsid w:val="2B1EAC4C"/>
    <w:rsid w:val="2C714DC4"/>
    <w:rsid w:val="2CEF9EB4"/>
    <w:rsid w:val="2F4A4B9B"/>
    <w:rsid w:val="2FB8A05D"/>
    <w:rsid w:val="300B5B90"/>
    <w:rsid w:val="3102CF7A"/>
    <w:rsid w:val="3162230F"/>
    <w:rsid w:val="31A3D652"/>
    <w:rsid w:val="31C5EBDF"/>
    <w:rsid w:val="31CD5D5A"/>
    <w:rsid w:val="32E16151"/>
    <w:rsid w:val="367979E7"/>
    <w:rsid w:val="36D3DCA3"/>
    <w:rsid w:val="36FD0057"/>
    <w:rsid w:val="374FFBC6"/>
    <w:rsid w:val="3CF0AC3E"/>
    <w:rsid w:val="3D4AAB74"/>
    <w:rsid w:val="3F967946"/>
    <w:rsid w:val="4053CF52"/>
    <w:rsid w:val="409D5283"/>
    <w:rsid w:val="40FD42D5"/>
    <w:rsid w:val="413FFE39"/>
    <w:rsid w:val="42EA91D4"/>
    <w:rsid w:val="45A7605D"/>
    <w:rsid w:val="461F5C24"/>
    <w:rsid w:val="4A5B2B77"/>
    <w:rsid w:val="4A641D11"/>
    <w:rsid w:val="4B9CD365"/>
    <w:rsid w:val="4EB3FFA0"/>
    <w:rsid w:val="4F02E294"/>
    <w:rsid w:val="4FF76A02"/>
    <w:rsid w:val="5091DDF5"/>
    <w:rsid w:val="50C438E2"/>
    <w:rsid w:val="514F5C9F"/>
    <w:rsid w:val="51C5288E"/>
    <w:rsid w:val="53358BAE"/>
    <w:rsid w:val="540F1870"/>
    <w:rsid w:val="56EB888D"/>
    <w:rsid w:val="5720CD76"/>
    <w:rsid w:val="57B3A7D1"/>
    <w:rsid w:val="5B8816F9"/>
    <w:rsid w:val="5C2A2926"/>
    <w:rsid w:val="5CCF7420"/>
    <w:rsid w:val="5D72AA85"/>
    <w:rsid w:val="5F7E8A42"/>
    <w:rsid w:val="5FC461D9"/>
    <w:rsid w:val="60BD15E3"/>
    <w:rsid w:val="60EC0FA5"/>
    <w:rsid w:val="6189994E"/>
    <w:rsid w:val="6229C9D1"/>
    <w:rsid w:val="62630EB0"/>
    <w:rsid w:val="6280F017"/>
    <w:rsid w:val="62BB12B3"/>
    <w:rsid w:val="630E557B"/>
    <w:rsid w:val="641BA602"/>
    <w:rsid w:val="64787FC3"/>
    <w:rsid w:val="6483F6E7"/>
    <w:rsid w:val="656A7A23"/>
    <w:rsid w:val="67059D2A"/>
    <w:rsid w:val="67B52531"/>
    <w:rsid w:val="69FE8DD0"/>
    <w:rsid w:val="6B882353"/>
    <w:rsid w:val="6D4A273F"/>
    <w:rsid w:val="6D60EB0A"/>
    <w:rsid w:val="6F3A40B5"/>
    <w:rsid w:val="6FE0F357"/>
    <w:rsid w:val="729658AE"/>
    <w:rsid w:val="7411D705"/>
    <w:rsid w:val="74C85933"/>
    <w:rsid w:val="74FCAD4B"/>
    <w:rsid w:val="759FA175"/>
    <w:rsid w:val="7648C21E"/>
    <w:rsid w:val="7655B462"/>
    <w:rsid w:val="773AB7A1"/>
    <w:rsid w:val="7864B955"/>
    <w:rsid w:val="7A06545C"/>
    <w:rsid w:val="7BF3D9A7"/>
    <w:rsid w:val="7CD34706"/>
    <w:rsid w:val="7D42CE2C"/>
    <w:rsid w:val="7E0E772E"/>
    <w:rsid w:val="7E453B83"/>
    <w:rsid w:val="7F11E1FE"/>
    <w:rsid w:val="7F5B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BD42"/>
  <w15:chartTrackingRefBased/>
  <w15:docId w15:val="{EAC63AC6-B560-460F-BD30-60FC4C92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729658AE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024D46"/>
    <w:pPr>
      <w:spacing w:after="0" w:line="240" w:lineRule="auto"/>
    </w:pPr>
    <w:rPr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E5C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nesty.nl/actueel/fifa-en-gastlanden-wk-2026-moeten-mensenrechtenrisicos-voorkomen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amnesty.nl/wat-we-doen/landen/verenigde-staten/wkvoetb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3FD73E8825D4892F39AD3EFCCA8D2" ma:contentTypeVersion="389" ma:contentTypeDescription="Create a new document." ma:contentTypeScope="" ma:versionID="0e75fe66d7d456f0b870856f91cedf50">
  <xsd:schema xmlns:xsd="http://www.w3.org/2001/XMLSchema" xmlns:xs="http://www.w3.org/2001/XMLSchema" xmlns:p="http://schemas.microsoft.com/office/2006/metadata/properties" xmlns:ns2="3de4df4c-55fb-4bcf-811d-a794a924d019" xmlns:ns3="c40be50b-add2-476d-8c04-d45c156c321c" targetNamespace="http://schemas.microsoft.com/office/2006/metadata/properties" ma:root="true" ma:fieldsID="044770bae1e15f22d7da7a19fddf3c7a" ns2:_="" ns3:_="">
    <xsd:import namespace="3de4df4c-55fb-4bcf-811d-a794a924d019"/>
    <xsd:import namespace="c40be50b-add2-476d-8c04-d45c156c32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4df4c-55fb-4bcf-811d-a794a924d01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e50b-add2-476d-8c04-d45c156c32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1713d07-dec4-44ad-9112-0155ff61ba2d}" ma:internalName="TaxCatchAll" ma:showField="CatchAllData" ma:web="c40be50b-add2-476d-8c04-d45c156c3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be50b-add2-476d-8c04-d45c156c321c" xsi:nil="true"/>
    <lcf76f155ced4ddcb4097134ff3c332f xmlns="3de4df4c-55fb-4bcf-811d-a794a924d0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6D5D2E-0E73-4F27-9870-FBC8AAA53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4df4c-55fb-4bcf-811d-a794a924d019"/>
    <ds:schemaRef ds:uri="c40be50b-add2-476d-8c04-d45c156c3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457339-780A-40EF-AA14-9DF03CF39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17700-C2C6-4D1C-B91D-CE0715E229E0}">
  <ds:schemaRefs>
    <ds:schemaRef ds:uri="http://purl.org/dc/elements/1.1/"/>
    <ds:schemaRef ds:uri="c40be50b-add2-476d-8c04-d45c156c321c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3de4df4c-55fb-4bcf-811d-a794a924d019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ab085100-56a4-4662-94ad-723e9994b959}" enabled="1" method="Standard" siteId="{c2dbf829-378d-44c1-b47a-1c043924dd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van den Muijsenberg</dc:creator>
  <cp:keywords/>
  <dc:description/>
  <cp:lastModifiedBy>Maaike Groeneveld</cp:lastModifiedBy>
  <cp:revision>2</cp:revision>
  <dcterms:created xsi:type="dcterms:W3CDTF">2026-04-16T16:11:00Z</dcterms:created>
  <dcterms:modified xsi:type="dcterms:W3CDTF">2026-04-16T16:11:00Z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0x010100D453FD73E8825D4892F39AD3EFCCA8D2</vt:lpwstr>
  </property>
  <property fmtid="{D5CDD505-2E9C-101B-9397-08002B2CF9AE}" pid="3" name="MediaServiceImageTags">
    <vt:lpwstr/>
  </property>
</Properties>
</file>