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A97EF1" w14:textId="128C9606"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392C854B" w14:textId="77777777" w:rsidR="00FC45F7" w:rsidRPr="00E275AC" w:rsidRDefault="00FC45F7" w:rsidP="006E1F9E">
      <w:pPr>
        <w:pStyle w:val="Default"/>
        <w:rPr>
          <w:b/>
          <w:sz w:val="20"/>
          <w:szCs w:val="20"/>
        </w:rPr>
      </w:pPr>
    </w:p>
    <w:p w14:paraId="4397C612" w14:textId="7709110F" w:rsidR="00E275AC" w:rsidRPr="002251E8" w:rsidRDefault="002251E8" w:rsidP="00E275AC">
      <w:pPr>
        <w:spacing w:after="0"/>
        <w:ind w:left="-283"/>
        <w:rPr>
          <w:rFonts w:ascii="Arial" w:hAnsi="Arial" w:cs="Arial"/>
          <w:b/>
          <w:bCs/>
          <w:sz w:val="41"/>
          <w:szCs w:val="41"/>
          <w:lang w:eastAsia="es-MX"/>
        </w:rPr>
      </w:pPr>
      <w:r w:rsidRPr="002251E8">
        <w:rPr>
          <w:rFonts w:ascii="Arial" w:hAnsi="Arial" w:cs="Arial"/>
          <w:b/>
          <w:bCs/>
          <w:sz w:val="41"/>
          <w:szCs w:val="41"/>
          <w:lang w:eastAsia="es-MX"/>
        </w:rPr>
        <w:t>HUMAN RIGHTS DEFENDERS UNJUSTLY HELD</w:t>
      </w:r>
    </w:p>
    <w:p w14:paraId="22228653" w14:textId="63B45CE5" w:rsidR="005D2C37" w:rsidRPr="00AB243E" w:rsidRDefault="00044EAB" w:rsidP="00AB243E">
      <w:pPr>
        <w:spacing w:after="0"/>
        <w:ind w:left="-283"/>
        <w:rPr>
          <w:rFonts w:asciiTheme="minorBidi" w:hAnsiTheme="minorBidi" w:cstheme="minorBidi"/>
          <w:b/>
          <w:bCs/>
          <w:sz w:val="23"/>
          <w:szCs w:val="23"/>
          <w:lang w:val="en-US" w:eastAsia="es-MX"/>
        </w:rPr>
      </w:pPr>
      <w:r w:rsidRPr="00332C37">
        <w:rPr>
          <w:rFonts w:asciiTheme="minorBidi" w:hAnsiTheme="minorBidi" w:cstheme="minorBidi"/>
          <w:b/>
          <w:bCs/>
          <w:sz w:val="23"/>
          <w:szCs w:val="23"/>
        </w:rPr>
        <w:t>In early May 2024</w:t>
      </w:r>
      <w:r w:rsidR="00EB7545" w:rsidRPr="00332C37">
        <w:rPr>
          <w:rFonts w:asciiTheme="minorBidi" w:hAnsiTheme="minorBidi" w:cstheme="minorBidi"/>
          <w:b/>
          <w:bCs/>
          <w:sz w:val="23"/>
          <w:szCs w:val="23"/>
        </w:rPr>
        <w:t xml:space="preserve"> Tunisian </w:t>
      </w:r>
      <w:r w:rsidRPr="00332C37">
        <w:rPr>
          <w:rFonts w:asciiTheme="minorBidi" w:hAnsiTheme="minorBidi" w:cstheme="minorBidi"/>
          <w:b/>
          <w:bCs/>
          <w:sz w:val="23"/>
          <w:szCs w:val="23"/>
        </w:rPr>
        <w:t>authorities</w:t>
      </w:r>
      <w:r w:rsidR="00EB7545" w:rsidRPr="00332C37">
        <w:rPr>
          <w:rFonts w:asciiTheme="minorBidi" w:hAnsiTheme="minorBidi" w:cstheme="minorBidi"/>
          <w:b/>
          <w:bCs/>
          <w:sz w:val="23"/>
          <w:szCs w:val="23"/>
        </w:rPr>
        <w:t xml:space="preserve"> arrested </w:t>
      </w:r>
      <w:r w:rsidR="006558B5" w:rsidRPr="00332C37">
        <w:rPr>
          <w:rFonts w:asciiTheme="minorBidi" w:hAnsiTheme="minorBidi" w:cstheme="minorBidi"/>
          <w:b/>
          <w:bCs/>
          <w:sz w:val="23"/>
          <w:szCs w:val="23"/>
        </w:rPr>
        <w:t>refugee</w:t>
      </w:r>
      <w:r w:rsidR="006558B5" w:rsidRPr="00AB243E">
        <w:rPr>
          <w:rFonts w:asciiTheme="minorBidi" w:hAnsiTheme="minorBidi" w:cstheme="minorBidi"/>
          <w:b/>
          <w:bCs/>
          <w:sz w:val="23"/>
          <w:szCs w:val="23"/>
        </w:rPr>
        <w:t xml:space="preserve"> </w:t>
      </w:r>
      <w:r w:rsidR="00995703" w:rsidRPr="00AB243E">
        <w:rPr>
          <w:rFonts w:asciiTheme="minorBidi" w:hAnsiTheme="minorBidi" w:cstheme="minorBidi"/>
          <w:b/>
          <w:bCs/>
          <w:sz w:val="23"/>
          <w:szCs w:val="23"/>
        </w:rPr>
        <w:t>rights defenders</w:t>
      </w:r>
      <w:r w:rsidR="00EB7545" w:rsidRPr="00AB243E">
        <w:rPr>
          <w:rFonts w:asciiTheme="minorBidi" w:hAnsiTheme="minorBidi" w:cstheme="minorBidi"/>
          <w:b/>
          <w:bCs/>
          <w:sz w:val="23"/>
          <w:szCs w:val="23"/>
        </w:rPr>
        <w:t xml:space="preserve"> Mustapha Djemali</w:t>
      </w:r>
      <w:r w:rsidR="00881A69" w:rsidRPr="00AB243E">
        <w:rPr>
          <w:rFonts w:asciiTheme="minorBidi" w:hAnsiTheme="minorBidi" w:cstheme="minorBidi"/>
          <w:b/>
          <w:bCs/>
          <w:sz w:val="23"/>
          <w:szCs w:val="23"/>
        </w:rPr>
        <w:t xml:space="preserve"> </w:t>
      </w:r>
      <w:r w:rsidR="002117F2" w:rsidRPr="00AB243E">
        <w:rPr>
          <w:rFonts w:asciiTheme="minorBidi" w:hAnsiTheme="minorBidi" w:cstheme="minorBidi"/>
          <w:b/>
          <w:bCs/>
          <w:sz w:val="23"/>
          <w:szCs w:val="23"/>
        </w:rPr>
        <w:t>and Abderraz</w:t>
      </w:r>
      <w:r w:rsidR="00D329D7">
        <w:rPr>
          <w:rFonts w:asciiTheme="minorBidi" w:hAnsiTheme="minorBidi" w:cstheme="minorBidi"/>
          <w:b/>
          <w:bCs/>
          <w:sz w:val="23"/>
          <w:szCs w:val="23"/>
        </w:rPr>
        <w:t>e</w:t>
      </w:r>
      <w:r w:rsidR="002117F2" w:rsidRPr="00AB243E">
        <w:rPr>
          <w:rFonts w:asciiTheme="minorBidi" w:hAnsiTheme="minorBidi" w:cstheme="minorBidi"/>
          <w:b/>
          <w:bCs/>
          <w:sz w:val="23"/>
          <w:szCs w:val="23"/>
        </w:rPr>
        <w:t>k Krimi</w:t>
      </w:r>
      <w:r w:rsidR="00C46DA2" w:rsidRPr="00AB243E">
        <w:rPr>
          <w:rFonts w:asciiTheme="minorBidi" w:hAnsiTheme="minorBidi" w:cstheme="minorBidi"/>
          <w:b/>
          <w:bCs/>
          <w:sz w:val="23"/>
          <w:szCs w:val="23"/>
        </w:rPr>
        <w:t>,</w:t>
      </w:r>
      <w:r w:rsidR="002117F2" w:rsidRPr="00AB243E">
        <w:rPr>
          <w:rFonts w:asciiTheme="minorBidi" w:hAnsiTheme="minorBidi" w:cstheme="minorBidi"/>
          <w:b/>
          <w:bCs/>
          <w:sz w:val="23"/>
          <w:szCs w:val="23"/>
        </w:rPr>
        <w:t xml:space="preserve"> </w:t>
      </w:r>
      <w:r w:rsidR="00717FED" w:rsidRPr="00AB243E">
        <w:rPr>
          <w:rFonts w:asciiTheme="minorBidi" w:hAnsiTheme="minorBidi" w:cstheme="minorBidi"/>
          <w:b/>
          <w:bCs/>
          <w:sz w:val="23"/>
          <w:szCs w:val="23"/>
        </w:rPr>
        <w:t>from</w:t>
      </w:r>
      <w:r w:rsidR="00955304" w:rsidRPr="00AB243E">
        <w:rPr>
          <w:rFonts w:asciiTheme="minorBidi" w:hAnsiTheme="minorBidi" w:cstheme="minorBidi"/>
          <w:b/>
          <w:bCs/>
          <w:sz w:val="23"/>
          <w:szCs w:val="23"/>
        </w:rPr>
        <w:t xml:space="preserve"> the Tunisian Council for Refugees (CTR), a </w:t>
      </w:r>
      <w:r w:rsidR="004E0CAA" w:rsidRPr="00AB243E">
        <w:rPr>
          <w:rFonts w:asciiTheme="minorBidi" w:hAnsiTheme="minorBidi" w:cstheme="minorBidi"/>
          <w:b/>
          <w:bCs/>
          <w:sz w:val="23"/>
          <w:szCs w:val="23"/>
        </w:rPr>
        <w:t xml:space="preserve">reputable local organization working in </w:t>
      </w:r>
      <w:r w:rsidR="00955304" w:rsidRPr="00AB243E">
        <w:rPr>
          <w:rFonts w:asciiTheme="minorBidi" w:hAnsiTheme="minorBidi" w:cstheme="minorBidi"/>
          <w:b/>
          <w:bCs/>
          <w:sz w:val="23"/>
          <w:szCs w:val="23"/>
        </w:rPr>
        <w:t>partner</w:t>
      </w:r>
      <w:r w:rsidR="004E0CAA" w:rsidRPr="00AB243E">
        <w:rPr>
          <w:rFonts w:asciiTheme="minorBidi" w:hAnsiTheme="minorBidi" w:cstheme="minorBidi"/>
          <w:b/>
          <w:bCs/>
          <w:sz w:val="23"/>
          <w:szCs w:val="23"/>
        </w:rPr>
        <w:t xml:space="preserve">ship with </w:t>
      </w:r>
      <w:r w:rsidR="0049043B" w:rsidRPr="00AB243E">
        <w:rPr>
          <w:rFonts w:asciiTheme="minorBidi" w:hAnsiTheme="minorBidi" w:cstheme="minorBidi"/>
          <w:b/>
          <w:bCs/>
          <w:sz w:val="23"/>
          <w:szCs w:val="23"/>
        </w:rPr>
        <w:t xml:space="preserve">the UN Refugee </w:t>
      </w:r>
      <w:proofErr w:type="gramStart"/>
      <w:r w:rsidR="0049043B" w:rsidRPr="00AB243E">
        <w:rPr>
          <w:rFonts w:asciiTheme="minorBidi" w:hAnsiTheme="minorBidi" w:cstheme="minorBidi"/>
          <w:b/>
          <w:bCs/>
          <w:sz w:val="23"/>
          <w:szCs w:val="23"/>
        </w:rPr>
        <w:t>Agency</w:t>
      </w:r>
      <w:r w:rsidR="007F31F3" w:rsidRPr="00AB243E">
        <w:rPr>
          <w:rFonts w:asciiTheme="minorBidi" w:hAnsiTheme="minorBidi" w:cstheme="minorBidi"/>
          <w:b/>
          <w:bCs/>
          <w:sz w:val="23"/>
          <w:szCs w:val="23"/>
        </w:rPr>
        <w:t>, and</w:t>
      </w:r>
      <w:proofErr w:type="gramEnd"/>
      <w:r w:rsidR="007F31F3" w:rsidRPr="00AB243E">
        <w:rPr>
          <w:rFonts w:asciiTheme="minorBidi" w:hAnsiTheme="minorBidi" w:cstheme="minorBidi"/>
          <w:b/>
          <w:bCs/>
          <w:sz w:val="23"/>
          <w:szCs w:val="23"/>
        </w:rPr>
        <w:t xml:space="preserve"> </w:t>
      </w:r>
      <w:r w:rsidR="009505A9" w:rsidRPr="00AB243E">
        <w:rPr>
          <w:rFonts w:asciiTheme="minorBidi" w:hAnsiTheme="minorBidi" w:cstheme="minorBidi"/>
          <w:b/>
          <w:bCs/>
          <w:sz w:val="23"/>
          <w:szCs w:val="23"/>
        </w:rPr>
        <w:t xml:space="preserve">ordered their </w:t>
      </w:r>
      <w:r w:rsidR="000E4B12" w:rsidRPr="00AB243E">
        <w:rPr>
          <w:rFonts w:asciiTheme="minorBidi" w:hAnsiTheme="minorBidi" w:cstheme="minorBidi"/>
          <w:b/>
          <w:bCs/>
          <w:sz w:val="23"/>
          <w:szCs w:val="23"/>
        </w:rPr>
        <w:t xml:space="preserve">pre-trial detention </w:t>
      </w:r>
      <w:r w:rsidR="00BD6F76" w:rsidRPr="00AB243E">
        <w:rPr>
          <w:rFonts w:asciiTheme="minorBidi" w:hAnsiTheme="minorBidi" w:cstheme="minorBidi"/>
          <w:b/>
          <w:bCs/>
          <w:sz w:val="23"/>
          <w:szCs w:val="23"/>
        </w:rPr>
        <w:t xml:space="preserve">as </w:t>
      </w:r>
      <w:r w:rsidR="00222D54" w:rsidRPr="00AB243E">
        <w:rPr>
          <w:rFonts w:asciiTheme="minorBidi" w:hAnsiTheme="minorBidi" w:cstheme="minorBidi"/>
          <w:b/>
          <w:bCs/>
          <w:sz w:val="23"/>
          <w:szCs w:val="23"/>
        </w:rPr>
        <w:t xml:space="preserve">part of a broader crackdown on </w:t>
      </w:r>
      <w:r w:rsidR="00587D7B" w:rsidRPr="00AB243E">
        <w:rPr>
          <w:rFonts w:asciiTheme="minorBidi" w:hAnsiTheme="minorBidi" w:cstheme="minorBidi"/>
          <w:b/>
          <w:bCs/>
          <w:sz w:val="23"/>
          <w:szCs w:val="23"/>
        </w:rPr>
        <w:t xml:space="preserve">organizations </w:t>
      </w:r>
      <w:r w:rsidR="008E6B8F" w:rsidRPr="00AB243E">
        <w:rPr>
          <w:rFonts w:asciiTheme="minorBidi" w:hAnsiTheme="minorBidi" w:cstheme="minorBidi"/>
          <w:b/>
          <w:bCs/>
          <w:sz w:val="23"/>
          <w:szCs w:val="23"/>
        </w:rPr>
        <w:t>supporting</w:t>
      </w:r>
      <w:r w:rsidR="00751518" w:rsidRPr="00AB243E">
        <w:rPr>
          <w:rFonts w:asciiTheme="minorBidi" w:hAnsiTheme="minorBidi" w:cstheme="minorBidi"/>
          <w:b/>
          <w:bCs/>
          <w:sz w:val="23"/>
          <w:szCs w:val="23"/>
        </w:rPr>
        <w:t xml:space="preserve"> refugees and migrants</w:t>
      </w:r>
      <w:r w:rsidR="00FB7916" w:rsidRPr="00AB243E">
        <w:rPr>
          <w:rFonts w:asciiTheme="minorBidi" w:hAnsiTheme="minorBidi" w:cstheme="minorBidi"/>
          <w:b/>
          <w:bCs/>
          <w:sz w:val="23"/>
          <w:szCs w:val="23"/>
        </w:rPr>
        <w:t xml:space="preserve">. </w:t>
      </w:r>
      <w:r w:rsidR="00835965" w:rsidRPr="00AB243E">
        <w:rPr>
          <w:rFonts w:asciiTheme="minorBidi" w:hAnsiTheme="minorBidi" w:cstheme="minorBidi"/>
          <w:b/>
          <w:bCs/>
          <w:sz w:val="23"/>
          <w:szCs w:val="23"/>
        </w:rPr>
        <w:t xml:space="preserve">They questioned </w:t>
      </w:r>
      <w:r w:rsidR="009550E3" w:rsidRPr="00AB243E">
        <w:rPr>
          <w:rFonts w:asciiTheme="minorBidi" w:hAnsiTheme="minorBidi" w:cstheme="minorBidi"/>
          <w:b/>
          <w:bCs/>
          <w:sz w:val="23"/>
          <w:szCs w:val="23"/>
        </w:rPr>
        <w:t xml:space="preserve">them </w:t>
      </w:r>
      <w:r w:rsidR="00835965" w:rsidRPr="00AB243E">
        <w:rPr>
          <w:rFonts w:asciiTheme="minorBidi" w:hAnsiTheme="minorBidi" w:cstheme="minorBidi"/>
          <w:b/>
          <w:bCs/>
          <w:sz w:val="23"/>
          <w:szCs w:val="23"/>
        </w:rPr>
        <w:t>solely in relation to</w:t>
      </w:r>
      <w:r w:rsidR="004429A9" w:rsidRPr="00AB243E">
        <w:rPr>
          <w:rFonts w:asciiTheme="minorBidi" w:hAnsiTheme="minorBidi" w:cstheme="minorBidi"/>
          <w:b/>
          <w:bCs/>
          <w:sz w:val="23"/>
          <w:szCs w:val="23"/>
        </w:rPr>
        <w:t xml:space="preserve"> </w:t>
      </w:r>
      <w:r w:rsidR="00B809D5" w:rsidRPr="00AB243E">
        <w:rPr>
          <w:rFonts w:asciiTheme="minorBidi" w:hAnsiTheme="minorBidi" w:cstheme="minorBidi"/>
          <w:b/>
          <w:bCs/>
          <w:sz w:val="23"/>
          <w:szCs w:val="23"/>
        </w:rPr>
        <w:t>their</w:t>
      </w:r>
      <w:r w:rsidR="008B26C5" w:rsidRPr="00AB243E">
        <w:rPr>
          <w:rFonts w:asciiTheme="minorBidi" w:hAnsiTheme="minorBidi" w:cstheme="minorBidi"/>
          <w:b/>
          <w:bCs/>
          <w:sz w:val="23"/>
          <w:szCs w:val="23"/>
        </w:rPr>
        <w:t xml:space="preserve"> legitimate</w:t>
      </w:r>
      <w:r w:rsidR="004429A9" w:rsidRPr="00AB243E">
        <w:rPr>
          <w:rFonts w:asciiTheme="minorBidi" w:hAnsiTheme="minorBidi" w:cstheme="minorBidi"/>
          <w:b/>
          <w:bCs/>
          <w:sz w:val="23"/>
          <w:szCs w:val="23"/>
        </w:rPr>
        <w:t xml:space="preserve"> work </w:t>
      </w:r>
      <w:r w:rsidR="008B26C5" w:rsidRPr="00AB243E">
        <w:rPr>
          <w:rFonts w:asciiTheme="minorBidi" w:hAnsiTheme="minorBidi" w:cstheme="minorBidi"/>
          <w:b/>
          <w:bCs/>
          <w:sz w:val="23"/>
          <w:szCs w:val="23"/>
        </w:rPr>
        <w:t>defending the rights of refugees</w:t>
      </w:r>
      <w:r w:rsidR="00045F3D" w:rsidRPr="00AB243E">
        <w:rPr>
          <w:rFonts w:asciiTheme="minorBidi" w:hAnsiTheme="minorBidi" w:cstheme="minorBidi"/>
          <w:b/>
          <w:bCs/>
          <w:sz w:val="23"/>
          <w:szCs w:val="23"/>
        </w:rPr>
        <w:t xml:space="preserve"> and asylum seekers</w:t>
      </w:r>
      <w:r w:rsidR="00F16608" w:rsidRPr="00AB243E">
        <w:rPr>
          <w:rFonts w:asciiTheme="minorBidi" w:hAnsiTheme="minorBidi" w:cstheme="minorBidi"/>
          <w:b/>
          <w:bCs/>
          <w:sz w:val="23"/>
          <w:szCs w:val="23"/>
        </w:rPr>
        <w:t>.</w:t>
      </w:r>
      <w:r w:rsidR="00FC45F7" w:rsidRPr="00AB243E">
        <w:rPr>
          <w:rFonts w:asciiTheme="minorBidi" w:hAnsiTheme="minorBidi" w:cstheme="minorBidi"/>
          <w:b/>
          <w:bCs/>
          <w:sz w:val="23"/>
          <w:szCs w:val="23"/>
        </w:rPr>
        <w:t xml:space="preserve"> </w:t>
      </w:r>
      <w:r w:rsidR="00624D54" w:rsidRPr="00AB243E">
        <w:rPr>
          <w:rFonts w:asciiTheme="minorBidi" w:hAnsiTheme="minorBidi" w:cstheme="minorBidi"/>
          <w:b/>
          <w:bCs/>
          <w:sz w:val="23"/>
          <w:szCs w:val="23"/>
        </w:rPr>
        <w:t xml:space="preserve">Tunisian authorities must immediately release </w:t>
      </w:r>
      <w:r w:rsidR="00356756" w:rsidRPr="00AB243E">
        <w:rPr>
          <w:rFonts w:asciiTheme="minorBidi" w:hAnsiTheme="minorBidi" w:cstheme="minorBidi"/>
          <w:b/>
          <w:bCs/>
          <w:sz w:val="23"/>
          <w:szCs w:val="23"/>
        </w:rPr>
        <w:t>them</w:t>
      </w:r>
      <w:r w:rsidR="007B045B" w:rsidRPr="00AB243E">
        <w:rPr>
          <w:rFonts w:asciiTheme="minorBidi" w:hAnsiTheme="minorBidi" w:cstheme="minorBidi"/>
          <w:b/>
          <w:bCs/>
          <w:sz w:val="23"/>
          <w:szCs w:val="23"/>
        </w:rPr>
        <w:t>,</w:t>
      </w:r>
      <w:r w:rsidR="00FC45F7" w:rsidRPr="00AB243E">
        <w:rPr>
          <w:rFonts w:asciiTheme="minorBidi" w:hAnsiTheme="minorBidi" w:cstheme="minorBidi"/>
          <w:b/>
          <w:bCs/>
          <w:sz w:val="23"/>
          <w:szCs w:val="23"/>
        </w:rPr>
        <w:t xml:space="preserve"> </w:t>
      </w:r>
      <w:r w:rsidR="00624D54" w:rsidRPr="00AB243E">
        <w:rPr>
          <w:rFonts w:asciiTheme="minorBidi" w:hAnsiTheme="minorBidi" w:cstheme="minorBidi"/>
          <w:b/>
          <w:bCs/>
          <w:sz w:val="23"/>
          <w:szCs w:val="23"/>
        </w:rPr>
        <w:t xml:space="preserve">drop all charges against </w:t>
      </w:r>
      <w:r w:rsidR="007A784E" w:rsidRPr="00AB243E">
        <w:rPr>
          <w:rFonts w:asciiTheme="minorBidi" w:hAnsiTheme="minorBidi" w:cstheme="minorBidi"/>
          <w:b/>
          <w:bCs/>
          <w:sz w:val="23"/>
          <w:szCs w:val="23"/>
        </w:rPr>
        <w:t xml:space="preserve">them and ensure that </w:t>
      </w:r>
      <w:r w:rsidR="7BC406E4" w:rsidRPr="00AB243E">
        <w:rPr>
          <w:rFonts w:asciiTheme="minorBidi" w:hAnsiTheme="minorBidi" w:cstheme="minorBidi"/>
          <w:b/>
          <w:bCs/>
          <w:sz w:val="23"/>
          <w:szCs w:val="23"/>
        </w:rPr>
        <w:t xml:space="preserve">human rights </w:t>
      </w:r>
      <w:r w:rsidR="007A784E" w:rsidRPr="00AB243E">
        <w:rPr>
          <w:rFonts w:asciiTheme="minorBidi" w:hAnsiTheme="minorBidi" w:cstheme="minorBidi"/>
          <w:b/>
          <w:bCs/>
          <w:sz w:val="23"/>
          <w:szCs w:val="23"/>
        </w:rPr>
        <w:t>defender</w:t>
      </w:r>
      <w:r w:rsidR="003F17E1" w:rsidRPr="00AB243E">
        <w:rPr>
          <w:rFonts w:asciiTheme="minorBidi" w:hAnsiTheme="minorBidi" w:cstheme="minorBidi"/>
          <w:b/>
          <w:bCs/>
          <w:sz w:val="23"/>
          <w:szCs w:val="23"/>
        </w:rPr>
        <w:t>s</w:t>
      </w:r>
      <w:r w:rsidR="007A784E" w:rsidRPr="00AB243E">
        <w:rPr>
          <w:rFonts w:asciiTheme="minorBidi" w:hAnsiTheme="minorBidi" w:cstheme="minorBidi"/>
          <w:b/>
          <w:bCs/>
          <w:sz w:val="23"/>
          <w:szCs w:val="23"/>
        </w:rPr>
        <w:t xml:space="preserve"> </w:t>
      </w:r>
      <w:r w:rsidR="00204A26" w:rsidRPr="00AB243E">
        <w:rPr>
          <w:rFonts w:asciiTheme="minorBidi" w:hAnsiTheme="minorBidi" w:cstheme="minorBidi"/>
          <w:b/>
          <w:bCs/>
          <w:sz w:val="23"/>
          <w:szCs w:val="23"/>
        </w:rPr>
        <w:t>are able to</w:t>
      </w:r>
      <w:r w:rsidR="0008291F" w:rsidRPr="00AB243E">
        <w:rPr>
          <w:rFonts w:asciiTheme="minorBidi" w:hAnsiTheme="minorBidi" w:cstheme="minorBidi"/>
          <w:b/>
          <w:bCs/>
          <w:sz w:val="23"/>
          <w:szCs w:val="23"/>
        </w:rPr>
        <w:t xml:space="preserve"> work </w:t>
      </w:r>
      <w:r w:rsidR="00BE5494" w:rsidRPr="00AB243E">
        <w:rPr>
          <w:rFonts w:asciiTheme="minorBidi" w:hAnsiTheme="minorBidi" w:cstheme="minorBidi"/>
          <w:b/>
          <w:bCs/>
          <w:sz w:val="23"/>
          <w:szCs w:val="23"/>
        </w:rPr>
        <w:t>in a safe and enabling environment</w:t>
      </w:r>
      <w:r w:rsidR="009550E3" w:rsidRPr="00AB243E">
        <w:rPr>
          <w:rFonts w:asciiTheme="minorBidi" w:hAnsiTheme="minorBidi" w:cstheme="minorBidi"/>
          <w:b/>
          <w:bCs/>
          <w:sz w:val="23"/>
          <w:szCs w:val="23"/>
        </w:rPr>
        <w:t xml:space="preserve"> </w:t>
      </w:r>
      <w:r w:rsidR="0008291F" w:rsidRPr="00AB243E">
        <w:rPr>
          <w:rFonts w:asciiTheme="minorBidi" w:hAnsiTheme="minorBidi" w:cstheme="minorBidi"/>
          <w:b/>
          <w:bCs/>
          <w:sz w:val="23"/>
          <w:szCs w:val="23"/>
        </w:rPr>
        <w:t>without reprisal.</w:t>
      </w:r>
    </w:p>
    <w:p w14:paraId="17F2EC23" w14:textId="77777777" w:rsidR="00E275AC" w:rsidRPr="00E275AC" w:rsidRDefault="00E275AC" w:rsidP="00A52DE9">
      <w:pPr>
        <w:spacing w:after="0" w:line="240" w:lineRule="auto"/>
        <w:ind w:left="-283"/>
        <w:rPr>
          <w:rFonts w:ascii="Arial" w:hAnsi="Arial" w:cs="Arial"/>
          <w:b/>
          <w:color w:val="FF0000"/>
          <w:sz w:val="20"/>
          <w:szCs w:val="22"/>
          <w:lang w:eastAsia="es-MX"/>
        </w:rPr>
      </w:pPr>
    </w:p>
    <w:p w14:paraId="7376342A" w14:textId="30967AD4" w:rsidR="005D2C37" w:rsidRDefault="005D2C37" w:rsidP="00A52DE9">
      <w:pPr>
        <w:spacing w:after="0" w:line="240" w:lineRule="auto"/>
        <w:ind w:left="-283"/>
        <w:rPr>
          <w:rFonts w:ascii="Arial" w:hAnsi="Arial" w:cs="Arial"/>
          <w:b/>
          <w:sz w:val="20"/>
          <w:szCs w:val="20"/>
        </w:rPr>
      </w:pPr>
      <w:r w:rsidRPr="0009123A">
        <w:rPr>
          <w:rFonts w:ascii="Arial" w:hAnsi="Arial" w:cs="Arial"/>
          <w:b/>
          <w:color w:val="FF0000"/>
          <w:sz w:val="22"/>
          <w:lang w:eastAsia="es-MX"/>
        </w:rPr>
        <w:t>TAKE ACTION: WRITE AN APPEAL IN YOUR OWN WORDS OR USE THIS MODEL LETTER</w:t>
      </w: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71405FE7" wp14:editId="4DAC19ED">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45CE9"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18BC29FE" w14:textId="77777777" w:rsidR="005D2C37" w:rsidRPr="000038E6" w:rsidRDefault="005D2C37" w:rsidP="00980425">
      <w:pPr>
        <w:autoSpaceDE w:val="0"/>
        <w:autoSpaceDN w:val="0"/>
        <w:adjustRightInd w:val="0"/>
        <w:spacing w:after="0" w:line="240" w:lineRule="auto"/>
        <w:ind w:left="-283"/>
        <w:rPr>
          <w:rFonts w:ascii="Arial" w:hAnsi="Arial" w:cs="Arial"/>
          <w:sz w:val="20"/>
          <w:szCs w:val="28"/>
          <w:lang w:eastAsia="es-MX"/>
        </w:rPr>
      </w:pPr>
    </w:p>
    <w:p w14:paraId="722C2053" w14:textId="77777777" w:rsidR="00624D54" w:rsidRPr="005B52DD" w:rsidRDefault="00624D54" w:rsidP="00624D54">
      <w:pPr>
        <w:spacing w:after="0" w:line="240" w:lineRule="auto"/>
        <w:ind w:left="-283"/>
        <w:jc w:val="right"/>
        <w:rPr>
          <w:rFonts w:cs="Arial"/>
          <w:b/>
          <w:i/>
          <w:sz w:val="20"/>
          <w:szCs w:val="20"/>
          <w:lang w:val="en-US"/>
        </w:rPr>
      </w:pPr>
      <w:r w:rsidRPr="005B52DD">
        <w:rPr>
          <w:rFonts w:cs="Arial"/>
          <w:b/>
          <w:i/>
          <w:sz w:val="20"/>
          <w:szCs w:val="20"/>
          <w:lang w:val="en-US"/>
        </w:rPr>
        <w:t>President of the Republic Kais Saied</w:t>
      </w:r>
    </w:p>
    <w:p w14:paraId="21E10C16" w14:textId="77777777" w:rsidR="00624D54" w:rsidRPr="005B52DD" w:rsidRDefault="00624D54" w:rsidP="00624D54">
      <w:pPr>
        <w:spacing w:after="0" w:line="240" w:lineRule="auto"/>
        <w:ind w:left="-283"/>
        <w:jc w:val="right"/>
        <w:rPr>
          <w:rFonts w:cs="Arial"/>
          <w:i/>
          <w:sz w:val="20"/>
          <w:szCs w:val="20"/>
          <w:lang w:val="fr-FR"/>
        </w:rPr>
      </w:pPr>
      <w:r w:rsidRPr="005B52DD">
        <w:rPr>
          <w:rFonts w:cs="Arial"/>
          <w:i/>
          <w:sz w:val="20"/>
          <w:szCs w:val="20"/>
          <w:lang w:val="fr-FR"/>
        </w:rPr>
        <w:t>Route de la Goulette</w:t>
      </w:r>
    </w:p>
    <w:p w14:paraId="51997A7D" w14:textId="77777777" w:rsidR="00624D54" w:rsidRPr="005B52DD" w:rsidRDefault="00624D54" w:rsidP="00624D54">
      <w:pPr>
        <w:spacing w:after="0" w:line="240" w:lineRule="auto"/>
        <w:ind w:left="-283"/>
        <w:jc w:val="right"/>
        <w:rPr>
          <w:rFonts w:cs="Arial"/>
          <w:i/>
          <w:sz w:val="20"/>
          <w:szCs w:val="20"/>
          <w:lang w:val="fr-FR"/>
        </w:rPr>
      </w:pPr>
      <w:r w:rsidRPr="005B52DD">
        <w:rPr>
          <w:rFonts w:cs="Arial"/>
          <w:i/>
          <w:sz w:val="20"/>
          <w:szCs w:val="20"/>
          <w:lang w:val="fr-FR"/>
        </w:rPr>
        <w:t>Site archéologique de Carthage, Tunisie</w:t>
      </w:r>
    </w:p>
    <w:p w14:paraId="07FCE6BA" w14:textId="287496D4" w:rsidR="00624D54" w:rsidRPr="005B52DD" w:rsidRDefault="00542827" w:rsidP="00542827">
      <w:pPr>
        <w:tabs>
          <w:tab w:val="left" w:pos="5516"/>
          <w:tab w:val="right" w:pos="9121"/>
        </w:tabs>
        <w:spacing w:after="0" w:line="240" w:lineRule="auto"/>
        <w:ind w:left="-283"/>
        <w:rPr>
          <w:rFonts w:cs="Arial"/>
          <w:i/>
          <w:sz w:val="20"/>
          <w:szCs w:val="20"/>
          <w:lang w:val="en-US"/>
        </w:rPr>
      </w:pPr>
      <w:r w:rsidRPr="005B52DD">
        <w:rPr>
          <w:rFonts w:cs="Arial"/>
          <w:i/>
          <w:sz w:val="20"/>
          <w:szCs w:val="20"/>
          <w:lang w:val="fr-FR"/>
        </w:rPr>
        <w:tab/>
      </w:r>
      <w:r w:rsidRPr="005B52DD">
        <w:rPr>
          <w:rFonts w:cs="Arial"/>
          <w:i/>
          <w:sz w:val="20"/>
          <w:szCs w:val="20"/>
          <w:lang w:val="fr-FR"/>
        </w:rPr>
        <w:tab/>
      </w:r>
      <w:r w:rsidR="00624D54" w:rsidRPr="005B52DD">
        <w:rPr>
          <w:rFonts w:cs="Arial"/>
          <w:i/>
          <w:sz w:val="20"/>
          <w:szCs w:val="20"/>
          <w:lang w:val="en-US"/>
        </w:rPr>
        <w:t xml:space="preserve">Email: </w:t>
      </w:r>
      <w:hyperlink r:id="rId7" w:history="1">
        <w:r w:rsidR="00624D54" w:rsidRPr="005B52DD">
          <w:rPr>
            <w:rStyle w:val="Hyperlink"/>
            <w:rFonts w:cs="Arial"/>
            <w:i/>
            <w:sz w:val="20"/>
            <w:szCs w:val="20"/>
            <w:lang w:val="en-US"/>
          </w:rPr>
          <w:t>contact@carthage.tn</w:t>
        </w:r>
      </w:hyperlink>
      <w:r w:rsidR="00624D54" w:rsidRPr="005B52DD">
        <w:rPr>
          <w:rFonts w:cs="Arial"/>
          <w:i/>
          <w:sz w:val="20"/>
          <w:szCs w:val="20"/>
          <w:lang w:val="en-US"/>
        </w:rPr>
        <w:t xml:space="preserve"> </w:t>
      </w:r>
    </w:p>
    <w:p w14:paraId="0C2C34D5" w14:textId="7955E37C" w:rsidR="00624D54" w:rsidRPr="005B52DD" w:rsidRDefault="00624D54" w:rsidP="00D71894">
      <w:pPr>
        <w:spacing w:after="0" w:line="240" w:lineRule="auto"/>
        <w:ind w:left="-283"/>
        <w:jc w:val="right"/>
        <w:rPr>
          <w:i/>
          <w:sz w:val="20"/>
          <w:szCs w:val="20"/>
        </w:rPr>
      </w:pPr>
      <w:r w:rsidRPr="005B52DD">
        <w:rPr>
          <w:rFonts w:cs="Arial"/>
          <w:i/>
          <w:sz w:val="20"/>
          <w:szCs w:val="20"/>
          <w:lang w:val="en-US"/>
        </w:rPr>
        <w:t>Twitter: @TnPresidency</w:t>
      </w:r>
      <w:r w:rsidR="00D71894" w:rsidRPr="005B52DD">
        <w:rPr>
          <w:rFonts w:cs="Arial"/>
          <w:i/>
          <w:sz w:val="20"/>
          <w:szCs w:val="20"/>
          <w:lang w:val="en-US"/>
        </w:rPr>
        <w:t xml:space="preserve"> –</w:t>
      </w:r>
      <w:r w:rsidR="00260A34" w:rsidRPr="005B52DD">
        <w:rPr>
          <w:rFonts w:cs="Arial"/>
          <w:i/>
          <w:sz w:val="20"/>
          <w:szCs w:val="20"/>
          <w:lang w:val="en-US"/>
        </w:rPr>
        <w:t xml:space="preserve"> </w:t>
      </w:r>
      <w:hyperlink r:id="rId8" w:history="1">
        <w:r w:rsidR="00D71894" w:rsidRPr="005B52DD">
          <w:rPr>
            <w:rStyle w:val="Hyperlink"/>
            <w:rFonts w:cs="Arial"/>
            <w:i/>
            <w:sz w:val="20"/>
            <w:szCs w:val="20"/>
          </w:rPr>
          <w:t>Facebook</w:t>
        </w:r>
      </w:hyperlink>
    </w:p>
    <w:p w14:paraId="4A998B39" w14:textId="77777777" w:rsidR="000038E6" w:rsidRPr="005B52DD" w:rsidRDefault="000038E6" w:rsidP="00D71894">
      <w:pPr>
        <w:spacing w:after="0" w:line="240" w:lineRule="auto"/>
        <w:ind w:left="-283"/>
        <w:jc w:val="right"/>
        <w:rPr>
          <w:rFonts w:cs="Arial"/>
          <w:i/>
          <w:sz w:val="20"/>
          <w:szCs w:val="20"/>
          <w:lang w:val="en-US"/>
        </w:rPr>
      </w:pPr>
    </w:p>
    <w:p w14:paraId="76358942" w14:textId="77777777" w:rsidR="000038E6" w:rsidRPr="005B52DD" w:rsidRDefault="00624D54" w:rsidP="000038E6">
      <w:pPr>
        <w:spacing w:after="0" w:line="240" w:lineRule="auto"/>
        <w:ind w:left="-283"/>
        <w:rPr>
          <w:rFonts w:cs="Arial"/>
          <w:i/>
          <w:sz w:val="20"/>
          <w:szCs w:val="20"/>
        </w:rPr>
      </w:pPr>
      <w:r w:rsidRPr="005B52DD">
        <w:rPr>
          <w:rFonts w:cs="Arial"/>
          <w:i/>
          <w:sz w:val="20"/>
          <w:szCs w:val="20"/>
        </w:rPr>
        <w:t>Your Excellency,</w:t>
      </w:r>
    </w:p>
    <w:p w14:paraId="638CF0ED" w14:textId="77777777" w:rsidR="000038E6" w:rsidRPr="005B52DD" w:rsidRDefault="000038E6" w:rsidP="000038E6">
      <w:pPr>
        <w:spacing w:after="0" w:line="240" w:lineRule="auto"/>
        <w:ind w:left="-283"/>
        <w:rPr>
          <w:rFonts w:cs="Arial"/>
          <w:i/>
          <w:sz w:val="20"/>
          <w:szCs w:val="20"/>
        </w:rPr>
      </w:pPr>
    </w:p>
    <w:p w14:paraId="559B4E3E" w14:textId="7E1BE823" w:rsidR="000038E6" w:rsidRPr="005B52DD" w:rsidRDefault="008113F8" w:rsidP="000038E6">
      <w:pPr>
        <w:spacing w:after="0" w:line="240" w:lineRule="auto"/>
        <w:ind w:left="-283"/>
        <w:rPr>
          <w:rFonts w:cs="Arial"/>
          <w:i/>
          <w:sz w:val="20"/>
          <w:szCs w:val="20"/>
        </w:rPr>
      </w:pPr>
      <w:r w:rsidRPr="005B52DD">
        <w:rPr>
          <w:rFonts w:cs="Arial"/>
          <w:i/>
          <w:sz w:val="20"/>
          <w:szCs w:val="20"/>
        </w:rPr>
        <w:t xml:space="preserve">I write to you to express my grave concern over the prolonged detention of human rights defenders Mustapha </w:t>
      </w:r>
      <w:r w:rsidR="00264683" w:rsidRPr="005B52DD">
        <w:rPr>
          <w:rFonts w:cs="Arial"/>
          <w:i/>
          <w:sz w:val="20"/>
          <w:szCs w:val="20"/>
        </w:rPr>
        <w:t>Dj</w:t>
      </w:r>
      <w:r w:rsidRPr="005B52DD">
        <w:rPr>
          <w:rFonts w:cs="Arial"/>
          <w:i/>
          <w:sz w:val="20"/>
          <w:szCs w:val="20"/>
        </w:rPr>
        <w:t>emali and Abde</w:t>
      </w:r>
      <w:r w:rsidR="00C10915" w:rsidRPr="005B52DD">
        <w:rPr>
          <w:rFonts w:cs="Arial"/>
          <w:i/>
          <w:sz w:val="20"/>
          <w:szCs w:val="20"/>
        </w:rPr>
        <w:t>rraz</w:t>
      </w:r>
      <w:r w:rsidR="00D329D7" w:rsidRPr="005B52DD">
        <w:rPr>
          <w:rFonts w:cs="Arial"/>
          <w:i/>
          <w:sz w:val="20"/>
          <w:szCs w:val="20"/>
        </w:rPr>
        <w:t>e</w:t>
      </w:r>
      <w:r w:rsidR="00C10915" w:rsidRPr="005B52DD">
        <w:rPr>
          <w:rFonts w:cs="Arial"/>
          <w:i/>
          <w:sz w:val="20"/>
          <w:szCs w:val="20"/>
        </w:rPr>
        <w:t>k Krimi</w:t>
      </w:r>
      <w:r w:rsidR="006F2797" w:rsidRPr="005B52DD">
        <w:rPr>
          <w:rFonts w:cs="Arial"/>
          <w:i/>
          <w:sz w:val="20"/>
          <w:szCs w:val="20"/>
        </w:rPr>
        <w:t>. On 7 May 2024, a</w:t>
      </w:r>
      <w:r w:rsidR="007F5A2B" w:rsidRPr="005B52DD">
        <w:rPr>
          <w:rFonts w:cs="Arial"/>
          <w:i/>
          <w:sz w:val="20"/>
          <w:szCs w:val="20"/>
        </w:rPr>
        <w:t xml:space="preserve"> Tunis</w:t>
      </w:r>
      <w:r w:rsidR="006F2797" w:rsidRPr="005B52DD">
        <w:rPr>
          <w:rFonts w:cs="Arial"/>
          <w:i/>
          <w:sz w:val="20"/>
          <w:szCs w:val="20"/>
        </w:rPr>
        <w:t xml:space="preserve"> investigative judge </w:t>
      </w:r>
      <w:r w:rsidR="00874E48" w:rsidRPr="005B52DD">
        <w:rPr>
          <w:rFonts w:cs="Arial"/>
          <w:i/>
          <w:sz w:val="20"/>
          <w:szCs w:val="20"/>
        </w:rPr>
        <w:t>placed</w:t>
      </w:r>
      <w:r w:rsidR="003E1F6C" w:rsidRPr="005B52DD">
        <w:rPr>
          <w:rFonts w:cs="Arial"/>
          <w:i/>
          <w:sz w:val="20"/>
          <w:szCs w:val="20"/>
        </w:rPr>
        <w:t xml:space="preserve"> </w:t>
      </w:r>
      <w:r w:rsidR="003F14B5" w:rsidRPr="005B52DD">
        <w:rPr>
          <w:rFonts w:cs="Arial"/>
          <w:i/>
          <w:sz w:val="20"/>
          <w:szCs w:val="20"/>
        </w:rPr>
        <w:t>them</w:t>
      </w:r>
      <w:r w:rsidR="00874E48" w:rsidRPr="005B52DD">
        <w:rPr>
          <w:rFonts w:cs="Arial"/>
          <w:i/>
          <w:sz w:val="20"/>
          <w:szCs w:val="20"/>
        </w:rPr>
        <w:t xml:space="preserve"> in pre-trial detention</w:t>
      </w:r>
      <w:r w:rsidR="00D94462" w:rsidRPr="005B52DD">
        <w:rPr>
          <w:rFonts w:cs="Arial"/>
          <w:i/>
          <w:sz w:val="20"/>
          <w:szCs w:val="20"/>
        </w:rPr>
        <w:t xml:space="preserve"> pending investigation</w:t>
      </w:r>
      <w:r w:rsidR="006C3A32" w:rsidRPr="005B52DD">
        <w:rPr>
          <w:rFonts w:cs="Arial"/>
          <w:i/>
          <w:sz w:val="20"/>
          <w:szCs w:val="20"/>
        </w:rPr>
        <w:t xml:space="preserve"> </w:t>
      </w:r>
      <w:r w:rsidR="003F14B5" w:rsidRPr="005B52DD">
        <w:rPr>
          <w:rFonts w:cs="Arial"/>
          <w:i/>
          <w:sz w:val="20"/>
          <w:szCs w:val="20"/>
        </w:rPr>
        <w:t>for</w:t>
      </w:r>
      <w:r w:rsidR="006C3A32" w:rsidRPr="005B52DD">
        <w:rPr>
          <w:rFonts w:cs="Arial"/>
          <w:i/>
          <w:sz w:val="20"/>
          <w:szCs w:val="20"/>
        </w:rPr>
        <w:t xml:space="preserve"> </w:t>
      </w:r>
      <w:r w:rsidR="002904FC" w:rsidRPr="005B52DD">
        <w:rPr>
          <w:rFonts w:cs="Arial"/>
          <w:i/>
          <w:sz w:val="20"/>
          <w:szCs w:val="20"/>
        </w:rPr>
        <w:t>“</w:t>
      </w:r>
      <w:r w:rsidR="00A50B9E" w:rsidRPr="005B52DD">
        <w:rPr>
          <w:rFonts w:cs="Arial"/>
          <w:i/>
          <w:sz w:val="20"/>
          <w:szCs w:val="20"/>
        </w:rPr>
        <w:t xml:space="preserve">assisting </w:t>
      </w:r>
      <w:r w:rsidR="002978D3" w:rsidRPr="005B52DD">
        <w:rPr>
          <w:rFonts w:cs="Arial"/>
          <w:i/>
          <w:sz w:val="20"/>
          <w:szCs w:val="20"/>
        </w:rPr>
        <w:t>the clandestine entry</w:t>
      </w:r>
      <w:r w:rsidR="002F5BD1" w:rsidRPr="005B52DD">
        <w:rPr>
          <w:rFonts w:cs="Arial"/>
          <w:i/>
          <w:sz w:val="20"/>
          <w:szCs w:val="20"/>
        </w:rPr>
        <w:t>”</w:t>
      </w:r>
      <w:r w:rsidR="000B78DD" w:rsidRPr="005B52DD">
        <w:rPr>
          <w:rFonts w:cs="Arial"/>
          <w:i/>
          <w:sz w:val="20"/>
          <w:szCs w:val="20"/>
        </w:rPr>
        <w:t xml:space="preserve"> </w:t>
      </w:r>
      <w:r w:rsidR="00F268CF" w:rsidRPr="005B52DD">
        <w:rPr>
          <w:rFonts w:cs="Arial"/>
          <w:i/>
          <w:sz w:val="20"/>
          <w:szCs w:val="20"/>
        </w:rPr>
        <w:t xml:space="preserve">of foreign nationals </w:t>
      </w:r>
      <w:r w:rsidR="00DF6C89" w:rsidRPr="005B52DD">
        <w:rPr>
          <w:rFonts w:cs="Arial"/>
          <w:i/>
          <w:sz w:val="20"/>
          <w:szCs w:val="20"/>
        </w:rPr>
        <w:t>and “providing [them] shelter</w:t>
      </w:r>
      <w:r w:rsidR="00C500FC" w:rsidRPr="005B52DD">
        <w:rPr>
          <w:rFonts w:cs="Arial"/>
          <w:i/>
          <w:sz w:val="20"/>
          <w:szCs w:val="20"/>
        </w:rPr>
        <w:t>”</w:t>
      </w:r>
      <w:r w:rsidR="002A27D0" w:rsidRPr="005B52DD">
        <w:rPr>
          <w:rFonts w:cs="Arial"/>
          <w:i/>
          <w:sz w:val="20"/>
          <w:szCs w:val="20"/>
        </w:rPr>
        <w:t xml:space="preserve"> and has since renewed their pre-trial detention orders</w:t>
      </w:r>
      <w:r w:rsidR="003E0D22" w:rsidRPr="005B52DD">
        <w:rPr>
          <w:rFonts w:cs="Arial"/>
          <w:i/>
          <w:sz w:val="20"/>
          <w:szCs w:val="20"/>
        </w:rPr>
        <w:t xml:space="preserve"> twice</w:t>
      </w:r>
      <w:r w:rsidR="00C500FC" w:rsidRPr="005B52DD">
        <w:rPr>
          <w:rFonts w:cs="Arial"/>
          <w:i/>
          <w:sz w:val="20"/>
          <w:szCs w:val="20"/>
        </w:rPr>
        <w:t>.</w:t>
      </w:r>
      <w:r w:rsidR="00DF6C89" w:rsidRPr="005B52DD">
        <w:rPr>
          <w:rFonts w:cs="Arial"/>
          <w:i/>
          <w:sz w:val="20"/>
          <w:szCs w:val="20"/>
        </w:rPr>
        <w:t xml:space="preserve"> </w:t>
      </w:r>
    </w:p>
    <w:p w14:paraId="4FA4B532" w14:textId="77777777" w:rsidR="000038E6" w:rsidRPr="005B52DD" w:rsidRDefault="000038E6" w:rsidP="000038E6">
      <w:pPr>
        <w:spacing w:after="0" w:line="240" w:lineRule="auto"/>
        <w:ind w:left="-283"/>
        <w:rPr>
          <w:rFonts w:cs="Arial"/>
          <w:i/>
          <w:sz w:val="20"/>
          <w:szCs w:val="20"/>
        </w:rPr>
      </w:pPr>
    </w:p>
    <w:p w14:paraId="1CE85A31" w14:textId="77777777" w:rsidR="000038E6" w:rsidRPr="005B52DD" w:rsidRDefault="001B0474" w:rsidP="000038E6">
      <w:pPr>
        <w:spacing w:after="0" w:line="240" w:lineRule="auto"/>
        <w:ind w:left="-283"/>
        <w:rPr>
          <w:rFonts w:cs="Arial"/>
          <w:i/>
          <w:sz w:val="20"/>
          <w:szCs w:val="20"/>
        </w:rPr>
      </w:pPr>
      <w:r w:rsidRPr="005B52DD">
        <w:rPr>
          <w:rFonts w:cs="Arial"/>
          <w:i/>
          <w:sz w:val="20"/>
          <w:szCs w:val="20"/>
        </w:rPr>
        <w:t xml:space="preserve">The charges are solely based on their legitimate work at the Tunisian Council of Refugees (Conseil Tunisien pour les Refugies – CTR), a Tunisian NGO that </w:t>
      </w:r>
      <w:r w:rsidR="00DC59F4" w:rsidRPr="005B52DD">
        <w:rPr>
          <w:rFonts w:cs="Arial"/>
          <w:i/>
          <w:sz w:val="20"/>
          <w:szCs w:val="20"/>
        </w:rPr>
        <w:t>worked</w:t>
      </w:r>
      <w:r w:rsidRPr="005B52DD">
        <w:rPr>
          <w:rFonts w:cs="Arial"/>
          <w:i/>
          <w:sz w:val="20"/>
          <w:szCs w:val="20"/>
        </w:rPr>
        <w:t xml:space="preserve"> with the Tunisian authorities and the UN Refugee Agency (UNHCR) to pre-register asylum seekers and provide essential assistance. </w:t>
      </w:r>
      <w:r w:rsidR="008F26BB" w:rsidRPr="005B52DD">
        <w:rPr>
          <w:rFonts w:cs="Arial"/>
          <w:i/>
          <w:sz w:val="20"/>
          <w:szCs w:val="20"/>
        </w:rPr>
        <w:t xml:space="preserve">Their detention is arbitrary </w:t>
      </w:r>
      <w:r w:rsidR="00210DCA" w:rsidRPr="005B52DD">
        <w:rPr>
          <w:rFonts w:cs="Arial"/>
          <w:i/>
          <w:sz w:val="20"/>
          <w:szCs w:val="20"/>
        </w:rPr>
        <w:t>as</w:t>
      </w:r>
      <w:r w:rsidR="008F26BB" w:rsidRPr="005B52DD">
        <w:rPr>
          <w:rFonts w:cs="Arial"/>
          <w:i/>
          <w:sz w:val="20"/>
          <w:szCs w:val="20"/>
        </w:rPr>
        <w:t xml:space="preserve"> d</w:t>
      </w:r>
      <w:r w:rsidR="004748D7" w:rsidRPr="005B52DD">
        <w:rPr>
          <w:rFonts w:cs="Arial"/>
          <w:i/>
          <w:sz w:val="20"/>
          <w:szCs w:val="20"/>
        </w:rPr>
        <w:t>efending refugee and migrant</w:t>
      </w:r>
      <w:r w:rsidR="00210DCA" w:rsidRPr="005B52DD">
        <w:rPr>
          <w:rFonts w:cs="Arial"/>
          <w:i/>
          <w:sz w:val="20"/>
          <w:szCs w:val="20"/>
        </w:rPr>
        <w:t xml:space="preserve"> rights</w:t>
      </w:r>
      <w:r w:rsidR="004748D7" w:rsidRPr="005B52DD">
        <w:rPr>
          <w:rFonts w:cs="Arial"/>
          <w:i/>
          <w:sz w:val="20"/>
          <w:szCs w:val="20"/>
        </w:rPr>
        <w:t>, irrespective of their legal status, including by providing shelter</w:t>
      </w:r>
      <w:r w:rsidR="00282576" w:rsidRPr="005B52DD">
        <w:rPr>
          <w:rFonts w:cs="Arial"/>
          <w:i/>
          <w:sz w:val="20"/>
          <w:szCs w:val="20"/>
        </w:rPr>
        <w:t>,</w:t>
      </w:r>
      <w:r w:rsidR="006A3B09" w:rsidRPr="005B52DD">
        <w:rPr>
          <w:rFonts w:cs="Arial"/>
          <w:i/>
          <w:sz w:val="20"/>
          <w:szCs w:val="20"/>
        </w:rPr>
        <w:t xml:space="preserve"> </w:t>
      </w:r>
      <w:r w:rsidR="003F5B67" w:rsidRPr="005B52DD">
        <w:rPr>
          <w:rFonts w:cs="Arial"/>
          <w:i/>
          <w:sz w:val="20"/>
          <w:szCs w:val="20"/>
        </w:rPr>
        <w:t xml:space="preserve">is not a legitimate offense under international law and should never be equated with human smuggling or trafficking, in line with the UN Convention on Transnational Organized Crime and its Trafficking and Smuggling Protocols ratified by Tunisia. </w:t>
      </w:r>
      <w:r w:rsidR="00372E6A" w:rsidRPr="005B52DD">
        <w:rPr>
          <w:rFonts w:cs="Arial"/>
          <w:i/>
          <w:sz w:val="20"/>
          <w:szCs w:val="20"/>
        </w:rPr>
        <w:t>T</w:t>
      </w:r>
      <w:r w:rsidR="004D724A" w:rsidRPr="005B52DD">
        <w:rPr>
          <w:rFonts w:cs="Arial"/>
          <w:i/>
          <w:sz w:val="20"/>
          <w:szCs w:val="20"/>
        </w:rPr>
        <w:t xml:space="preserve">he authorities are abusing </w:t>
      </w:r>
      <w:r w:rsidR="0035229D" w:rsidRPr="005B52DD">
        <w:rPr>
          <w:rFonts w:cs="Arial"/>
          <w:i/>
          <w:sz w:val="20"/>
          <w:szCs w:val="20"/>
        </w:rPr>
        <w:t xml:space="preserve">these </w:t>
      </w:r>
      <w:r w:rsidR="00141580" w:rsidRPr="005B52DD">
        <w:rPr>
          <w:rFonts w:cs="Arial"/>
          <w:i/>
          <w:sz w:val="20"/>
          <w:szCs w:val="20"/>
        </w:rPr>
        <w:t>provision</w:t>
      </w:r>
      <w:r w:rsidR="00C500FC" w:rsidRPr="005B52DD">
        <w:rPr>
          <w:rFonts w:cs="Arial"/>
          <w:i/>
          <w:sz w:val="20"/>
          <w:szCs w:val="20"/>
        </w:rPr>
        <w:t>s</w:t>
      </w:r>
      <w:r w:rsidR="00723876" w:rsidRPr="005B52DD">
        <w:rPr>
          <w:rFonts w:cs="Arial"/>
          <w:i/>
          <w:sz w:val="20"/>
          <w:szCs w:val="20"/>
        </w:rPr>
        <w:t xml:space="preserve"> </w:t>
      </w:r>
      <w:r w:rsidR="00181DEC" w:rsidRPr="005B52DD">
        <w:rPr>
          <w:rFonts w:cs="Arial"/>
          <w:i/>
          <w:sz w:val="20"/>
          <w:szCs w:val="20"/>
        </w:rPr>
        <w:t xml:space="preserve">to criminalize human rights and humanitarian work, constituting </w:t>
      </w:r>
      <w:r w:rsidR="00BE4383" w:rsidRPr="005B52DD">
        <w:rPr>
          <w:rFonts w:cs="Arial"/>
          <w:i/>
          <w:sz w:val="20"/>
          <w:szCs w:val="20"/>
        </w:rPr>
        <w:t>undue interferences with the rights of human rights defenders</w:t>
      </w:r>
      <w:r w:rsidR="00C40388" w:rsidRPr="005B52DD">
        <w:rPr>
          <w:rFonts w:cs="Arial"/>
          <w:i/>
          <w:sz w:val="20"/>
          <w:szCs w:val="20"/>
        </w:rPr>
        <w:t>, as set out by the UN Declaration on Human Rights Defenders</w:t>
      </w:r>
      <w:r w:rsidR="0096075A" w:rsidRPr="005B52DD">
        <w:rPr>
          <w:rFonts w:cs="Arial"/>
          <w:i/>
          <w:sz w:val="20"/>
          <w:szCs w:val="20"/>
        </w:rPr>
        <w:t>, and with the right to freedom of association under the International Covenant on Civil and Political Rights ratified by Tunisia</w:t>
      </w:r>
      <w:r w:rsidR="00BE4383" w:rsidRPr="005B52DD">
        <w:rPr>
          <w:rFonts w:cs="Arial"/>
          <w:i/>
          <w:sz w:val="20"/>
          <w:szCs w:val="20"/>
        </w:rPr>
        <w:t>.</w:t>
      </w:r>
    </w:p>
    <w:p w14:paraId="4E4F598D" w14:textId="77777777" w:rsidR="000038E6" w:rsidRPr="005B52DD" w:rsidRDefault="000038E6" w:rsidP="000038E6">
      <w:pPr>
        <w:spacing w:after="0" w:line="240" w:lineRule="auto"/>
        <w:ind w:left="-283"/>
        <w:rPr>
          <w:rFonts w:cs="Arial"/>
          <w:i/>
          <w:sz w:val="20"/>
          <w:szCs w:val="20"/>
        </w:rPr>
      </w:pPr>
    </w:p>
    <w:p w14:paraId="75D32298" w14:textId="77777777" w:rsidR="000038E6" w:rsidRPr="005B52DD" w:rsidRDefault="000915AD" w:rsidP="000038E6">
      <w:pPr>
        <w:spacing w:after="0" w:line="240" w:lineRule="auto"/>
        <w:ind w:left="-283"/>
        <w:rPr>
          <w:rFonts w:cs="Arial"/>
          <w:i/>
          <w:sz w:val="20"/>
          <w:szCs w:val="20"/>
        </w:rPr>
      </w:pPr>
      <w:r w:rsidRPr="005B52DD">
        <w:rPr>
          <w:rFonts w:cs="Arial"/>
          <w:i/>
          <w:sz w:val="20"/>
          <w:szCs w:val="20"/>
        </w:rPr>
        <w:t xml:space="preserve">Tunisia is </w:t>
      </w:r>
      <w:r w:rsidR="001C7882" w:rsidRPr="005B52DD">
        <w:rPr>
          <w:rFonts w:cs="Arial"/>
          <w:i/>
          <w:sz w:val="20"/>
          <w:szCs w:val="20"/>
        </w:rPr>
        <w:t xml:space="preserve">a </w:t>
      </w:r>
      <w:r w:rsidRPr="005B52DD">
        <w:rPr>
          <w:rFonts w:cs="Arial"/>
          <w:i/>
          <w:sz w:val="20"/>
          <w:szCs w:val="20"/>
        </w:rPr>
        <w:t>party to the 1951 Refugee Convention which gives refugees the right to identity and travel documents; work, housing, education and relief; and protection from sanction for irregular entry.</w:t>
      </w:r>
      <w:r w:rsidR="00396D50" w:rsidRPr="005B52DD">
        <w:rPr>
          <w:rFonts w:cs="Arial"/>
          <w:i/>
          <w:sz w:val="20"/>
          <w:szCs w:val="20"/>
        </w:rPr>
        <w:t xml:space="preserve"> </w:t>
      </w:r>
      <w:r w:rsidRPr="005B52DD">
        <w:rPr>
          <w:rFonts w:cs="Arial"/>
          <w:i/>
          <w:sz w:val="20"/>
          <w:szCs w:val="20"/>
        </w:rPr>
        <w:t xml:space="preserve">Following their arrest, the CTR suspended its activities, triggering critical disruptions in access to asylum </w:t>
      </w:r>
      <w:r w:rsidR="00C500FC" w:rsidRPr="005B52DD">
        <w:rPr>
          <w:rFonts w:cs="Arial"/>
          <w:i/>
          <w:sz w:val="20"/>
          <w:szCs w:val="20"/>
        </w:rPr>
        <w:t>procedures</w:t>
      </w:r>
      <w:r w:rsidRPr="005B52DD">
        <w:rPr>
          <w:rFonts w:cs="Arial"/>
          <w:i/>
          <w:sz w:val="20"/>
          <w:szCs w:val="20"/>
        </w:rPr>
        <w:t xml:space="preserve"> and basic services including health assistance</w:t>
      </w:r>
      <w:r w:rsidR="00C500FC" w:rsidRPr="005B52DD">
        <w:rPr>
          <w:rFonts w:cs="Arial"/>
          <w:i/>
          <w:sz w:val="20"/>
          <w:szCs w:val="20"/>
        </w:rPr>
        <w:t>, shelter</w:t>
      </w:r>
      <w:r w:rsidRPr="005B52DD">
        <w:rPr>
          <w:rFonts w:cs="Arial"/>
          <w:i/>
          <w:sz w:val="20"/>
          <w:szCs w:val="20"/>
        </w:rPr>
        <w:t xml:space="preserve"> and child protection</w:t>
      </w:r>
      <w:r w:rsidR="000038E6" w:rsidRPr="005B52DD">
        <w:rPr>
          <w:rFonts w:cs="Arial"/>
          <w:i/>
          <w:sz w:val="20"/>
          <w:szCs w:val="20"/>
        </w:rPr>
        <w:t>.</w:t>
      </w:r>
    </w:p>
    <w:p w14:paraId="0660CB2D" w14:textId="77777777" w:rsidR="000038E6" w:rsidRPr="005B52DD" w:rsidRDefault="000038E6" w:rsidP="000038E6">
      <w:pPr>
        <w:spacing w:after="0" w:line="240" w:lineRule="auto"/>
        <w:ind w:left="-283"/>
        <w:rPr>
          <w:rFonts w:cs="Arial"/>
          <w:i/>
          <w:sz w:val="20"/>
          <w:szCs w:val="20"/>
        </w:rPr>
      </w:pPr>
    </w:p>
    <w:p w14:paraId="5270558F" w14:textId="3FE319C7" w:rsidR="00101DD8" w:rsidRPr="005B52DD" w:rsidRDefault="004C439E" w:rsidP="000038E6">
      <w:pPr>
        <w:spacing w:after="0" w:line="240" w:lineRule="auto"/>
        <w:ind w:left="-283"/>
        <w:rPr>
          <w:rFonts w:cs="Arial"/>
          <w:i/>
          <w:sz w:val="20"/>
          <w:szCs w:val="20"/>
        </w:rPr>
      </w:pPr>
      <w:r w:rsidRPr="005B52DD">
        <w:rPr>
          <w:rFonts w:cs="Arial"/>
          <w:i/>
          <w:sz w:val="20"/>
          <w:szCs w:val="20"/>
        </w:rPr>
        <w:t>A</w:t>
      </w:r>
      <w:r w:rsidR="00101DD8" w:rsidRPr="005B52DD">
        <w:rPr>
          <w:rFonts w:cs="Arial"/>
          <w:i/>
          <w:sz w:val="20"/>
          <w:szCs w:val="20"/>
        </w:rPr>
        <w:t xml:space="preserve">uthorities have failed to provide them with medications </w:t>
      </w:r>
      <w:r w:rsidR="00F1006A" w:rsidRPr="005B52DD">
        <w:rPr>
          <w:rFonts w:cs="Arial"/>
          <w:i/>
          <w:sz w:val="20"/>
          <w:szCs w:val="20"/>
        </w:rPr>
        <w:t xml:space="preserve">without which they </w:t>
      </w:r>
      <w:r w:rsidR="00906CEF" w:rsidRPr="005B52DD">
        <w:rPr>
          <w:rFonts w:cs="Arial"/>
          <w:i/>
          <w:sz w:val="20"/>
          <w:szCs w:val="20"/>
        </w:rPr>
        <w:t>risk</w:t>
      </w:r>
      <w:r w:rsidR="00F1006A" w:rsidRPr="005B52DD">
        <w:rPr>
          <w:rFonts w:cs="Arial"/>
          <w:i/>
          <w:sz w:val="20"/>
          <w:szCs w:val="20"/>
        </w:rPr>
        <w:t xml:space="preserve"> </w:t>
      </w:r>
      <w:r w:rsidR="0008046D" w:rsidRPr="005B52DD">
        <w:rPr>
          <w:rFonts w:cs="Arial"/>
          <w:i/>
          <w:sz w:val="20"/>
          <w:szCs w:val="20"/>
        </w:rPr>
        <w:t xml:space="preserve">health </w:t>
      </w:r>
      <w:r w:rsidR="00B67A7A" w:rsidRPr="005B52DD">
        <w:rPr>
          <w:rFonts w:cs="Arial"/>
          <w:i/>
          <w:sz w:val="20"/>
          <w:szCs w:val="20"/>
        </w:rPr>
        <w:t>complications</w:t>
      </w:r>
      <w:r w:rsidR="00CD3847" w:rsidRPr="005B52DD">
        <w:rPr>
          <w:rFonts w:cs="Arial"/>
          <w:i/>
          <w:sz w:val="20"/>
          <w:szCs w:val="20"/>
        </w:rPr>
        <w:t>.</w:t>
      </w:r>
    </w:p>
    <w:p w14:paraId="419BB7EB" w14:textId="77777777" w:rsidR="000038E6" w:rsidRPr="005B52DD" w:rsidRDefault="000038E6" w:rsidP="000038E6">
      <w:pPr>
        <w:spacing w:after="0" w:line="240" w:lineRule="auto"/>
        <w:ind w:left="-283"/>
        <w:rPr>
          <w:rFonts w:cs="Arial"/>
          <w:i/>
          <w:sz w:val="20"/>
          <w:szCs w:val="20"/>
        </w:rPr>
      </w:pPr>
    </w:p>
    <w:p w14:paraId="5D0B62F5" w14:textId="5C35B71E" w:rsidR="00CD2FD4" w:rsidRPr="005B52DD" w:rsidRDefault="00CD2FD4" w:rsidP="004F2486">
      <w:pPr>
        <w:spacing w:after="0" w:line="240" w:lineRule="auto"/>
        <w:ind w:left="-283"/>
        <w:jc w:val="both"/>
        <w:rPr>
          <w:rFonts w:cs="Arial"/>
          <w:b/>
          <w:bCs/>
          <w:i/>
          <w:sz w:val="20"/>
          <w:szCs w:val="20"/>
        </w:rPr>
      </w:pPr>
      <w:r w:rsidRPr="005B52DD">
        <w:rPr>
          <w:rFonts w:cs="Arial"/>
          <w:b/>
          <w:bCs/>
          <w:i/>
          <w:sz w:val="20"/>
          <w:szCs w:val="20"/>
        </w:rPr>
        <w:t xml:space="preserve">I urge you to </w:t>
      </w:r>
      <w:r w:rsidR="00CB7DBF" w:rsidRPr="005B52DD">
        <w:rPr>
          <w:rFonts w:cs="Arial"/>
          <w:b/>
          <w:bCs/>
          <w:i/>
          <w:sz w:val="20"/>
          <w:szCs w:val="20"/>
        </w:rPr>
        <w:t xml:space="preserve">ensure that authorities </w:t>
      </w:r>
      <w:r w:rsidR="00D80804" w:rsidRPr="005B52DD">
        <w:rPr>
          <w:rFonts w:cs="Arial"/>
          <w:b/>
          <w:bCs/>
          <w:i/>
          <w:sz w:val="20"/>
          <w:szCs w:val="20"/>
        </w:rPr>
        <w:t xml:space="preserve">drop all charges against </w:t>
      </w:r>
      <w:r w:rsidR="004C3C4F" w:rsidRPr="005B52DD">
        <w:rPr>
          <w:rFonts w:cs="Arial"/>
          <w:b/>
          <w:bCs/>
          <w:i/>
          <w:sz w:val="20"/>
          <w:szCs w:val="20"/>
        </w:rPr>
        <w:t xml:space="preserve">Mustapha </w:t>
      </w:r>
      <w:r w:rsidR="00C22699" w:rsidRPr="005B52DD">
        <w:rPr>
          <w:rFonts w:cs="Arial"/>
          <w:b/>
          <w:bCs/>
          <w:i/>
          <w:sz w:val="20"/>
          <w:szCs w:val="20"/>
        </w:rPr>
        <w:t>Dj</w:t>
      </w:r>
      <w:r w:rsidR="004C3C4F" w:rsidRPr="005B52DD">
        <w:rPr>
          <w:rFonts w:cs="Arial"/>
          <w:b/>
          <w:bCs/>
          <w:i/>
          <w:sz w:val="20"/>
          <w:szCs w:val="20"/>
        </w:rPr>
        <w:t>emali and Abderraz</w:t>
      </w:r>
      <w:r w:rsidR="00D329D7" w:rsidRPr="005B52DD">
        <w:rPr>
          <w:rFonts w:cs="Arial"/>
          <w:b/>
          <w:bCs/>
          <w:i/>
          <w:sz w:val="20"/>
          <w:szCs w:val="20"/>
        </w:rPr>
        <w:t>e</w:t>
      </w:r>
      <w:r w:rsidR="004C3C4F" w:rsidRPr="005B52DD">
        <w:rPr>
          <w:rFonts w:cs="Arial"/>
          <w:b/>
          <w:bCs/>
          <w:i/>
          <w:sz w:val="20"/>
          <w:szCs w:val="20"/>
        </w:rPr>
        <w:t>k Krimi and</w:t>
      </w:r>
      <w:r w:rsidRPr="005B52DD">
        <w:rPr>
          <w:rFonts w:cs="Arial"/>
          <w:b/>
          <w:bCs/>
          <w:i/>
          <w:sz w:val="20"/>
          <w:szCs w:val="20"/>
        </w:rPr>
        <w:t xml:space="preserve"> </w:t>
      </w:r>
      <w:r w:rsidR="00D80804" w:rsidRPr="005B52DD">
        <w:rPr>
          <w:rFonts w:cs="Arial"/>
          <w:b/>
          <w:bCs/>
          <w:i/>
          <w:sz w:val="20"/>
          <w:szCs w:val="20"/>
        </w:rPr>
        <w:t>immediately release them</w:t>
      </w:r>
      <w:r w:rsidRPr="005B52DD">
        <w:rPr>
          <w:rFonts w:cs="Arial"/>
          <w:b/>
          <w:bCs/>
          <w:i/>
          <w:sz w:val="20"/>
          <w:szCs w:val="20"/>
        </w:rPr>
        <w:t>.</w:t>
      </w:r>
      <w:r w:rsidR="004D0703" w:rsidRPr="005B52DD">
        <w:rPr>
          <w:rFonts w:cs="Arial"/>
          <w:b/>
          <w:bCs/>
          <w:i/>
          <w:sz w:val="20"/>
          <w:szCs w:val="20"/>
        </w:rPr>
        <w:t xml:space="preserve"> </w:t>
      </w:r>
      <w:r w:rsidR="00E17026" w:rsidRPr="005B52DD">
        <w:rPr>
          <w:rFonts w:cs="Arial"/>
          <w:b/>
          <w:bCs/>
          <w:i/>
          <w:sz w:val="20"/>
          <w:szCs w:val="20"/>
        </w:rPr>
        <w:t xml:space="preserve">Pending </w:t>
      </w:r>
      <w:r w:rsidR="00CB7DBF" w:rsidRPr="005B52DD">
        <w:rPr>
          <w:rFonts w:cs="Arial"/>
          <w:b/>
          <w:bCs/>
          <w:i/>
          <w:sz w:val="20"/>
          <w:szCs w:val="20"/>
        </w:rPr>
        <w:t>this</w:t>
      </w:r>
      <w:r w:rsidR="00E17026" w:rsidRPr="005B52DD">
        <w:rPr>
          <w:rFonts w:cs="Arial"/>
          <w:b/>
          <w:bCs/>
          <w:i/>
          <w:sz w:val="20"/>
          <w:szCs w:val="20"/>
        </w:rPr>
        <w:t xml:space="preserve">, I urge you to </w:t>
      </w:r>
      <w:r w:rsidR="0090484E" w:rsidRPr="005B52DD">
        <w:rPr>
          <w:rFonts w:cs="Arial"/>
          <w:b/>
          <w:bCs/>
          <w:i/>
          <w:sz w:val="20"/>
          <w:szCs w:val="20"/>
        </w:rPr>
        <w:t xml:space="preserve">ensure that </w:t>
      </w:r>
      <w:r w:rsidR="00060169" w:rsidRPr="005B52DD">
        <w:rPr>
          <w:rFonts w:cs="Arial"/>
          <w:b/>
          <w:bCs/>
          <w:i/>
          <w:sz w:val="20"/>
          <w:szCs w:val="20"/>
        </w:rPr>
        <w:t xml:space="preserve">authorities </w:t>
      </w:r>
      <w:r w:rsidR="00E17026" w:rsidRPr="005B52DD">
        <w:rPr>
          <w:rFonts w:cs="Arial"/>
          <w:b/>
          <w:bCs/>
          <w:i/>
          <w:sz w:val="20"/>
          <w:szCs w:val="20"/>
        </w:rPr>
        <w:t xml:space="preserve">provide them with </w:t>
      </w:r>
      <w:r w:rsidR="001E0B61" w:rsidRPr="005B52DD">
        <w:rPr>
          <w:rFonts w:cs="Arial"/>
          <w:b/>
          <w:bCs/>
          <w:i/>
          <w:sz w:val="20"/>
          <w:szCs w:val="20"/>
        </w:rPr>
        <w:t xml:space="preserve">access to </w:t>
      </w:r>
      <w:r w:rsidR="00E17026" w:rsidRPr="005B52DD">
        <w:rPr>
          <w:rFonts w:cs="Arial"/>
          <w:b/>
          <w:bCs/>
          <w:i/>
          <w:sz w:val="20"/>
          <w:szCs w:val="20"/>
        </w:rPr>
        <w:t>the medication they require urgently.</w:t>
      </w:r>
      <w:r w:rsidRPr="005B52DD">
        <w:rPr>
          <w:rFonts w:cs="Arial"/>
          <w:b/>
          <w:bCs/>
          <w:i/>
          <w:sz w:val="20"/>
          <w:szCs w:val="20"/>
        </w:rPr>
        <w:t xml:space="preserve"> I also call on your government to cease targeted arrests of</w:t>
      </w:r>
      <w:r w:rsidR="0069673F" w:rsidRPr="005B52DD">
        <w:rPr>
          <w:rFonts w:cs="Arial"/>
          <w:b/>
          <w:bCs/>
          <w:i/>
          <w:sz w:val="20"/>
          <w:szCs w:val="20"/>
        </w:rPr>
        <w:t xml:space="preserve"> human rights defenders</w:t>
      </w:r>
      <w:r w:rsidR="00E92967" w:rsidRPr="005B52DD">
        <w:rPr>
          <w:rFonts w:cs="Arial"/>
          <w:b/>
          <w:bCs/>
          <w:i/>
          <w:sz w:val="20"/>
          <w:szCs w:val="20"/>
        </w:rPr>
        <w:t xml:space="preserve"> </w:t>
      </w:r>
      <w:r w:rsidR="007C1934" w:rsidRPr="005B52DD">
        <w:rPr>
          <w:rFonts w:cs="Arial"/>
          <w:b/>
          <w:bCs/>
          <w:i/>
          <w:sz w:val="20"/>
          <w:szCs w:val="20"/>
        </w:rPr>
        <w:t>and allow them to operate in a safe and enabling environment</w:t>
      </w:r>
      <w:r w:rsidR="00ED48FC" w:rsidRPr="005B52DD">
        <w:rPr>
          <w:rFonts w:cs="Arial"/>
          <w:b/>
          <w:bCs/>
          <w:i/>
          <w:sz w:val="20"/>
          <w:szCs w:val="20"/>
        </w:rPr>
        <w:t xml:space="preserve"> without </w:t>
      </w:r>
      <w:r w:rsidR="007C1934" w:rsidRPr="005B52DD">
        <w:rPr>
          <w:rFonts w:cs="Arial"/>
          <w:b/>
          <w:bCs/>
          <w:i/>
          <w:sz w:val="20"/>
          <w:szCs w:val="20"/>
        </w:rPr>
        <w:t>reprisals.</w:t>
      </w:r>
    </w:p>
    <w:p w14:paraId="3A70F884" w14:textId="77777777" w:rsidR="00CD2FD4" w:rsidRPr="005B52DD" w:rsidRDefault="00CD2FD4" w:rsidP="009C532D">
      <w:pPr>
        <w:spacing w:after="0" w:line="240" w:lineRule="auto"/>
        <w:ind w:left="-283"/>
        <w:jc w:val="both"/>
        <w:rPr>
          <w:rFonts w:cs="Arial"/>
          <w:b/>
          <w:bCs/>
          <w:i/>
          <w:sz w:val="20"/>
          <w:szCs w:val="20"/>
        </w:rPr>
      </w:pPr>
    </w:p>
    <w:p w14:paraId="0345C344" w14:textId="42EF3F66" w:rsidR="00E275AC" w:rsidRPr="005B52DD" w:rsidRDefault="00CD2FD4" w:rsidP="00AB243E">
      <w:pPr>
        <w:spacing w:after="0" w:line="240" w:lineRule="auto"/>
        <w:ind w:left="-283"/>
        <w:jc w:val="both"/>
        <w:rPr>
          <w:rFonts w:cs="Arial"/>
          <w:i/>
          <w:sz w:val="20"/>
          <w:szCs w:val="20"/>
        </w:rPr>
      </w:pPr>
      <w:r w:rsidRPr="005B52DD">
        <w:rPr>
          <w:rFonts w:cs="Arial"/>
          <w:i/>
          <w:sz w:val="20"/>
          <w:szCs w:val="20"/>
        </w:rPr>
        <w:t>Yours sincerely,</w:t>
      </w:r>
    </w:p>
    <w:p w14:paraId="29F6054C" w14:textId="776900B2"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47747440" w14:textId="77777777" w:rsidR="00EA5994" w:rsidRPr="00EA5994" w:rsidRDefault="00EA5994" w:rsidP="001D1A3E">
      <w:pPr>
        <w:spacing w:after="160" w:line="259" w:lineRule="auto"/>
        <w:rPr>
          <w:rFonts w:asciiTheme="minorBidi" w:hAnsiTheme="minorBidi" w:cstheme="minorBidi"/>
          <w:sz w:val="2"/>
          <w:szCs w:val="2"/>
        </w:rPr>
      </w:pPr>
    </w:p>
    <w:p w14:paraId="2BE1E7AC" w14:textId="7B09F121" w:rsidR="000D0448" w:rsidRPr="005B52DD" w:rsidRDefault="00573940" w:rsidP="001D1A3E">
      <w:pPr>
        <w:spacing w:after="160" w:line="259" w:lineRule="auto"/>
        <w:rPr>
          <w:rFonts w:asciiTheme="minorBidi" w:hAnsiTheme="minorBidi" w:cstheme="minorBidi"/>
          <w:szCs w:val="18"/>
        </w:rPr>
      </w:pPr>
      <w:r w:rsidRPr="005B52DD">
        <w:rPr>
          <w:rFonts w:asciiTheme="minorBidi" w:hAnsiTheme="minorBidi" w:cstheme="minorBidi"/>
          <w:szCs w:val="18"/>
        </w:rPr>
        <w:t>In</w:t>
      </w:r>
      <w:r w:rsidR="00192D81" w:rsidRPr="005B52DD">
        <w:rPr>
          <w:rFonts w:asciiTheme="minorBidi" w:hAnsiTheme="minorBidi" w:cstheme="minorBidi"/>
          <w:szCs w:val="18"/>
        </w:rPr>
        <w:t xml:space="preserve"> early</w:t>
      </w:r>
      <w:r w:rsidR="008651D2" w:rsidRPr="005B52DD">
        <w:rPr>
          <w:rFonts w:asciiTheme="minorBidi" w:hAnsiTheme="minorBidi" w:cstheme="minorBidi"/>
          <w:szCs w:val="18"/>
        </w:rPr>
        <w:t xml:space="preserve"> May 2024, the Tunisian government launched a </w:t>
      </w:r>
      <w:hyperlink r:id="rId9">
        <w:r w:rsidR="008651D2" w:rsidRPr="005B52DD">
          <w:rPr>
            <w:rStyle w:val="Hyperlink"/>
            <w:rFonts w:asciiTheme="minorBidi" w:hAnsiTheme="minorBidi" w:cstheme="minorBidi"/>
            <w:szCs w:val="18"/>
          </w:rPr>
          <w:t>clampdown</w:t>
        </w:r>
      </w:hyperlink>
      <w:r w:rsidR="008651D2" w:rsidRPr="005B52DD">
        <w:rPr>
          <w:rFonts w:asciiTheme="minorBidi" w:hAnsiTheme="minorBidi" w:cstheme="minorBidi"/>
          <w:szCs w:val="18"/>
        </w:rPr>
        <w:t xml:space="preserve"> against </w:t>
      </w:r>
      <w:r w:rsidR="007168F2" w:rsidRPr="005B52DD">
        <w:rPr>
          <w:rFonts w:asciiTheme="minorBidi" w:hAnsiTheme="minorBidi" w:cstheme="minorBidi"/>
          <w:szCs w:val="18"/>
        </w:rPr>
        <w:t xml:space="preserve">refugees and </w:t>
      </w:r>
      <w:r w:rsidR="008651D2" w:rsidRPr="005B52DD">
        <w:rPr>
          <w:rFonts w:asciiTheme="minorBidi" w:hAnsiTheme="minorBidi" w:cstheme="minorBidi"/>
          <w:szCs w:val="18"/>
        </w:rPr>
        <w:t>migrants</w:t>
      </w:r>
      <w:r w:rsidR="007168F2" w:rsidRPr="005B52DD">
        <w:rPr>
          <w:rFonts w:asciiTheme="minorBidi" w:hAnsiTheme="minorBidi" w:cstheme="minorBidi"/>
          <w:szCs w:val="18"/>
        </w:rPr>
        <w:t xml:space="preserve"> </w:t>
      </w:r>
      <w:r w:rsidR="008651D2" w:rsidRPr="005B52DD">
        <w:rPr>
          <w:rFonts w:asciiTheme="minorBidi" w:hAnsiTheme="minorBidi" w:cstheme="minorBidi"/>
          <w:szCs w:val="18"/>
        </w:rPr>
        <w:t xml:space="preserve">and </w:t>
      </w:r>
      <w:r w:rsidR="008B2791" w:rsidRPr="005B52DD">
        <w:rPr>
          <w:rFonts w:asciiTheme="minorBidi" w:hAnsiTheme="minorBidi" w:cstheme="minorBidi"/>
          <w:szCs w:val="18"/>
        </w:rPr>
        <w:t>civil society organizations</w:t>
      </w:r>
      <w:r w:rsidR="1AD30081" w:rsidRPr="005B52DD">
        <w:rPr>
          <w:rFonts w:asciiTheme="minorBidi" w:hAnsiTheme="minorBidi" w:cstheme="minorBidi"/>
          <w:szCs w:val="18"/>
        </w:rPr>
        <w:t xml:space="preserve"> defending their rights</w:t>
      </w:r>
      <w:r w:rsidR="008651D2" w:rsidRPr="005B52DD">
        <w:rPr>
          <w:rFonts w:asciiTheme="minorBidi" w:hAnsiTheme="minorBidi" w:cstheme="minorBidi"/>
          <w:szCs w:val="18"/>
        </w:rPr>
        <w:t xml:space="preserve">. </w:t>
      </w:r>
      <w:r w:rsidR="00942B49" w:rsidRPr="005B52DD">
        <w:rPr>
          <w:rFonts w:asciiTheme="minorBidi" w:hAnsiTheme="minorBidi" w:cstheme="minorBidi"/>
          <w:szCs w:val="18"/>
        </w:rPr>
        <w:t xml:space="preserve">On 6 May, </w:t>
      </w:r>
      <w:r w:rsidR="00E02ACE" w:rsidRPr="005B52DD">
        <w:rPr>
          <w:rFonts w:asciiTheme="minorBidi" w:hAnsiTheme="minorBidi" w:cstheme="minorBidi"/>
          <w:szCs w:val="18"/>
        </w:rPr>
        <w:t xml:space="preserve">in </w:t>
      </w:r>
      <w:hyperlink r:id="rId10" w:history="1">
        <w:r w:rsidR="00E02ACE" w:rsidRPr="005B52DD">
          <w:rPr>
            <w:rStyle w:val="Hyperlink"/>
            <w:rFonts w:asciiTheme="minorBidi" w:hAnsiTheme="minorBidi" w:cstheme="minorBidi"/>
            <w:szCs w:val="18"/>
          </w:rPr>
          <w:t>public remarks</w:t>
        </w:r>
      </w:hyperlink>
      <w:r w:rsidR="00E02ACE" w:rsidRPr="005B52DD">
        <w:rPr>
          <w:rFonts w:asciiTheme="minorBidi" w:hAnsiTheme="minorBidi" w:cstheme="minorBidi"/>
          <w:szCs w:val="18"/>
        </w:rPr>
        <w:t xml:space="preserve">, </w:t>
      </w:r>
      <w:r w:rsidR="00942B49" w:rsidRPr="005B52DD">
        <w:rPr>
          <w:rFonts w:asciiTheme="minorBidi" w:hAnsiTheme="minorBidi" w:cstheme="minorBidi"/>
          <w:szCs w:val="18"/>
        </w:rPr>
        <w:t xml:space="preserve">President Kais Saied attacked organizations working on migration, </w:t>
      </w:r>
      <w:r w:rsidR="003E6D77" w:rsidRPr="005B52DD">
        <w:rPr>
          <w:rFonts w:asciiTheme="minorBidi" w:hAnsiTheme="minorBidi" w:cstheme="minorBidi"/>
          <w:szCs w:val="18"/>
        </w:rPr>
        <w:t>accusing them of seeking the</w:t>
      </w:r>
      <w:r w:rsidR="00942B49" w:rsidRPr="005B52DD">
        <w:rPr>
          <w:rFonts w:asciiTheme="minorBidi" w:hAnsiTheme="minorBidi" w:cstheme="minorBidi"/>
          <w:szCs w:val="18"/>
        </w:rPr>
        <w:t xml:space="preserve"> "settlement” of migrants and describing them as “traitors”</w:t>
      </w:r>
      <w:r w:rsidR="008F5406" w:rsidRPr="005B52DD">
        <w:rPr>
          <w:rFonts w:asciiTheme="minorBidi" w:hAnsiTheme="minorBidi" w:cstheme="minorBidi"/>
          <w:szCs w:val="18"/>
        </w:rPr>
        <w:t xml:space="preserve"> and</w:t>
      </w:r>
      <w:r w:rsidR="00942B49" w:rsidRPr="005B52DD">
        <w:rPr>
          <w:rFonts w:asciiTheme="minorBidi" w:hAnsiTheme="minorBidi" w:cstheme="minorBidi"/>
          <w:szCs w:val="18"/>
        </w:rPr>
        <w:t xml:space="preserve"> “[foreign] agents”.</w:t>
      </w:r>
      <w:r w:rsidR="003611B1" w:rsidRPr="005B52DD">
        <w:rPr>
          <w:rFonts w:asciiTheme="minorBidi" w:hAnsiTheme="minorBidi" w:cstheme="minorBidi"/>
          <w:szCs w:val="18"/>
        </w:rPr>
        <w:t xml:space="preserve"> He stated: “There are networks inside who are connected to networks abroad... Financial transfers are received by… those who falsely claim that they are protecting [migrants], an association, you all know how they posted a tender to shelter these Africans... who are residing [in Tunisia] illegally.”</w:t>
      </w:r>
      <w:r w:rsidR="001D1A3E" w:rsidRPr="005B52DD">
        <w:rPr>
          <w:rFonts w:asciiTheme="minorBidi" w:hAnsiTheme="minorBidi" w:cstheme="minorBidi"/>
          <w:szCs w:val="18"/>
        </w:rPr>
        <w:t xml:space="preserve"> </w:t>
      </w:r>
    </w:p>
    <w:p w14:paraId="5913CF12" w14:textId="77E03766" w:rsidR="009C00EE" w:rsidRPr="005B52DD" w:rsidRDefault="00BB503C" w:rsidP="00EC64F7">
      <w:pPr>
        <w:spacing w:after="160" w:line="259" w:lineRule="auto"/>
        <w:rPr>
          <w:rFonts w:asciiTheme="minorBidi" w:hAnsiTheme="minorBidi" w:cstheme="minorBidi"/>
          <w:szCs w:val="18"/>
        </w:rPr>
      </w:pPr>
      <w:r w:rsidRPr="005B52DD">
        <w:rPr>
          <w:rFonts w:asciiTheme="minorBidi" w:hAnsiTheme="minorBidi" w:cstheme="minorBidi"/>
          <w:szCs w:val="18"/>
        </w:rPr>
        <w:t xml:space="preserve">On 7 May, </w:t>
      </w:r>
      <w:r w:rsidR="00172765" w:rsidRPr="005B52DD">
        <w:rPr>
          <w:rFonts w:asciiTheme="minorBidi" w:hAnsiTheme="minorBidi" w:cstheme="minorBidi"/>
          <w:szCs w:val="18"/>
        </w:rPr>
        <w:t>a</w:t>
      </w:r>
      <w:r w:rsidRPr="005B52DD">
        <w:rPr>
          <w:rFonts w:asciiTheme="minorBidi" w:hAnsiTheme="minorBidi" w:cstheme="minorBidi"/>
          <w:szCs w:val="18"/>
        </w:rPr>
        <w:t xml:space="preserve"> Tunis </w:t>
      </w:r>
      <w:r w:rsidR="00172765" w:rsidRPr="005B52DD">
        <w:rPr>
          <w:rFonts w:asciiTheme="minorBidi" w:hAnsiTheme="minorBidi" w:cstheme="minorBidi"/>
          <w:szCs w:val="18"/>
        </w:rPr>
        <w:t>p</w:t>
      </w:r>
      <w:r w:rsidRPr="005B52DD">
        <w:rPr>
          <w:rFonts w:asciiTheme="minorBidi" w:hAnsiTheme="minorBidi" w:cstheme="minorBidi"/>
          <w:szCs w:val="18"/>
        </w:rPr>
        <w:t>rosecutor </w:t>
      </w:r>
      <w:hyperlink r:id="rId11">
        <w:r w:rsidRPr="005B52DD">
          <w:rPr>
            <w:rStyle w:val="Hyperlink"/>
            <w:rFonts w:asciiTheme="minorBidi" w:hAnsiTheme="minorBidi" w:cstheme="minorBidi"/>
            <w:szCs w:val="18"/>
          </w:rPr>
          <w:t>announced</w:t>
        </w:r>
      </w:hyperlink>
      <w:r w:rsidRPr="005B52DD">
        <w:rPr>
          <w:rFonts w:asciiTheme="minorBidi" w:hAnsiTheme="minorBidi" w:cstheme="minorBidi"/>
          <w:szCs w:val="18"/>
        </w:rPr>
        <w:t> </w:t>
      </w:r>
      <w:r w:rsidR="00A277E5" w:rsidRPr="005B52DD">
        <w:rPr>
          <w:rFonts w:asciiTheme="minorBidi" w:hAnsiTheme="minorBidi" w:cstheme="minorBidi"/>
          <w:szCs w:val="18"/>
        </w:rPr>
        <w:t xml:space="preserve">the opening of an investigation </w:t>
      </w:r>
      <w:r w:rsidRPr="005B52DD">
        <w:rPr>
          <w:rFonts w:asciiTheme="minorBidi" w:hAnsiTheme="minorBidi" w:cstheme="minorBidi"/>
          <w:szCs w:val="18"/>
        </w:rPr>
        <w:t xml:space="preserve">against </w:t>
      </w:r>
      <w:r w:rsidR="007A6DA3" w:rsidRPr="005B52DD">
        <w:rPr>
          <w:rFonts w:asciiTheme="minorBidi" w:hAnsiTheme="minorBidi" w:cstheme="minorBidi"/>
          <w:szCs w:val="18"/>
        </w:rPr>
        <w:t>associations</w:t>
      </w:r>
      <w:r w:rsidRPr="005B52DD">
        <w:rPr>
          <w:rFonts w:asciiTheme="minorBidi" w:hAnsiTheme="minorBidi" w:cstheme="minorBidi"/>
          <w:szCs w:val="18"/>
        </w:rPr>
        <w:t xml:space="preserve"> for “abusing their mandate to provide financial support</w:t>
      </w:r>
      <w:r w:rsidR="002B528C" w:rsidRPr="005B52DD">
        <w:rPr>
          <w:rFonts w:asciiTheme="minorBidi" w:hAnsiTheme="minorBidi" w:cstheme="minorBidi"/>
          <w:szCs w:val="18"/>
        </w:rPr>
        <w:t>”</w:t>
      </w:r>
      <w:r w:rsidRPr="005B52DD">
        <w:rPr>
          <w:rFonts w:asciiTheme="minorBidi" w:hAnsiTheme="minorBidi" w:cstheme="minorBidi"/>
          <w:szCs w:val="18"/>
        </w:rPr>
        <w:t xml:space="preserve"> to</w:t>
      </w:r>
      <w:r w:rsidR="00155DBC" w:rsidRPr="005B52DD">
        <w:rPr>
          <w:rFonts w:asciiTheme="minorBidi" w:hAnsiTheme="minorBidi" w:cstheme="minorBidi"/>
          <w:szCs w:val="18"/>
        </w:rPr>
        <w:t xml:space="preserve"> </w:t>
      </w:r>
      <w:r w:rsidR="007A6DA3" w:rsidRPr="005B52DD">
        <w:rPr>
          <w:rFonts w:asciiTheme="minorBidi" w:hAnsiTheme="minorBidi" w:cstheme="minorBidi"/>
          <w:szCs w:val="18"/>
        </w:rPr>
        <w:t>irregular migrants.</w:t>
      </w:r>
      <w:r w:rsidR="00377859" w:rsidRPr="005B52DD">
        <w:rPr>
          <w:rFonts w:asciiTheme="minorBidi" w:hAnsiTheme="minorBidi" w:cstheme="minorBidi"/>
          <w:szCs w:val="18"/>
        </w:rPr>
        <w:t xml:space="preserve"> </w:t>
      </w:r>
      <w:r w:rsidR="003C49FF" w:rsidRPr="005B52DD">
        <w:rPr>
          <w:rFonts w:asciiTheme="minorBidi" w:hAnsiTheme="minorBidi" w:cstheme="minorBidi"/>
          <w:szCs w:val="18"/>
        </w:rPr>
        <w:t>A</w:t>
      </w:r>
      <w:r w:rsidR="00837FD0" w:rsidRPr="005B52DD">
        <w:rPr>
          <w:rFonts w:asciiTheme="minorBidi" w:hAnsiTheme="minorBidi" w:cstheme="minorBidi"/>
          <w:szCs w:val="18"/>
        </w:rPr>
        <w:t xml:space="preserve">uthorities have </w:t>
      </w:r>
      <w:r w:rsidR="008B7409" w:rsidRPr="005B52DD">
        <w:rPr>
          <w:rFonts w:asciiTheme="minorBidi" w:hAnsiTheme="minorBidi" w:cstheme="minorBidi"/>
          <w:szCs w:val="18"/>
        </w:rPr>
        <w:t xml:space="preserve">since </w:t>
      </w:r>
      <w:r w:rsidR="00A277E5" w:rsidRPr="005B52DD">
        <w:rPr>
          <w:rFonts w:asciiTheme="minorBidi" w:hAnsiTheme="minorBidi" w:cstheme="minorBidi"/>
          <w:szCs w:val="18"/>
        </w:rPr>
        <w:t xml:space="preserve">summoned, </w:t>
      </w:r>
      <w:r w:rsidR="00837FD0" w:rsidRPr="005B52DD">
        <w:rPr>
          <w:rFonts w:asciiTheme="minorBidi" w:hAnsiTheme="minorBidi" w:cstheme="minorBidi"/>
          <w:szCs w:val="18"/>
        </w:rPr>
        <w:t>arrested</w:t>
      </w:r>
      <w:r w:rsidR="00A277E5" w:rsidRPr="005B52DD">
        <w:rPr>
          <w:rFonts w:asciiTheme="minorBidi" w:hAnsiTheme="minorBidi" w:cstheme="minorBidi"/>
          <w:szCs w:val="18"/>
        </w:rPr>
        <w:t xml:space="preserve"> </w:t>
      </w:r>
      <w:r w:rsidR="00837FD0" w:rsidRPr="005B52DD">
        <w:rPr>
          <w:rFonts w:asciiTheme="minorBidi" w:hAnsiTheme="minorBidi" w:cstheme="minorBidi"/>
          <w:szCs w:val="18"/>
        </w:rPr>
        <w:t xml:space="preserve">and investigated the heads, former staff or members of at least </w:t>
      </w:r>
      <w:r w:rsidR="0048680E" w:rsidRPr="005B52DD">
        <w:rPr>
          <w:rFonts w:asciiTheme="minorBidi" w:hAnsiTheme="minorBidi" w:cstheme="minorBidi"/>
          <w:szCs w:val="18"/>
        </w:rPr>
        <w:t>1</w:t>
      </w:r>
      <w:r w:rsidR="004563BA" w:rsidRPr="005B52DD">
        <w:rPr>
          <w:rFonts w:asciiTheme="minorBidi" w:hAnsiTheme="minorBidi" w:cstheme="minorBidi"/>
          <w:szCs w:val="18"/>
        </w:rPr>
        <w:t>5</w:t>
      </w:r>
      <w:r w:rsidR="0048680E" w:rsidRPr="005B52DD">
        <w:rPr>
          <w:rFonts w:asciiTheme="minorBidi" w:hAnsiTheme="minorBidi" w:cstheme="minorBidi"/>
          <w:szCs w:val="18"/>
        </w:rPr>
        <w:t xml:space="preserve"> </w:t>
      </w:r>
      <w:r w:rsidR="00837FD0" w:rsidRPr="005B52DD">
        <w:rPr>
          <w:rFonts w:asciiTheme="minorBidi" w:hAnsiTheme="minorBidi" w:cstheme="minorBidi"/>
          <w:szCs w:val="18"/>
        </w:rPr>
        <w:t>organizations.</w:t>
      </w:r>
      <w:r w:rsidR="008651D2" w:rsidRPr="005B52DD">
        <w:rPr>
          <w:rFonts w:asciiTheme="minorBidi" w:hAnsiTheme="minorBidi" w:cstheme="minorBidi"/>
          <w:szCs w:val="18"/>
        </w:rPr>
        <w:t xml:space="preserve"> 10 </w:t>
      </w:r>
      <w:r w:rsidR="006F16E9" w:rsidRPr="005B52DD">
        <w:rPr>
          <w:rFonts w:asciiTheme="minorBidi" w:hAnsiTheme="minorBidi" w:cstheme="minorBidi"/>
          <w:szCs w:val="18"/>
        </w:rPr>
        <w:t xml:space="preserve">human rights defenders, NGO </w:t>
      </w:r>
      <w:r w:rsidR="00EB4848" w:rsidRPr="005B52DD">
        <w:rPr>
          <w:rFonts w:asciiTheme="minorBidi" w:hAnsiTheme="minorBidi" w:cstheme="minorBidi"/>
          <w:szCs w:val="18"/>
        </w:rPr>
        <w:t>staff and former local</w:t>
      </w:r>
      <w:r w:rsidR="008138D2" w:rsidRPr="005B52DD">
        <w:rPr>
          <w:rFonts w:asciiTheme="minorBidi" w:hAnsiTheme="minorBidi" w:cstheme="minorBidi"/>
          <w:szCs w:val="18"/>
        </w:rPr>
        <w:t xml:space="preserve"> municipality staff</w:t>
      </w:r>
      <w:r w:rsidR="008651D2" w:rsidRPr="005B52DD">
        <w:rPr>
          <w:rFonts w:asciiTheme="minorBidi" w:hAnsiTheme="minorBidi" w:cstheme="minorBidi"/>
          <w:szCs w:val="18"/>
        </w:rPr>
        <w:t xml:space="preserve"> </w:t>
      </w:r>
      <w:r w:rsidR="002B3AFB" w:rsidRPr="005B52DD">
        <w:rPr>
          <w:rFonts w:asciiTheme="minorBidi" w:hAnsiTheme="minorBidi" w:cstheme="minorBidi"/>
          <w:szCs w:val="18"/>
        </w:rPr>
        <w:t xml:space="preserve">who </w:t>
      </w:r>
      <w:r w:rsidR="00545285" w:rsidRPr="005B52DD">
        <w:rPr>
          <w:rFonts w:asciiTheme="minorBidi" w:hAnsiTheme="minorBidi" w:cstheme="minorBidi"/>
          <w:szCs w:val="18"/>
        </w:rPr>
        <w:t>worked</w:t>
      </w:r>
      <w:r w:rsidR="00404299" w:rsidRPr="005B52DD">
        <w:rPr>
          <w:rFonts w:asciiTheme="minorBidi" w:hAnsiTheme="minorBidi" w:cstheme="minorBidi"/>
          <w:szCs w:val="18"/>
        </w:rPr>
        <w:t xml:space="preserve"> with them </w:t>
      </w:r>
      <w:r w:rsidR="00545285" w:rsidRPr="005B52DD">
        <w:rPr>
          <w:rFonts w:asciiTheme="minorBidi" w:hAnsiTheme="minorBidi" w:cstheme="minorBidi"/>
          <w:szCs w:val="18"/>
        </w:rPr>
        <w:t xml:space="preserve">are </w:t>
      </w:r>
      <w:r w:rsidR="008651D2" w:rsidRPr="005B52DD">
        <w:rPr>
          <w:rFonts w:asciiTheme="minorBidi" w:hAnsiTheme="minorBidi" w:cstheme="minorBidi"/>
          <w:szCs w:val="18"/>
        </w:rPr>
        <w:t>in</w:t>
      </w:r>
      <w:r w:rsidR="00103269" w:rsidRPr="005B52DD">
        <w:rPr>
          <w:rFonts w:asciiTheme="minorBidi" w:hAnsiTheme="minorBidi" w:cstheme="minorBidi"/>
          <w:szCs w:val="18"/>
        </w:rPr>
        <w:t xml:space="preserve"> arbitrary</w:t>
      </w:r>
      <w:r w:rsidR="008651D2" w:rsidRPr="005B52DD">
        <w:rPr>
          <w:rFonts w:asciiTheme="minorBidi" w:hAnsiTheme="minorBidi" w:cstheme="minorBidi"/>
          <w:szCs w:val="18"/>
        </w:rPr>
        <w:t xml:space="preserve"> pre-trial detention</w:t>
      </w:r>
      <w:r w:rsidR="00103269" w:rsidRPr="005B52DD">
        <w:rPr>
          <w:rFonts w:asciiTheme="minorBidi" w:hAnsiTheme="minorBidi" w:cstheme="minorBidi"/>
          <w:szCs w:val="18"/>
        </w:rPr>
        <w:t xml:space="preserve"> </w:t>
      </w:r>
      <w:r w:rsidR="00EC64F7" w:rsidRPr="005B52DD">
        <w:rPr>
          <w:rFonts w:asciiTheme="minorBidi" w:hAnsiTheme="minorBidi" w:cstheme="minorBidi"/>
          <w:szCs w:val="18"/>
        </w:rPr>
        <w:t>for</w:t>
      </w:r>
      <w:r w:rsidR="003C7071" w:rsidRPr="005B52DD">
        <w:rPr>
          <w:rFonts w:asciiTheme="minorBidi" w:hAnsiTheme="minorBidi" w:cstheme="minorBidi"/>
          <w:szCs w:val="18"/>
        </w:rPr>
        <w:t xml:space="preserve"> accusations of</w:t>
      </w:r>
      <w:r w:rsidR="00103269" w:rsidRPr="005B52DD">
        <w:rPr>
          <w:rFonts w:asciiTheme="minorBidi" w:hAnsiTheme="minorBidi" w:cstheme="minorBidi"/>
          <w:szCs w:val="18"/>
        </w:rPr>
        <w:t xml:space="preserve"> </w:t>
      </w:r>
      <w:r w:rsidR="003C558F" w:rsidRPr="005B52DD">
        <w:rPr>
          <w:rFonts w:asciiTheme="minorBidi" w:hAnsiTheme="minorBidi" w:cstheme="minorBidi"/>
          <w:szCs w:val="18"/>
        </w:rPr>
        <w:t xml:space="preserve">supporting irregular migrants or of </w:t>
      </w:r>
      <w:r w:rsidR="00334E59" w:rsidRPr="005B52DD">
        <w:rPr>
          <w:rFonts w:asciiTheme="minorBidi" w:hAnsiTheme="minorBidi" w:cstheme="minorBidi"/>
          <w:szCs w:val="18"/>
        </w:rPr>
        <w:t>financial crimes</w:t>
      </w:r>
      <w:r w:rsidR="414980F3" w:rsidRPr="005B52DD">
        <w:rPr>
          <w:rFonts w:asciiTheme="minorBidi" w:hAnsiTheme="minorBidi" w:cstheme="minorBidi"/>
          <w:szCs w:val="18"/>
        </w:rPr>
        <w:t xml:space="preserve"> relating to </w:t>
      </w:r>
      <w:r w:rsidR="0049043B" w:rsidRPr="005B52DD">
        <w:rPr>
          <w:rFonts w:asciiTheme="minorBidi" w:hAnsiTheme="minorBidi" w:cstheme="minorBidi"/>
          <w:szCs w:val="18"/>
        </w:rPr>
        <w:t xml:space="preserve">legitimate </w:t>
      </w:r>
      <w:r w:rsidR="00EC64F7" w:rsidRPr="005B52DD">
        <w:rPr>
          <w:rFonts w:asciiTheme="minorBidi" w:hAnsiTheme="minorBidi" w:cstheme="minorBidi"/>
          <w:szCs w:val="18"/>
        </w:rPr>
        <w:t xml:space="preserve">NGO </w:t>
      </w:r>
      <w:r w:rsidR="414980F3" w:rsidRPr="005B52DD">
        <w:rPr>
          <w:rFonts w:asciiTheme="minorBidi" w:hAnsiTheme="minorBidi" w:cstheme="minorBidi"/>
          <w:szCs w:val="18"/>
        </w:rPr>
        <w:t>funding</w:t>
      </w:r>
      <w:r w:rsidR="002B528C" w:rsidRPr="005B52DD">
        <w:rPr>
          <w:rFonts w:asciiTheme="minorBidi" w:hAnsiTheme="minorBidi" w:cstheme="minorBidi"/>
          <w:szCs w:val="18"/>
        </w:rPr>
        <w:t>.</w:t>
      </w:r>
      <w:r w:rsidR="00EC64F7" w:rsidRPr="005B52DD">
        <w:rPr>
          <w:rFonts w:asciiTheme="minorBidi" w:hAnsiTheme="minorBidi" w:cstheme="minorBidi"/>
          <w:szCs w:val="18"/>
        </w:rPr>
        <w:t xml:space="preserve"> </w:t>
      </w:r>
      <w:r w:rsidR="002B528C" w:rsidRPr="005B52DD">
        <w:rPr>
          <w:rFonts w:asciiTheme="minorBidi" w:hAnsiTheme="minorBidi" w:cstheme="minorBidi"/>
          <w:szCs w:val="18"/>
        </w:rPr>
        <w:t>That same month</w:t>
      </w:r>
      <w:r w:rsidR="000165FB" w:rsidRPr="005B52DD">
        <w:rPr>
          <w:rFonts w:asciiTheme="minorBidi" w:hAnsiTheme="minorBidi" w:cstheme="minorBidi"/>
          <w:szCs w:val="18"/>
        </w:rPr>
        <w:t>,</w:t>
      </w:r>
      <w:r w:rsidR="00224FD3" w:rsidRPr="005B52DD">
        <w:rPr>
          <w:rFonts w:asciiTheme="minorBidi" w:hAnsiTheme="minorBidi" w:cstheme="minorBidi"/>
          <w:szCs w:val="18"/>
        </w:rPr>
        <w:t xml:space="preserve"> the authorities conducted forced evictions of refugees and migrants and convicted landlords for renting apartments to irregular migrants.</w:t>
      </w:r>
      <w:r w:rsidR="00253700" w:rsidRPr="005B52DD">
        <w:rPr>
          <w:rFonts w:asciiTheme="minorBidi" w:hAnsiTheme="minorBidi" w:cstheme="minorBidi"/>
          <w:szCs w:val="18"/>
        </w:rPr>
        <w:t xml:space="preserve"> </w:t>
      </w:r>
      <w:r w:rsidR="00DF47AD" w:rsidRPr="005B52DD">
        <w:rPr>
          <w:rFonts w:asciiTheme="minorBidi" w:hAnsiTheme="minorBidi" w:cstheme="minorBidi"/>
          <w:szCs w:val="18"/>
        </w:rPr>
        <w:t xml:space="preserve">This </w:t>
      </w:r>
      <w:r w:rsidR="000165FB" w:rsidRPr="005B52DD">
        <w:rPr>
          <w:rFonts w:asciiTheme="minorBidi" w:hAnsiTheme="minorBidi" w:cstheme="minorBidi"/>
          <w:szCs w:val="18"/>
        </w:rPr>
        <w:t xml:space="preserve">crackdown </w:t>
      </w:r>
      <w:r w:rsidR="00203E82" w:rsidRPr="005B52DD">
        <w:rPr>
          <w:rFonts w:asciiTheme="minorBidi" w:hAnsiTheme="minorBidi" w:cstheme="minorBidi"/>
          <w:szCs w:val="18"/>
        </w:rPr>
        <w:t>represented</w:t>
      </w:r>
      <w:r w:rsidR="00DF47AD" w:rsidRPr="005B52DD">
        <w:rPr>
          <w:rFonts w:asciiTheme="minorBidi" w:hAnsiTheme="minorBidi" w:cstheme="minorBidi"/>
          <w:szCs w:val="18"/>
        </w:rPr>
        <w:t xml:space="preserve"> </w:t>
      </w:r>
      <w:r w:rsidR="00404299" w:rsidRPr="005B52DD">
        <w:rPr>
          <w:rFonts w:asciiTheme="minorBidi" w:hAnsiTheme="minorBidi" w:cstheme="minorBidi"/>
          <w:szCs w:val="18"/>
        </w:rPr>
        <w:t xml:space="preserve">one of </w:t>
      </w:r>
      <w:r w:rsidR="00DF47AD" w:rsidRPr="005B52DD">
        <w:rPr>
          <w:rFonts w:asciiTheme="minorBidi" w:hAnsiTheme="minorBidi" w:cstheme="minorBidi"/>
          <w:szCs w:val="18"/>
        </w:rPr>
        <w:t>the latest escalation</w:t>
      </w:r>
      <w:r w:rsidR="00322DE8" w:rsidRPr="005B52DD">
        <w:rPr>
          <w:rFonts w:asciiTheme="minorBidi" w:hAnsiTheme="minorBidi" w:cstheme="minorBidi"/>
          <w:szCs w:val="18"/>
        </w:rPr>
        <w:t>s</w:t>
      </w:r>
      <w:r w:rsidR="00DF47AD" w:rsidRPr="005B52DD">
        <w:rPr>
          <w:rFonts w:asciiTheme="minorBidi" w:hAnsiTheme="minorBidi" w:cstheme="minorBidi"/>
          <w:szCs w:val="18"/>
        </w:rPr>
        <w:t xml:space="preserve"> within </w:t>
      </w:r>
      <w:hyperlink r:id="rId12">
        <w:r w:rsidR="00DF47AD" w:rsidRPr="005B52DD">
          <w:rPr>
            <w:rStyle w:val="Hyperlink"/>
            <w:rFonts w:asciiTheme="minorBidi" w:hAnsiTheme="minorBidi" w:cstheme="minorBidi"/>
            <w:szCs w:val="18"/>
          </w:rPr>
          <w:t>a wider deterioration</w:t>
        </w:r>
      </w:hyperlink>
      <w:r w:rsidR="00DF47AD" w:rsidRPr="005B52DD">
        <w:rPr>
          <w:rFonts w:asciiTheme="minorBidi" w:hAnsiTheme="minorBidi" w:cstheme="minorBidi"/>
          <w:szCs w:val="18"/>
        </w:rPr>
        <w:t xml:space="preserve"> </w:t>
      </w:r>
      <w:r w:rsidR="000554B8" w:rsidRPr="005B52DD">
        <w:rPr>
          <w:rFonts w:asciiTheme="minorBidi" w:hAnsiTheme="minorBidi" w:cstheme="minorBidi"/>
          <w:szCs w:val="18"/>
        </w:rPr>
        <w:t>of</w:t>
      </w:r>
      <w:r w:rsidR="00DF47AD" w:rsidRPr="005B52DD">
        <w:rPr>
          <w:rFonts w:asciiTheme="minorBidi" w:hAnsiTheme="minorBidi" w:cstheme="minorBidi"/>
          <w:szCs w:val="18"/>
        </w:rPr>
        <w:t xml:space="preserve"> refugee and migrant </w:t>
      </w:r>
      <w:r w:rsidR="00562940" w:rsidRPr="005B52DD">
        <w:rPr>
          <w:rFonts w:asciiTheme="minorBidi" w:hAnsiTheme="minorBidi" w:cstheme="minorBidi"/>
          <w:szCs w:val="18"/>
        </w:rPr>
        <w:t xml:space="preserve">rights </w:t>
      </w:r>
      <w:r w:rsidR="00DF47AD" w:rsidRPr="005B52DD">
        <w:rPr>
          <w:rFonts w:asciiTheme="minorBidi" w:hAnsiTheme="minorBidi" w:cstheme="minorBidi"/>
          <w:szCs w:val="18"/>
        </w:rPr>
        <w:t xml:space="preserve">since </w:t>
      </w:r>
      <w:hyperlink r:id="rId13">
        <w:r w:rsidR="00DF47AD" w:rsidRPr="005B52DD">
          <w:rPr>
            <w:rStyle w:val="Hyperlink"/>
            <w:rFonts w:asciiTheme="minorBidi" w:hAnsiTheme="minorBidi" w:cstheme="minorBidi"/>
            <w:szCs w:val="18"/>
          </w:rPr>
          <w:t>February 2023</w:t>
        </w:r>
      </w:hyperlink>
      <w:r w:rsidR="00203E82" w:rsidRPr="005B52DD">
        <w:rPr>
          <w:rFonts w:asciiTheme="minorBidi" w:hAnsiTheme="minorBidi" w:cstheme="minorBidi"/>
          <w:szCs w:val="18"/>
        </w:rPr>
        <w:t xml:space="preserve">, </w:t>
      </w:r>
      <w:r w:rsidR="00C653E3" w:rsidRPr="005B52DD">
        <w:rPr>
          <w:rFonts w:asciiTheme="minorBidi" w:hAnsiTheme="minorBidi" w:cstheme="minorBidi"/>
          <w:szCs w:val="18"/>
        </w:rPr>
        <w:t>marked by racially discriminatory practices</w:t>
      </w:r>
      <w:r w:rsidR="00EC64F7" w:rsidRPr="005B52DD">
        <w:rPr>
          <w:rFonts w:asciiTheme="minorBidi" w:hAnsiTheme="minorBidi" w:cstheme="minorBidi"/>
          <w:szCs w:val="18"/>
        </w:rPr>
        <w:t xml:space="preserve"> and language</w:t>
      </w:r>
      <w:r w:rsidR="001C754A" w:rsidRPr="005B52DD">
        <w:rPr>
          <w:rFonts w:asciiTheme="minorBidi" w:hAnsiTheme="minorBidi" w:cstheme="minorBidi"/>
          <w:szCs w:val="18"/>
        </w:rPr>
        <w:t xml:space="preserve">. </w:t>
      </w:r>
      <w:r w:rsidR="00686A8D" w:rsidRPr="005B52DD">
        <w:rPr>
          <w:rFonts w:asciiTheme="minorBidi" w:hAnsiTheme="minorBidi" w:cstheme="minorBidi"/>
          <w:szCs w:val="18"/>
        </w:rPr>
        <w:t>Th</w:t>
      </w:r>
      <w:r w:rsidR="001D5FD3" w:rsidRPr="005B52DD">
        <w:rPr>
          <w:rFonts w:asciiTheme="minorBidi" w:hAnsiTheme="minorBidi" w:cstheme="minorBidi"/>
          <w:szCs w:val="18"/>
        </w:rPr>
        <w:t>is pattern of</w:t>
      </w:r>
      <w:r w:rsidR="001C754A" w:rsidRPr="005B52DD">
        <w:rPr>
          <w:rFonts w:asciiTheme="minorBidi" w:hAnsiTheme="minorBidi" w:cstheme="minorBidi"/>
          <w:szCs w:val="18"/>
        </w:rPr>
        <w:t xml:space="preserve"> criminalization of refugee and migrant rights defenders </w:t>
      </w:r>
      <w:r w:rsidR="00825D85" w:rsidRPr="005B52DD">
        <w:rPr>
          <w:rFonts w:asciiTheme="minorBidi" w:hAnsiTheme="minorBidi" w:cstheme="minorBidi"/>
          <w:szCs w:val="18"/>
        </w:rPr>
        <w:t>has also been documented</w:t>
      </w:r>
      <w:r w:rsidR="00840311" w:rsidRPr="005B52DD">
        <w:rPr>
          <w:rFonts w:asciiTheme="minorBidi" w:hAnsiTheme="minorBidi" w:cstheme="minorBidi"/>
          <w:szCs w:val="18"/>
        </w:rPr>
        <w:t xml:space="preserve"> </w:t>
      </w:r>
      <w:r w:rsidR="00C51321" w:rsidRPr="005B52DD">
        <w:rPr>
          <w:rFonts w:asciiTheme="minorBidi" w:hAnsiTheme="minorBidi" w:cstheme="minorBidi"/>
          <w:szCs w:val="18"/>
        </w:rPr>
        <w:t xml:space="preserve">in </w:t>
      </w:r>
      <w:hyperlink r:id="rId14">
        <w:r w:rsidR="00C51321" w:rsidRPr="005B52DD">
          <w:rPr>
            <w:rStyle w:val="Hyperlink"/>
            <w:rFonts w:asciiTheme="minorBidi" w:hAnsiTheme="minorBidi" w:cstheme="minorBidi"/>
            <w:szCs w:val="18"/>
          </w:rPr>
          <w:t>Europe</w:t>
        </w:r>
      </w:hyperlink>
      <w:r w:rsidR="00541B55" w:rsidRPr="005B52DD">
        <w:rPr>
          <w:rFonts w:asciiTheme="minorBidi" w:hAnsiTheme="minorBidi" w:cstheme="minorBidi"/>
          <w:szCs w:val="18"/>
        </w:rPr>
        <w:t xml:space="preserve"> and </w:t>
      </w:r>
      <w:hyperlink r:id="rId15">
        <w:r w:rsidR="00541B55" w:rsidRPr="005B52DD">
          <w:rPr>
            <w:rStyle w:val="Hyperlink"/>
            <w:rFonts w:asciiTheme="minorBidi" w:hAnsiTheme="minorBidi" w:cstheme="minorBidi"/>
            <w:szCs w:val="18"/>
          </w:rPr>
          <w:t>beyond</w:t>
        </w:r>
      </w:hyperlink>
      <w:r w:rsidR="00C653E3" w:rsidRPr="005B52DD">
        <w:rPr>
          <w:rFonts w:asciiTheme="minorBidi" w:hAnsiTheme="minorBidi" w:cstheme="minorBidi"/>
          <w:szCs w:val="18"/>
        </w:rPr>
        <w:t>.</w:t>
      </w:r>
      <w:r w:rsidR="0068692C" w:rsidRPr="005B52DD">
        <w:rPr>
          <w:rFonts w:asciiTheme="minorBidi" w:hAnsiTheme="minorBidi" w:cstheme="minorBidi"/>
          <w:szCs w:val="18"/>
        </w:rPr>
        <w:t xml:space="preserve"> </w:t>
      </w:r>
    </w:p>
    <w:p w14:paraId="0C2C1555" w14:textId="1BC7E015" w:rsidR="00C271D6" w:rsidRPr="005B52DD" w:rsidRDefault="00015BED" w:rsidP="006F62EF">
      <w:pPr>
        <w:spacing w:line="240" w:lineRule="auto"/>
        <w:jc w:val="both"/>
        <w:rPr>
          <w:rFonts w:asciiTheme="minorBidi" w:hAnsiTheme="minorBidi" w:cstheme="minorBidi"/>
          <w:szCs w:val="18"/>
        </w:rPr>
      </w:pPr>
      <w:r w:rsidRPr="005B52DD">
        <w:rPr>
          <w:rFonts w:asciiTheme="minorBidi" w:hAnsiTheme="minorBidi" w:cstheme="minorBidi"/>
          <w:szCs w:val="18"/>
        </w:rPr>
        <w:t>The Tunisian Council for Refugees (CTR)</w:t>
      </w:r>
      <w:r w:rsidR="00304C30" w:rsidRPr="005B52DD">
        <w:rPr>
          <w:rFonts w:asciiTheme="minorBidi" w:hAnsiTheme="minorBidi" w:cstheme="minorBidi"/>
          <w:szCs w:val="18"/>
        </w:rPr>
        <w:t xml:space="preserve">, a </w:t>
      </w:r>
      <w:r w:rsidR="00615FA2" w:rsidRPr="005B52DD">
        <w:rPr>
          <w:rFonts w:asciiTheme="minorBidi" w:hAnsiTheme="minorBidi" w:cstheme="minorBidi"/>
          <w:szCs w:val="18"/>
        </w:rPr>
        <w:t>Tunisian</w:t>
      </w:r>
      <w:r w:rsidR="00304C30" w:rsidRPr="005B52DD">
        <w:rPr>
          <w:rFonts w:asciiTheme="minorBidi" w:hAnsiTheme="minorBidi" w:cstheme="minorBidi"/>
          <w:szCs w:val="18"/>
        </w:rPr>
        <w:t xml:space="preserve"> </w:t>
      </w:r>
      <w:r w:rsidR="005B179C" w:rsidRPr="005B52DD">
        <w:rPr>
          <w:rFonts w:asciiTheme="minorBidi" w:hAnsiTheme="minorBidi" w:cstheme="minorBidi"/>
          <w:szCs w:val="18"/>
        </w:rPr>
        <w:t>NGO</w:t>
      </w:r>
      <w:r w:rsidR="00304C30" w:rsidRPr="005B52DD">
        <w:rPr>
          <w:rFonts w:asciiTheme="minorBidi" w:hAnsiTheme="minorBidi" w:cstheme="minorBidi"/>
          <w:szCs w:val="18"/>
        </w:rPr>
        <w:t xml:space="preserve"> founded in 2016</w:t>
      </w:r>
      <w:r w:rsidR="00CE5E70" w:rsidRPr="005B52DD">
        <w:rPr>
          <w:rFonts w:asciiTheme="minorBidi" w:hAnsiTheme="minorBidi" w:cstheme="minorBidi"/>
          <w:szCs w:val="18"/>
        </w:rPr>
        <w:t>,</w:t>
      </w:r>
      <w:r w:rsidRPr="005B52DD">
        <w:rPr>
          <w:rFonts w:asciiTheme="minorBidi" w:hAnsiTheme="minorBidi" w:cstheme="minorBidi"/>
          <w:szCs w:val="18"/>
        </w:rPr>
        <w:t xml:space="preserve"> </w:t>
      </w:r>
      <w:r w:rsidR="00953E0D" w:rsidRPr="005B52DD">
        <w:rPr>
          <w:rFonts w:asciiTheme="minorBidi" w:hAnsiTheme="minorBidi" w:cstheme="minorBidi"/>
          <w:szCs w:val="18"/>
        </w:rPr>
        <w:t xml:space="preserve">which </w:t>
      </w:r>
      <w:r w:rsidR="00837FD0" w:rsidRPr="005B52DD">
        <w:rPr>
          <w:rFonts w:asciiTheme="minorBidi" w:hAnsiTheme="minorBidi" w:cstheme="minorBidi"/>
          <w:szCs w:val="18"/>
        </w:rPr>
        <w:t>work</w:t>
      </w:r>
      <w:r w:rsidR="00374089" w:rsidRPr="005B52DD">
        <w:rPr>
          <w:rFonts w:asciiTheme="minorBidi" w:hAnsiTheme="minorBidi" w:cstheme="minorBidi"/>
          <w:szCs w:val="18"/>
        </w:rPr>
        <w:t>ed</w:t>
      </w:r>
      <w:r w:rsidR="00837FD0" w:rsidRPr="005B52DD">
        <w:rPr>
          <w:rFonts w:asciiTheme="minorBidi" w:hAnsiTheme="minorBidi" w:cstheme="minorBidi"/>
          <w:szCs w:val="18"/>
        </w:rPr>
        <w:t xml:space="preserve"> with the UNHCR</w:t>
      </w:r>
      <w:r w:rsidR="002A703D" w:rsidRPr="005B52DD">
        <w:rPr>
          <w:rFonts w:asciiTheme="minorBidi" w:hAnsiTheme="minorBidi" w:cstheme="minorBidi"/>
          <w:szCs w:val="18"/>
        </w:rPr>
        <w:t xml:space="preserve"> and Tunisian authorities </w:t>
      </w:r>
      <w:r w:rsidR="00D64FC9" w:rsidRPr="005B52DD">
        <w:rPr>
          <w:rFonts w:asciiTheme="minorBidi" w:hAnsiTheme="minorBidi" w:cstheme="minorBidi"/>
          <w:szCs w:val="18"/>
        </w:rPr>
        <w:t>to</w:t>
      </w:r>
      <w:r w:rsidR="00615FA2" w:rsidRPr="005B52DD">
        <w:rPr>
          <w:rFonts w:asciiTheme="minorBidi" w:hAnsiTheme="minorBidi" w:cstheme="minorBidi"/>
          <w:szCs w:val="18"/>
        </w:rPr>
        <w:t xml:space="preserve"> pre-register asylum seekers</w:t>
      </w:r>
      <w:r w:rsidR="00885425" w:rsidRPr="005B52DD">
        <w:rPr>
          <w:rFonts w:asciiTheme="minorBidi" w:hAnsiTheme="minorBidi" w:cstheme="minorBidi"/>
          <w:szCs w:val="18"/>
        </w:rPr>
        <w:t xml:space="preserve"> and provid</w:t>
      </w:r>
      <w:r w:rsidR="00D64FC9" w:rsidRPr="005B52DD">
        <w:rPr>
          <w:rFonts w:asciiTheme="minorBidi" w:hAnsiTheme="minorBidi" w:cstheme="minorBidi"/>
          <w:szCs w:val="18"/>
        </w:rPr>
        <w:t>e</w:t>
      </w:r>
      <w:r w:rsidR="00885425" w:rsidRPr="005B52DD">
        <w:rPr>
          <w:rFonts w:asciiTheme="minorBidi" w:hAnsiTheme="minorBidi" w:cstheme="minorBidi"/>
          <w:szCs w:val="18"/>
        </w:rPr>
        <w:t xml:space="preserve"> essential</w:t>
      </w:r>
      <w:r w:rsidR="00893748" w:rsidRPr="005B52DD">
        <w:rPr>
          <w:rFonts w:asciiTheme="minorBidi" w:hAnsiTheme="minorBidi" w:cstheme="minorBidi"/>
          <w:szCs w:val="18"/>
        </w:rPr>
        <w:t xml:space="preserve"> assistance</w:t>
      </w:r>
      <w:r w:rsidR="00885425" w:rsidRPr="005B52DD">
        <w:rPr>
          <w:rFonts w:asciiTheme="minorBidi" w:hAnsiTheme="minorBidi" w:cstheme="minorBidi"/>
          <w:szCs w:val="18"/>
        </w:rPr>
        <w:t xml:space="preserve"> to vulnerable </w:t>
      </w:r>
      <w:r w:rsidR="00E501B0" w:rsidRPr="005B52DD">
        <w:rPr>
          <w:rFonts w:asciiTheme="minorBidi" w:hAnsiTheme="minorBidi" w:cstheme="minorBidi"/>
          <w:szCs w:val="18"/>
        </w:rPr>
        <w:t>refugees and asylum seekers</w:t>
      </w:r>
      <w:r w:rsidR="00953E0D" w:rsidRPr="005B52DD">
        <w:rPr>
          <w:rFonts w:asciiTheme="minorBidi" w:hAnsiTheme="minorBidi" w:cstheme="minorBidi"/>
          <w:szCs w:val="18"/>
        </w:rPr>
        <w:t xml:space="preserve">, was </w:t>
      </w:r>
      <w:r w:rsidR="00EB0B67" w:rsidRPr="005B52DD">
        <w:rPr>
          <w:rFonts w:asciiTheme="minorBidi" w:hAnsiTheme="minorBidi" w:cstheme="minorBidi"/>
          <w:szCs w:val="18"/>
        </w:rPr>
        <w:t xml:space="preserve">among </w:t>
      </w:r>
      <w:r w:rsidR="00117182" w:rsidRPr="005B52DD">
        <w:rPr>
          <w:rFonts w:asciiTheme="minorBidi" w:hAnsiTheme="minorBidi" w:cstheme="minorBidi"/>
          <w:szCs w:val="18"/>
        </w:rPr>
        <w:t>the first</w:t>
      </w:r>
      <w:r w:rsidR="00953E0D" w:rsidRPr="005B52DD">
        <w:rPr>
          <w:rFonts w:asciiTheme="minorBidi" w:hAnsiTheme="minorBidi" w:cstheme="minorBidi"/>
          <w:szCs w:val="18"/>
        </w:rPr>
        <w:t xml:space="preserve"> organization</w:t>
      </w:r>
      <w:r w:rsidR="00EB0B67" w:rsidRPr="005B52DD">
        <w:rPr>
          <w:rFonts w:asciiTheme="minorBidi" w:hAnsiTheme="minorBidi" w:cstheme="minorBidi"/>
          <w:szCs w:val="18"/>
        </w:rPr>
        <w:t>s</w:t>
      </w:r>
      <w:r w:rsidR="00953E0D" w:rsidRPr="005B52DD">
        <w:rPr>
          <w:rFonts w:asciiTheme="minorBidi" w:hAnsiTheme="minorBidi" w:cstheme="minorBidi"/>
          <w:szCs w:val="18"/>
        </w:rPr>
        <w:t xml:space="preserve"> targeted.</w:t>
      </w:r>
      <w:r w:rsidR="00CE03A8" w:rsidRPr="005B52DD">
        <w:rPr>
          <w:rFonts w:asciiTheme="minorBidi" w:hAnsiTheme="minorBidi" w:cstheme="minorBidi"/>
          <w:szCs w:val="18"/>
        </w:rPr>
        <w:t xml:space="preserve"> </w:t>
      </w:r>
      <w:r w:rsidR="00CE5E70" w:rsidRPr="005B52DD">
        <w:rPr>
          <w:rFonts w:asciiTheme="minorBidi" w:hAnsiTheme="minorBidi" w:cstheme="minorBidi"/>
          <w:szCs w:val="18"/>
        </w:rPr>
        <w:t>I</w:t>
      </w:r>
      <w:r w:rsidR="00B3673A" w:rsidRPr="005B52DD">
        <w:rPr>
          <w:rFonts w:asciiTheme="minorBidi" w:hAnsiTheme="minorBidi" w:cstheme="minorBidi"/>
          <w:szCs w:val="18"/>
        </w:rPr>
        <w:t>ts</w:t>
      </w:r>
      <w:r w:rsidR="00477E8F" w:rsidRPr="005B52DD">
        <w:rPr>
          <w:rFonts w:asciiTheme="minorBidi" w:hAnsiTheme="minorBidi" w:cstheme="minorBidi"/>
          <w:szCs w:val="18"/>
        </w:rPr>
        <w:t xml:space="preserve"> founder Mustapha Djemali </w:t>
      </w:r>
      <w:r w:rsidR="00D9161E" w:rsidRPr="005B52DD">
        <w:rPr>
          <w:rFonts w:asciiTheme="minorBidi" w:hAnsiTheme="minorBidi" w:cstheme="minorBidi"/>
          <w:szCs w:val="18"/>
        </w:rPr>
        <w:t xml:space="preserve">is a former </w:t>
      </w:r>
      <w:r w:rsidR="005B179C" w:rsidRPr="005B52DD">
        <w:rPr>
          <w:rFonts w:asciiTheme="minorBidi" w:hAnsiTheme="minorBidi" w:cstheme="minorBidi"/>
          <w:szCs w:val="18"/>
        </w:rPr>
        <w:t xml:space="preserve">high-level </w:t>
      </w:r>
      <w:r w:rsidR="00D9161E" w:rsidRPr="005B52DD">
        <w:rPr>
          <w:rFonts w:asciiTheme="minorBidi" w:hAnsiTheme="minorBidi" w:cstheme="minorBidi"/>
          <w:szCs w:val="18"/>
        </w:rPr>
        <w:t xml:space="preserve">UNHCR </w:t>
      </w:r>
      <w:r w:rsidR="003A06DA" w:rsidRPr="005B52DD">
        <w:rPr>
          <w:rFonts w:asciiTheme="minorBidi" w:hAnsiTheme="minorBidi" w:cstheme="minorBidi"/>
          <w:szCs w:val="18"/>
        </w:rPr>
        <w:t>official</w:t>
      </w:r>
      <w:r w:rsidR="00D9161E" w:rsidRPr="005B52DD">
        <w:rPr>
          <w:rFonts w:asciiTheme="minorBidi" w:hAnsiTheme="minorBidi" w:cstheme="minorBidi"/>
          <w:szCs w:val="18"/>
        </w:rPr>
        <w:t>.</w:t>
      </w:r>
      <w:r w:rsidR="00C542F1" w:rsidRPr="005B52DD">
        <w:rPr>
          <w:rFonts w:asciiTheme="minorBidi" w:hAnsiTheme="minorBidi" w:cstheme="minorBidi"/>
          <w:szCs w:val="18"/>
        </w:rPr>
        <w:t xml:space="preserve"> </w:t>
      </w:r>
      <w:r w:rsidR="00887E05" w:rsidRPr="005B52DD">
        <w:rPr>
          <w:rFonts w:asciiTheme="minorBidi" w:hAnsiTheme="minorBidi" w:cstheme="minorBidi"/>
          <w:szCs w:val="18"/>
        </w:rPr>
        <w:t xml:space="preserve">On 2 May </w:t>
      </w:r>
      <w:r w:rsidR="0022760F" w:rsidRPr="005B52DD">
        <w:rPr>
          <w:rFonts w:asciiTheme="minorBidi" w:hAnsiTheme="minorBidi" w:cstheme="minorBidi"/>
          <w:szCs w:val="18"/>
        </w:rPr>
        <w:t xml:space="preserve">2024, </w:t>
      </w:r>
      <w:r w:rsidR="00AC553D" w:rsidRPr="005B52DD">
        <w:rPr>
          <w:rFonts w:asciiTheme="minorBidi" w:hAnsiTheme="minorBidi" w:cstheme="minorBidi"/>
          <w:szCs w:val="18"/>
        </w:rPr>
        <w:t>in line with</w:t>
      </w:r>
      <w:r w:rsidR="00C740F3" w:rsidRPr="005B52DD">
        <w:rPr>
          <w:rFonts w:asciiTheme="minorBidi" w:hAnsiTheme="minorBidi" w:cstheme="minorBidi"/>
          <w:szCs w:val="18"/>
        </w:rPr>
        <w:t xml:space="preserve"> local compliance </w:t>
      </w:r>
      <w:r w:rsidR="00B455CE" w:rsidRPr="005B52DD">
        <w:rPr>
          <w:rFonts w:asciiTheme="minorBidi" w:hAnsiTheme="minorBidi" w:cstheme="minorBidi"/>
          <w:szCs w:val="18"/>
        </w:rPr>
        <w:t xml:space="preserve">requirements </w:t>
      </w:r>
      <w:r w:rsidR="00C740F3" w:rsidRPr="005B52DD">
        <w:rPr>
          <w:rFonts w:asciiTheme="minorBidi" w:hAnsiTheme="minorBidi" w:cstheme="minorBidi"/>
          <w:szCs w:val="18"/>
        </w:rPr>
        <w:t>and as part of</w:t>
      </w:r>
      <w:r w:rsidR="00AC553D" w:rsidRPr="005B52DD">
        <w:rPr>
          <w:rFonts w:asciiTheme="minorBidi" w:hAnsiTheme="minorBidi" w:cstheme="minorBidi"/>
          <w:szCs w:val="18"/>
        </w:rPr>
        <w:t xml:space="preserve"> their </w:t>
      </w:r>
      <w:r w:rsidR="00A36810" w:rsidRPr="005B52DD">
        <w:rPr>
          <w:rFonts w:asciiTheme="minorBidi" w:hAnsiTheme="minorBidi" w:cstheme="minorBidi"/>
          <w:szCs w:val="18"/>
        </w:rPr>
        <w:t xml:space="preserve">regular </w:t>
      </w:r>
      <w:r w:rsidR="00095F87" w:rsidRPr="005B52DD">
        <w:rPr>
          <w:rFonts w:asciiTheme="minorBidi" w:hAnsiTheme="minorBidi" w:cstheme="minorBidi"/>
          <w:szCs w:val="18"/>
        </w:rPr>
        <w:t>activities</w:t>
      </w:r>
      <w:r w:rsidR="00AC553D" w:rsidRPr="005B52DD">
        <w:rPr>
          <w:rFonts w:asciiTheme="minorBidi" w:hAnsiTheme="minorBidi" w:cstheme="minorBidi"/>
          <w:szCs w:val="18"/>
        </w:rPr>
        <w:t xml:space="preserve">, </w:t>
      </w:r>
      <w:r w:rsidR="0022760F" w:rsidRPr="005B52DD">
        <w:rPr>
          <w:rFonts w:asciiTheme="minorBidi" w:hAnsiTheme="minorBidi" w:cstheme="minorBidi"/>
          <w:szCs w:val="18"/>
        </w:rPr>
        <w:t xml:space="preserve">the CTR </w:t>
      </w:r>
      <w:r w:rsidR="00C740F3" w:rsidRPr="005B52DD">
        <w:rPr>
          <w:rFonts w:asciiTheme="minorBidi" w:hAnsiTheme="minorBidi" w:cstheme="minorBidi"/>
          <w:szCs w:val="18"/>
        </w:rPr>
        <w:t>published a</w:t>
      </w:r>
      <w:r w:rsidR="0022760F" w:rsidRPr="005B52DD">
        <w:rPr>
          <w:rFonts w:asciiTheme="minorBidi" w:hAnsiTheme="minorBidi" w:cstheme="minorBidi"/>
          <w:szCs w:val="18"/>
        </w:rPr>
        <w:t xml:space="preserve"> tender for hotels to shelter asylum seekers and refugees</w:t>
      </w:r>
      <w:r w:rsidR="00BD38FB" w:rsidRPr="005B52DD">
        <w:rPr>
          <w:rFonts w:asciiTheme="minorBidi" w:hAnsiTheme="minorBidi" w:cstheme="minorBidi"/>
          <w:szCs w:val="18"/>
        </w:rPr>
        <w:t xml:space="preserve"> in precarious situations</w:t>
      </w:r>
      <w:r w:rsidR="00BE777A" w:rsidRPr="005B52DD">
        <w:rPr>
          <w:rFonts w:asciiTheme="minorBidi" w:hAnsiTheme="minorBidi" w:cstheme="minorBidi"/>
          <w:szCs w:val="18"/>
        </w:rPr>
        <w:t xml:space="preserve">, </w:t>
      </w:r>
      <w:r w:rsidR="00DD188C" w:rsidRPr="005B52DD">
        <w:rPr>
          <w:rFonts w:asciiTheme="minorBidi" w:hAnsiTheme="minorBidi" w:cstheme="minorBidi"/>
          <w:szCs w:val="18"/>
        </w:rPr>
        <w:t>following a request for assistance from the</w:t>
      </w:r>
      <w:r w:rsidR="0026303D" w:rsidRPr="005B52DD">
        <w:rPr>
          <w:rFonts w:asciiTheme="minorBidi" w:hAnsiTheme="minorBidi" w:cstheme="minorBidi"/>
          <w:szCs w:val="18"/>
        </w:rPr>
        <w:t xml:space="preserve"> UNHCR </w:t>
      </w:r>
      <w:r w:rsidR="00DD188C" w:rsidRPr="005B52DD">
        <w:rPr>
          <w:rFonts w:asciiTheme="minorBidi" w:hAnsiTheme="minorBidi" w:cstheme="minorBidi"/>
          <w:szCs w:val="18"/>
        </w:rPr>
        <w:t xml:space="preserve">and </w:t>
      </w:r>
      <w:r w:rsidR="0026303D" w:rsidRPr="005B52DD">
        <w:rPr>
          <w:rFonts w:asciiTheme="minorBidi" w:hAnsiTheme="minorBidi" w:cstheme="minorBidi"/>
          <w:szCs w:val="18"/>
        </w:rPr>
        <w:t xml:space="preserve">the </w:t>
      </w:r>
      <w:r w:rsidR="00DD188C" w:rsidRPr="005B52DD">
        <w:rPr>
          <w:rFonts w:asciiTheme="minorBidi" w:hAnsiTheme="minorBidi" w:cstheme="minorBidi"/>
          <w:szCs w:val="18"/>
        </w:rPr>
        <w:t>region</w:t>
      </w:r>
      <w:r w:rsidR="0026303D" w:rsidRPr="005B52DD">
        <w:rPr>
          <w:rFonts w:asciiTheme="minorBidi" w:hAnsiTheme="minorBidi" w:cstheme="minorBidi"/>
          <w:szCs w:val="18"/>
        </w:rPr>
        <w:t xml:space="preserve"> of Sfax. </w:t>
      </w:r>
      <w:r w:rsidR="0022760F" w:rsidRPr="005B52DD">
        <w:rPr>
          <w:rFonts w:asciiTheme="minorBidi" w:hAnsiTheme="minorBidi" w:cstheme="minorBidi"/>
          <w:szCs w:val="18"/>
        </w:rPr>
        <w:t xml:space="preserve">Following </w:t>
      </w:r>
      <w:r w:rsidR="008C5A6B" w:rsidRPr="005B52DD">
        <w:rPr>
          <w:rFonts w:asciiTheme="minorBidi" w:hAnsiTheme="minorBidi" w:cstheme="minorBidi"/>
          <w:szCs w:val="18"/>
        </w:rPr>
        <w:t xml:space="preserve">its </w:t>
      </w:r>
      <w:r w:rsidR="0022760F" w:rsidRPr="005B52DD">
        <w:rPr>
          <w:rFonts w:asciiTheme="minorBidi" w:hAnsiTheme="minorBidi" w:cstheme="minorBidi"/>
          <w:szCs w:val="18"/>
        </w:rPr>
        <w:t xml:space="preserve">publication, </w:t>
      </w:r>
      <w:r w:rsidR="00F20FB9" w:rsidRPr="005B52DD">
        <w:rPr>
          <w:rFonts w:asciiTheme="minorBidi" w:hAnsiTheme="minorBidi" w:cstheme="minorBidi"/>
          <w:szCs w:val="18"/>
        </w:rPr>
        <w:t xml:space="preserve">Tunisian </w:t>
      </w:r>
      <w:r w:rsidR="0022760F" w:rsidRPr="005B52DD">
        <w:rPr>
          <w:rFonts w:asciiTheme="minorBidi" w:hAnsiTheme="minorBidi" w:cstheme="minorBidi"/>
          <w:szCs w:val="18"/>
        </w:rPr>
        <w:t xml:space="preserve">media outlets </w:t>
      </w:r>
      <w:r w:rsidR="006E75B3" w:rsidRPr="005B52DD">
        <w:rPr>
          <w:rFonts w:asciiTheme="minorBidi" w:hAnsiTheme="minorBidi" w:cstheme="minorBidi"/>
          <w:szCs w:val="18"/>
        </w:rPr>
        <w:t xml:space="preserve">and social media accounts </w:t>
      </w:r>
      <w:r w:rsidR="0022760F" w:rsidRPr="005B52DD">
        <w:rPr>
          <w:rFonts w:asciiTheme="minorBidi" w:hAnsiTheme="minorBidi" w:cstheme="minorBidi"/>
          <w:szCs w:val="18"/>
        </w:rPr>
        <w:t xml:space="preserve">shared </w:t>
      </w:r>
      <w:r w:rsidR="008C5A6B" w:rsidRPr="005B52DD">
        <w:rPr>
          <w:rFonts w:asciiTheme="minorBidi" w:hAnsiTheme="minorBidi" w:cstheme="minorBidi"/>
          <w:szCs w:val="18"/>
        </w:rPr>
        <w:t xml:space="preserve">screenshots of </w:t>
      </w:r>
      <w:r w:rsidR="006B0BC9" w:rsidRPr="005B52DD">
        <w:rPr>
          <w:rFonts w:asciiTheme="minorBidi" w:hAnsiTheme="minorBidi" w:cstheme="minorBidi"/>
          <w:szCs w:val="18"/>
        </w:rPr>
        <w:t xml:space="preserve">the tender </w:t>
      </w:r>
      <w:r w:rsidR="00D26CED" w:rsidRPr="005B52DD">
        <w:rPr>
          <w:rFonts w:asciiTheme="minorBidi" w:hAnsiTheme="minorBidi" w:cstheme="minorBidi"/>
          <w:szCs w:val="18"/>
        </w:rPr>
        <w:t>claiming</w:t>
      </w:r>
      <w:r w:rsidR="00B011F8" w:rsidRPr="005B52DD">
        <w:rPr>
          <w:rFonts w:asciiTheme="minorBidi" w:hAnsiTheme="minorBidi" w:cstheme="minorBidi"/>
          <w:szCs w:val="18"/>
        </w:rPr>
        <w:t xml:space="preserve"> that civil society </w:t>
      </w:r>
      <w:r w:rsidR="008C5A6B" w:rsidRPr="005B52DD">
        <w:rPr>
          <w:rFonts w:asciiTheme="minorBidi" w:hAnsiTheme="minorBidi" w:cstheme="minorBidi"/>
          <w:szCs w:val="18"/>
        </w:rPr>
        <w:t>was</w:t>
      </w:r>
      <w:r w:rsidR="00B011F8" w:rsidRPr="005B52DD">
        <w:rPr>
          <w:rFonts w:asciiTheme="minorBidi" w:hAnsiTheme="minorBidi" w:cstheme="minorBidi"/>
          <w:szCs w:val="18"/>
        </w:rPr>
        <w:t xml:space="preserve"> </w:t>
      </w:r>
      <w:r w:rsidR="00824467" w:rsidRPr="005B52DD">
        <w:rPr>
          <w:rFonts w:asciiTheme="minorBidi" w:hAnsiTheme="minorBidi" w:cstheme="minorBidi"/>
          <w:szCs w:val="18"/>
        </w:rPr>
        <w:t xml:space="preserve">conspiring </w:t>
      </w:r>
      <w:r w:rsidR="002F25C5" w:rsidRPr="005B52DD">
        <w:rPr>
          <w:rFonts w:asciiTheme="minorBidi" w:hAnsiTheme="minorBidi" w:cstheme="minorBidi"/>
          <w:szCs w:val="18"/>
        </w:rPr>
        <w:t>for</w:t>
      </w:r>
      <w:r w:rsidR="00B011F8" w:rsidRPr="005B52DD">
        <w:rPr>
          <w:rFonts w:asciiTheme="minorBidi" w:hAnsiTheme="minorBidi" w:cstheme="minorBidi"/>
          <w:szCs w:val="18"/>
        </w:rPr>
        <w:t xml:space="preserve"> the “settlement” of “African</w:t>
      </w:r>
      <w:r w:rsidR="009178B6" w:rsidRPr="005B52DD">
        <w:rPr>
          <w:rFonts w:asciiTheme="minorBidi" w:hAnsiTheme="minorBidi" w:cstheme="minorBidi"/>
          <w:szCs w:val="18"/>
        </w:rPr>
        <w:t>s</w:t>
      </w:r>
      <w:r w:rsidR="00D26CED" w:rsidRPr="005B52DD">
        <w:rPr>
          <w:rFonts w:asciiTheme="minorBidi" w:hAnsiTheme="minorBidi" w:cstheme="minorBidi"/>
          <w:szCs w:val="18"/>
        </w:rPr>
        <w:t>” or “illegal</w:t>
      </w:r>
      <w:r w:rsidR="00B011F8" w:rsidRPr="005B52DD">
        <w:rPr>
          <w:rFonts w:asciiTheme="minorBidi" w:hAnsiTheme="minorBidi" w:cstheme="minorBidi"/>
          <w:szCs w:val="18"/>
        </w:rPr>
        <w:t xml:space="preserve"> migrants” in Tunisia, </w:t>
      </w:r>
      <w:r w:rsidR="00942414" w:rsidRPr="005B52DD">
        <w:rPr>
          <w:rFonts w:asciiTheme="minorBidi" w:hAnsiTheme="minorBidi" w:cstheme="minorBidi"/>
          <w:szCs w:val="18"/>
        </w:rPr>
        <w:t xml:space="preserve">often </w:t>
      </w:r>
      <w:r w:rsidR="00B011F8" w:rsidRPr="005B52DD">
        <w:rPr>
          <w:rFonts w:asciiTheme="minorBidi" w:hAnsiTheme="minorBidi" w:cstheme="minorBidi"/>
          <w:szCs w:val="18"/>
        </w:rPr>
        <w:t xml:space="preserve">using </w:t>
      </w:r>
      <w:r w:rsidR="00DD2C6B" w:rsidRPr="005B52DD">
        <w:rPr>
          <w:rFonts w:asciiTheme="minorBidi" w:hAnsiTheme="minorBidi" w:cstheme="minorBidi"/>
          <w:szCs w:val="18"/>
        </w:rPr>
        <w:t>xenophobic and racist language</w:t>
      </w:r>
      <w:r w:rsidR="00B33D0F" w:rsidRPr="005B52DD">
        <w:rPr>
          <w:rFonts w:asciiTheme="minorBidi" w:hAnsiTheme="minorBidi" w:cstheme="minorBidi"/>
          <w:szCs w:val="18"/>
        </w:rPr>
        <w:t xml:space="preserve">. </w:t>
      </w:r>
      <w:r w:rsidR="00211608" w:rsidRPr="005B52DD">
        <w:rPr>
          <w:rFonts w:asciiTheme="minorBidi" w:hAnsiTheme="minorBidi" w:cstheme="minorBidi"/>
          <w:szCs w:val="18"/>
        </w:rPr>
        <w:t xml:space="preserve">On 3 May, </w:t>
      </w:r>
      <w:r w:rsidR="00B455CE" w:rsidRPr="005B52DD">
        <w:rPr>
          <w:rFonts w:asciiTheme="minorBidi" w:hAnsiTheme="minorBidi" w:cstheme="minorBidi"/>
          <w:szCs w:val="18"/>
        </w:rPr>
        <w:t xml:space="preserve">the </w:t>
      </w:r>
      <w:r w:rsidR="00155DD9" w:rsidRPr="005B52DD">
        <w:rPr>
          <w:rFonts w:asciiTheme="minorBidi" w:hAnsiTheme="minorBidi" w:cstheme="minorBidi"/>
          <w:szCs w:val="18"/>
        </w:rPr>
        <w:t>police</w:t>
      </w:r>
      <w:r w:rsidR="00211608" w:rsidRPr="005B52DD">
        <w:rPr>
          <w:rFonts w:asciiTheme="minorBidi" w:hAnsiTheme="minorBidi" w:cstheme="minorBidi"/>
          <w:szCs w:val="18"/>
        </w:rPr>
        <w:t xml:space="preserve"> </w:t>
      </w:r>
      <w:r w:rsidR="008B4AFA" w:rsidRPr="005B52DD">
        <w:rPr>
          <w:rFonts w:asciiTheme="minorBidi" w:hAnsiTheme="minorBidi" w:cstheme="minorBidi"/>
          <w:szCs w:val="18"/>
        </w:rPr>
        <w:t>raided the</w:t>
      </w:r>
      <w:r w:rsidR="00211608" w:rsidRPr="005B52DD">
        <w:rPr>
          <w:rFonts w:asciiTheme="minorBidi" w:hAnsiTheme="minorBidi" w:cstheme="minorBidi"/>
          <w:szCs w:val="18"/>
        </w:rPr>
        <w:t xml:space="preserve"> CTR offic</w:t>
      </w:r>
      <w:r w:rsidR="00AA4297" w:rsidRPr="005B52DD">
        <w:rPr>
          <w:rFonts w:asciiTheme="minorBidi" w:hAnsiTheme="minorBidi" w:cstheme="minorBidi"/>
          <w:szCs w:val="18"/>
        </w:rPr>
        <w:t>e</w:t>
      </w:r>
      <w:r w:rsidR="00155DD9" w:rsidRPr="005B52DD">
        <w:rPr>
          <w:rFonts w:asciiTheme="minorBidi" w:hAnsiTheme="minorBidi" w:cstheme="minorBidi"/>
          <w:szCs w:val="18"/>
        </w:rPr>
        <w:t xml:space="preserve"> in Tunis, </w:t>
      </w:r>
      <w:r w:rsidR="00B43171" w:rsidRPr="005B52DD">
        <w:rPr>
          <w:rFonts w:asciiTheme="minorBidi" w:hAnsiTheme="minorBidi" w:cstheme="minorBidi"/>
          <w:szCs w:val="18"/>
        </w:rPr>
        <w:t>arrested</w:t>
      </w:r>
      <w:r w:rsidR="00CF03B3" w:rsidRPr="005B52DD">
        <w:rPr>
          <w:rFonts w:asciiTheme="minorBidi" w:hAnsiTheme="minorBidi" w:cstheme="minorBidi"/>
          <w:szCs w:val="18"/>
        </w:rPr>
        <w:t xml:space="preserve"> </w:t>
      </w:r>
      <w:r w:rsidR="00E422FE" w:rsidRPr="005B52DD">
        <w:rPr>
          <w:rFonts w:asciiTheme="minorBidi" w:hAnsiTheme="minorBidi" w:cstheme="minorBidi"/>
          <w:szCs w:val="18"/>
        </w:rPr>
        <w:t xml:space="preserve">its </w:t>
      </w:r>
      <w:r w:rsidR="000F4E4F" w:rsidRPr="005B52DD">
        <w:rPr>
          <w:rFonts w:asciiTheme="minorBidi" w:hAnsiTheme="minorBidi" w:cstheme="minorBidi"/>
          <w:szCs w:val="18"/>
        </w:rPr>
        <w:t xml:space="preserve">director </w:t>
      </w:r>
      <w:r w:rsidR="00FC45F7" w:rsidRPr="005B52DD">
        <w:rPr>
          <w:rFonts w:asciiTheme="minorBidi" w:hAnsiTheme="minorBidi" w:cstheme="minorBidi"/>
          <w:szCs w:val="18"/>
        </w:rPr>
        <w:t xml:space="preserve">Mustapha </w:t>
      </w:r>
      <w:r w:rsidR="000F4E4F" w:rsidRPr="005B52DD">
        <w:rPr>
          <w:rFonts w:asciiTheme="minorBidi" w:hAnsiTheme="minorBidi" w:cstheme="minorBidi"/>
          <w:szCs w:val="18"/>
        </w:rPr>
        <w:t>Djemal</w:t>
      </w:r>
      <w:r w:rsidR="00536238" w:rsidRPr="005B52DD">
        <w:rPr>
          <w:rFonts w:asciiTheme="minorBidi" w:hAnsiTheme="minorBidi" w:cstheme="minorBidi"/>
          <w:szCs w:val="18"/>
        </w:rPr>
        <w:t>i</w:t>
      </w:r>
      <w:r w:rsidR="002E4E72" w:rsidRPr="005B52DD">
        <w:rPr>
          <w:rFonts w:asciiTheme="minorBidi" w:hAnsiTheme="minorBidi" w:cstheme="minorBidi"/>
          <w:szCs w:val="18"/>
        </w:rPr>
        <w:t xml:space="preserve"> and </w:t>
      </w:r>
      <w:r w:rsidR="00211608" w:rsidRPr="005B52DD">
        <w:rPr>
          <w:rFonts w:asciiTheme="minorBidi" w:hAnsiTheme="minorBidi" w:cstheme="minorBidi"/>
          <w:szCs w:val="18"/>
        </w:rPr>
        <w:t xml:space="preserve">placed </w:t>
      </w:r>
      <w:r w:rsidR="00AA4297" w:rsidRPr="005B52DD">
        <w:rPr>
          <w:rFonts w:asciiTheme="minorBidi" w:hAnsiTheme="minorBidi" w:cstheme="minorBidi"/>
          <w:szCs w:val="18"/>
        </w:rPr>
        <w:t xml:space="preserve">him </w:t>
      </w:r>
      <w:r w:rsidR="00211608" w:rsidRPr="005B52DD">
        <w:rPr>
          <w:rFonts w:asciiTheme="minorBidi" w:hAnsiTheme="minorBidi" w:cstheme="minorBidi"/>
          <w:szCs w:val="18"/>
        </w:rPr>
        <w:t>in custody.</w:t>
      </w:r>
      <w:r w:rsidR="00CF03B3" w:rsidRPr="005B52DD">
        <w:rPr>
          <w:rFonts w:asciiTheme="minorBidi" w:hAnsiTheme="minorBidi" w:cstheme="minorBidi"/>
          <w:szCs w:val="18"/>
        </w:rPr>
        <w:t xml:space="preserve"> </w:t>
      </w:r>
      <w:r w:rsidR="008B26A1" w:rsidRPr="005B52DD">
        <w:rPr>
          <w:rFonts w:asciiTheme="minorBidi" w:hAnsiTheme="minorBidi" w:cstheme="minorBidi"/>
          <w:szCs w:val="18"/>
        </w:rPr>
        <w:t>On</w:t>
      </w:r>
      <w:r w:rsidR="003B28D6" w:rsidRPr="005B52DD">
        <w:rPr>
          <w:rFonts w:asciiTheme="minorBidi" w:hAnsiTheme="minorBidi" w:cstheme="minorBidi"/>
          <w:szCs w:val="18"/>
        </w:rPr>
        <w:t xml:space="preserve"> 4 May, </w:t>
      </w:r>
      <w:r w:rsidR="00631FB8" w:rsidRPr="005B52DD">
        <w:rPr>
          <w:rFonts w:asciiTheme="minorBidi" w:hAnsiTheme="minorBidi" w:cstheme="minorBidi"/>
          <w:szCs w:val="18"/>
        </w:rPr>
        <w:t xml:space="preserve">the </w:t>
      </w:r>
      <w:r w:rsidR="006E4002" w:rsidRPr="005B52DD">
        <w:rPr>
          <w:rFonts w:asciiTheme="minorBidi" w:hAnsiTheme="minorBidi" w:cstheme="minorBidi"/>
          <w:szCs w:val="18"/>
        </w:rPr>
        <w:t xml:space="preserve">police </w:t>
      </w:r>
      <w:r w:rsidR="00395A5D" w:rsidRPr="005B52DD">
        <w:rPr>
          <w:rFonts w:asciiTheme="minorBidi" w:hAnsiTheme="minorBidi" w:cstheme="minorBidi"/>
          <w:szCs w:val="18"/>
        </w:rPr>
        <w:t>arrested and</w:t>
      </w:r>
      <w:r w:rsidR="0001118B" w:rsidRPr="005B52DD">
        <w:rPr>
          <w:rFonts w:asciiTheme="minorBidi" w:hAnsiTheme="minorBidi" w:cstheme="minorBidi"/>
          <w:szCs w:val="18"/>
        </w:rPr>
        <w:t xml:space="preserve"> placed </w:t>
      </w:r>
      <w:r w:rsidR="003B28D6" w:rsidRPr="005B52DD">
        <w:rPr>
          <w:rFonts w:asciiTheme="minorBidi" w:hAnsiTheme="minorBidi" w:cstheme="minorBidi"/>
          <w:szCs w:val="18"/>
        </w:rPr>
        <w:t>Abderraz</w:t>
      </w:r>
      <w:r w:rsidR="00D329D7" w:rsidRPr="005B52DD">
        <w:rPr>
          <w:rFonts w:asciiTheme="minorBidi" w:hAnsiTheme="minorBidi" w:cstheme="minorBidi"/>
          <w:szCs w:val="18"/>
        </w:rPr>
        <w:t>e</w:t>
      </w:r>
      <w:r w:rsidR="003B28D6" w:rsidRPr="005B52DD">
        <w:rPr>
          <w:rFonts w:asciiTheme="minorBidi" w:hAnsiTheme="minorBidi" w:cstheme="minorBidi"/>
          <w:szCs w:val="18"/>
        </w:rPr>
        <w:t>k</w:t>
      </w:r>
      <w:r w:rsidR="003B28D6" w:rsidRPr="005B52DD">
        <w:rPr>
          <w:rFonts w:asciiTheme="minorBidi" w:hAnsiTheme="minorBidi" w:cstheme="minorBidi"/>
          <w:b/>
          <w:bCs/>
          <w:szCs w:val="18"/>
        </w:rPr>
        <w:t xml:space="preserve"> </w:t>
      </w:r>
      <w:r w:rsidR="003B28D6" w:rsidRPr="005B52DD">
        <w:rPr>
          <w:rFonts w:asciiTheme="minorBidi" w:hAnsiTheme="minorBidi" w:cstheme="minorBidi"/>
          <w:szCs w:val="18"/>
        </w:rPr>
        <w:t xml:space="preserve">Krimi, project manager at the CTR, </w:t>
      </w:r>
      <w:r w:rsidR="004B7868" w:rsidRPr="005B52DD">
        <w:rPr>
          <w:rFonts w:asciiTheme="minorBidi" w:hAnsiTheme="minorBidi" w:cstheme="minorBidi"/>
          <w:szCs w:val="18"/>
        </w:rPr>
        <w:t xml:space="preserve">in custody. </w:t>
      </w:r>
      <w:r w:rsidR="00174DB0" w:rsidRPr="005B52DD">
        <w:rPr>
          <w:rFonts w:asciiTheme="minorBidi" w:hAnsiTheme="minorBidi" w:cstheme="minorBidi"/>
          <w:szCs w:val="18"/>
        </w:rPr>
        <w:t xml:space="preserve">Police </w:t>
      </w:r>
      <w:r w:rsidR="004061C3" w:rsidRPr="005B52DD">
        <w:rPr>
          <w:rFonts w:asciiTheme="minorBidi" w:hAnsiTheme="minorBidi" w:cstheme="minorBidi"/>
          <w:szCs w:val="18"/>
        </w:rPr>
        <w:t>official</w:t>
      </w:r>
      <w:r w:rsidR="00560571" w:rsidRPr="005B52DD">
        <w:rPr>
          <w:rFonts w:asciiTheme="minorBidi" w:hAnsiTheme="minorBidi" w:cstheme="minorBidi"/>
          <w:szCs w:val="18"/>
        </w:rPr>
        <w:t xml:space="preserve">s </w:t>
      </w:r>
      <w:r w:rsidR="00174DB0" w:rsidRPr="005B52DD">
        <w:rPr>
          <w:rFonts w:asciiTheme="minorBidi" w:hAnsiTheme="minorBidi" w:cstheme="minorBidi"/>
          <w:szCs w:val="18"/>
        </w:rPr>
        <w:t xml:space="preserve">interrogated </w:t>
      </w:r>
      <w:r w:rsidR="00B97B78" w:rsidRPr="005B52DD">
        <w:rPr>
          <w:rFonts w:asciiTheme="minorBidi" w:hAnsiTheme="minorBidi" w:cstheme="minorBidi"/>
          <w:szCs w:val="18"/>
        </w:rPr>
        <w:t>the</w:t>
      </w:r>
      <w:r w:rsidR="004061C3" w:rsidRPr="005B52DD">
        <w:rPr>
          <w:rFonts w:asciiTheme="minorBidi" w:hAnsiTheme="minorBidi" w:cstheme="minorBidi"/>
          <w:szCs w:val="18"/>
        </w:rPr>
        <w:t xml:space="preserve"> two HRDs</w:t>
      </w:r>
      <w:r w:rsidR="00174DB0" w:rsidRPr="005B52DD">
        <w:rPr>
          <w:rFonts w:asciiTheme="minorBidi" w:hAnsiTheme="minorBidi" w:cstheme="minorBidi"/>
          <w:szCs w:val="18"/>
        </w:rPr>
        <w:t xml:space="preserve"> about the CTR</w:t>
      </w:r>
      <w:r w:rsidR="00810BF3" w:rsidRPr="005B52DD">
        <w:rPr>
          <w:rFonts w:asciiTheme="minorBidi" w:hAnsiTheme="minorBidi" w:cstheme="minorBidi"/>
          <w:szCs w:val="18"/>
        </w:rPr>
        <w:t>’s funding</w:t>
      </w:r>
      <w:r w:rsidR="00174DB0" w:rsidRPr="005B52DD">
        <w:rPr>
          <w:rFonts w:asciiTheme="minorBidi" w:hAnsiTheme="minorBidi" w:cstheme="minorBidi"/>
          <w:szCs w:val="18"/>
        </w:rPr>
        <w:t>, the activities of the organization</w:t>
      </w:r>
      <w:r w:rsidR="003A2192" w:rsidRPr="005B52DD">
        <w:rPr>
          <w:rFonts w:asciiTheme="minorBidi" w:hAnsiTheme="minorBidi" w:cstheme="minorBidi"/>
          <w:szCs w:val="18"/>
        </w:rPr>
        <w:t xml:space="preserve"> </w:t>
      </w:r>
      <w:r w:rsidR="00810BF3" w:rsidRPr="005B52DD">
        <w:rPr>
          <w:rFonts w:asciiTheme="minorBidi" w:hAnsiTheme="minorBidi" w:cstheme="minorBidi"/>
          <w:szCs w:val="18"/>
        </w:rPr>
        <w:t xml:space="preserve">with regards to </w:t>
      </w:r>
      <w:r w:rsidR="00BE5494" w:rsidRPr="005B52DD">
        <w:rPr>
          <w:rFonts w:asciiTheme="minorBidi" w:hAnsiTheme="minorBidi" w:cstheme="minorBidi"/>
          <w:szCs w:val="18"/>
        </w:rPr>
        <w:t>irregular migrants</w:t>
      </w:r>
      <w:r w:rsidR="00810BF3" w:rsidRPr="005B52DD">
        <w:rPr>
          <w:rFonts w:asciiTheme="minorBidi" w:hAnsiTheme="minorBidi" w:cstheme="minorBidi"/>
          <w:szCs w:val="18"/>
        </w:rPr>
        <w:t xml:space="preserve">, </w:t>
      </w:r>
      <w:r w:rsidR="00174DB0" w:rsidRPr="005B52DD">
        <w:rPr>
          <w:rFonts w:asciiTheme="minorBidi" w:hAnsiTheme="minorBidi" w:cstheme="minorBidi"/>
          <w:szCs w:val="18"/>
        </w:rPr>
        <w:t xml:space="preserve">and the call for tenders. </w:t>
      </w:r>
    </w:p>
    <w:p w14:paraId="27E62C2E" w14:textId="7741127F" w:rsidR="00107D13" w:rsidRPr="005B52DD" w:rsidRDefault="00211608" w:rsidP="001C5705">
      <w:pPr>
        <w:spacing w:line="240" w:lineRule="auto"/>
        <w:jc w:val="both"/>
        <w:rPr>
          <w:rFonts w:asciiTheme="minorBidi" w:hAnsiTheme="minorBidi" w:cstheme="minorBidi"/>
          <w:szCs w:val="18"/>
        </w:rPr>
      </w:pPr>
      <w:r w:rsidRPr="005B52DD">
        <w:rPr>
          <w:rFonts w:asciiTheme="minorBidi" w:hAnsiTheme="minorBidi" w:cstheme="minorBidi"/>
          <w:szCs w:val="18"/>
        </w:rPr>
        <w:t xml:space="preserve">On </w:t>
      </w:r>
      <w:r w:rsidR="00CF03B3" w:rsidRPr="005B52DD">
        <w:rPr>
          <w:rFonts w:asciiTheme="minorBidi" w:hAnsiTheme="minorBidi" w:cstheme="minorBidi"/>
          <w:szCs w:val="18"/>
        </w:rPr>
        <w:t xml:space="preserve">7 </w:t>
      </w:r>
      <w:r w:rsidRPr="005B52DD">
        <w:rPr>
          <w:rFonts w:asciiTheme="minorBidi" w:hAnsiTheme="minorBidi" w:cstheme="minorBidi"/>
          <w:szCs w:val="18"/>
        </w:rPr>
        <w:t>May</w:t>
      </w:r>
      <w:r w:rsidR="00CF03B3" w:rsidRPr="005B52DD">
        <w:rPr>
          <w:rFonts w:asciiTheme="minorBidi" w:hAnsiTheme="minorBidi" w:cstheme="minorBidi"/>
          <w:szCs w:val="18"/>
        </w:rPr>
        <w:t>,</w:t>
      </w:r>
      <w:r w:rsidRPr="005B52DD">
        <w:rPr>
          <w:rFonts w:asciiTheme="minorBidi" w:hAnsiTheme="minorBidi" w:cstheme="minorBidi"/>
          <w:szCs w:val="18"/>
        </w:rPr>
        <w:t xml:space="preserve"> </w:t>
      </w:r>
      <w:r w:rsidR="00540528" w:rsidRPr="005B52DD">
        <w:rPr>
          <w:rFonts w:asciiTheme="minorBidi" w:hAnsiTheme="minorBidi" w:cstheme="minorBidi"/>
          <w:szCs w:val="18"/>
        </w:rPr>
        <w:t xml:space="preserve">an investigating judge at the Tunis Court of First Instance </w:t>
      </w:r>
      <w:r w:rsidR="00C271D6" w:rsidRPr="005B52DD">
        <w:rPr>
          <w:rFonts w:asciiTheme="minorBidi" w:hAnsiTheme="minorBidi" w:cstheme="minorBidi"/>
          <w:szCs w:val="18"/>
        </w:rPr>
        <w:t>ordered their</w:t>
      </w:r>
      <w:r w:rsidR="00540528" w:rsidRPr="005B52DD">
        <w:rPr>
          <w:rFonts w:asciiTheme="minorBidi" w:hAnsiTheme="minorBidi" w:cstheme="minorBidi"/>
          <w:szCs w:val="18"/>
        </w:rPr>
        <w:t xml:space="preserve"> pre-trial detention </w:t>
      </w:r>
      <w:r w:rsidR="00E16263" w:rsidRPr="005B52DD">
        <w:rPr>
          <w:rFonts w:asciiTheme="minorBidi" w:hAnsiTheme="minorBidi" w:cstheme="minorBidi"/>
          <w:szCs w:val="18"/>
        </w:rPr>
        <w:t xml:space="preserve">for six months </w:t>
      </w:r>
      <w:bookmarkStart w:id="0" w:name="_Hlk193973883"/>
      <w:r w:rsidR="00C271D6" w:rsidRPr="005B52DD">
        <w:rPr>
          <w:rFonts w:asciiTheme="minorBidi" w:hAnsiTheme="minorBidi" w:cstheme="minorBidi"/>
          <w:szCs w:val="18"/>
        </w:rPr>
        <w:t xml:space="preserve">pending investigation for </w:t>
      </w:r>
      <w:r w:rsidR="000633E1" w:rsidRPr="005B52DD">
        <w:rPr>
          <w:rFonts w:asciiTheme="minorBidi" w:hAnsiTheme="minorBidi" w:cstheme="minorBidi"/>
          <w:szCs w:val="18"/>
        </w:rPr>
        <w:t>“</w:t>
      </w:r>
      <w:r w:rsidR="004B7868" w:rsidRPr="005B52DD">
        <w:rPr>
          <w:rFonts w:asciiTheme="minorBidi" w:hAnsiTheme="minorBidi" w:cstheme="minorBidi"/>
          <w:szCs w:val="18"/>
        </w:rPr>
        <w:t>forming a</w:t>
      </w:r>
      <w:r w:rsidR="00123B82" w:rsidRPr="005B52DD">
        <w:rPr>
          <w:rFonts w:asciiTheme="minorBidi" w:hAnsiTheme="minorBidi" w:cstheme="minorBidi"/>
          <w:szCs w:val="18"/>
        </w:rPr>
        <w:t xml:space="preserve">n </w:t>
      </w:r>
      <w:r w:rsidR="004B7868" w:rsidRPr="005B52DD">
        <w:rPr>
          <w:rFonts w:asciiTheme="minorBidi" w:hAnsiTheme="minorBidi" w:cstheme="minorBidi"/>
          <w:szCs w:val="18"/>
        </w:rPr>
        <w:t>alliance</w:t>
      </w:r>
      <w:r w:rsidR="00123B82" w:rsidRPr="005B52DD">
        <w:rPr>
          <w:rFonts w:asciiTheme="minorBidi" w:hAnsiTheme="minorBidi" w:cstheme="minorBidi"/>
          <w:szCs w:val="18"/>
        </w:rPr>
        <w:t xml:space="preserve"> or an organization</w:t>
      </w:r>
      <w:r w:rsidR="00D40C07" w:rsidRPr="005B52DD">
        <w:rPr>
          <w:rFonts w:asciiTheme="minorBidi" w:hAnsiTheme="minorBidi" w:cstheme="minorBidi"/>
          <w:szCs w:val="18"/>
        </w:rPr>
        <w:t>”</w:t>
      </w:r>
      <w:r w:rsidR="004B7868" w:rsidRPr="005B52DD">
        <w:rPr>
          <w:rFonts w:asciiTheme="minorBidi" w:hAnsiTheme="minorBidi" w:cstheme="minorBidi"/>
          <w:szCs w:val="18"/>
        </w:rPr>
        <w:t xml:space="preserve"> </w:t>
      </w:r>
      <w:r w:rsidR="00653BCC" w:rsidRPr="005B52DD">
        <w:rPr>
          <w:rFonts w:asciiTheme="minorBidi" w:hAnsiTheme="minorBidi" w:cstheme="minorBidi"/>
          <w:szCs w:val="18"/>
        </w:rPr>
        <w:t>in order</w:t>
      </w:r>
      <w:r w:rsidR="004B7868" w:rsidRPr="005B52DD">
        <w:rPr>
          <w:rFonts w:asciiTheme="minorBidi" w:hAnsiTheme="minorBidi" w:cstheme="minorBidi"/>
          <w:szCs w:val="18"/>
        </w:rPr>
        <w:t xml:space="preserve"> to</w:t>
      </w:r>
      <w:r w:rsidRPr="005B52DD">
        <w:rPr>
          <w:rFonts w:asciiTheme="minorBidi" w:hAnsiTheme="minorBidi" w:cstheme="minorBidi"/>
          <w:szCs w:val="18"/>
        </w:rPr>
        <w:t xml:space="preserve"> </w:t>
      </w:r>
      <w:r w:rsidR="00653BCC" w:rsidRPr="005B52DD">
        <w:rPr>
          <w:rFonts w:asciiTheme="minorBidi" w:hAnsiTheme="minorBidi" w:cstheme="minorBidi"/>
          <w:szCs w:val="18"/>
        </w:rPr>
        <w:t>“</w:t>
      </w:r>
      <w:r w:rsidRPr="005B52DD">
        <w:rPr>
          <w:rFonts w:asciiTheme="minorBidi" w:hAnsiTheme="minorBidi" w:cstheme="minorBidi"/>
          <w:szCs w:val="18"/>
        </w:rPr>
        <w:t>plan, facilitate, assist, mediate, or organize by any means</w:t>
      </w:r>
      <w:r w:rsidR="009A3329" w:rsidRPr="005B52DD">
        <w:rPr>
          <w:rFonts w:asciiTheme="minorBidi" w:hAnsiTheme="minorBidi" w:cstheme="minorBidi"/>
          <w:szCs w:val="18"/>
        </w:rPr>
        <w:t>, even</w:t>
      </w:r>
      <w:r w:rsidR="00962F07" w:rsidRPr="005B52DD">
        <w:rPr>
          <w:rFonts w:asciiTheme="minorBidi" w:hAnsiTheme="minorBidi" w:cstheme="minorBidi"/>
          <w:szCs w:val="18"/>
        </w:rPr>
        <w:t xml:space="preserve"> without profit,</w:t>
      </w:r>
      <w:r w:rsidRPr="005B52DD">
        <w:rPr>
          <w:rFonts w:asciiTheme="minorBidi" w:hAnsiTheme="minorBidi" w:cstheme="minorBidi"/>
          <w:szCs w:val="18"/>
        </w:rPr>
        <w:t xml:space="preserve"> the clandestine entry of a person into Tunisian territory</w:t>
      </w:r>
      <w:r w:rsidR="000633E1" w:rsidRPr="005B52DD">
        <w:rPr>
          <w:rFonts w:asciiTheme="minorBidi" w:hAnsiTheme="minorBidi" w:cstheme="minorBidi"/>
          <w:szCs w:val="18"/>
        </w:rPr>
        <w:t>”</w:t>
      </w:r>
      <w:r w:rsidRPr="005B52DD">
        <w:rPr>
          <w:rFonts w:asciiTheme="minorBidi" w:hAnsiTheme="minorBidi" w:cstheme="minorBidi"/>
          <w:szCs w:val="18"/>
        </w:rPr>
        <w:t xml:space="preserve"> and </w:t>
      </w:r>
      <w:r w:rsidR="000633E1" w:rsidRPr="005B52DD">
        <w:rPr>
          <w:rFonts w:asciiTheme="minorBidi" w:hAnsiTheme="minorBidi" w:cstheme="minorBidi"/>
          <w:szCs w:val="18"/>
        </w:rPr>
        <w:t>“</w:t>
      </w:r>
      <w:r w:rsidRPr="005B52DD">
        <w:rPr>
          <w:rFonts w:asciiTheme="minorBidi" w:hAnsiTheme="minorBidi" w:cstheme="minorBidi"/>
          <w:szCs w:val="18"/>
        </w:rPr>
        <w:t>provid</w:t>
      </w:r>
      <w:r w:rsidR="00E16263" w:rsidRPr="005B52DD">
        <w:rPr>
          <w:rFonts w:asciiTheme="minorBidi" w:hAnsiTheme="minorBidi" w:cstheme="minorBidi"/>
          <w:szCs w:val="18"/>
        </w:rPr>
        <w:t>ing</w:t>
      </w:r>
      <w:r w:rsidRPr="005B52DD">
        <w:rPr>
          <w:rFonts w:asciiTheme="minorBidi" w:hAnsiTheme="minorBidi" w:cstheme="minorBidi"/>
          <w:szCs w:val="18"/>
        </w:rPr>
        <w:t xml:space="preserve"> them with shelter</w:t>
      </w:r>
      <w:r w:rsidR="006E2EB8" w:rsidRPr="005B52DD">
        <w:rPr>
          <w:rFonts w:asciiTheme="minorBidi" w:hAnsiTheme="minorBidi" w:cstheme="minorBidi"/>
          <w:szCs w:val="18"/>
        </w:rPr>
        <w:t>”</w:t>
      </w:r>
      <w:bookmarkEnd w:id="0"/>
      <w:r w:rsidR="00C32961" w:rsidRPr="005B52DD">
        <w:rPr>
          <w:rFonts w:asciiTheme="minorBidi" w:hAnsiTheme="minorBidi" w:cstheme="minorBidi"/>
          <w:szCs w:val="18"/>
        </w:rPr>
        <w:t xml:space="preserve"> </w:t>
      </w:r>
      <w:r w:rsidRPr="005B52DD">
        <w:rPr>
          <w:rFonts w:asciiTheme="minorBidi" w:hAnsiTheme="minorBidi" w:cstheme="minorBidi"/>
          <w:szCs w:val="18"/>
        </w:rPr>
        <w:t>based on Articles 38</w:t>
      </w:r>
      <w:r w:rsidR="000C11FF" w:rsidRPr="005B52DD">
        <w:rPr>
          <w:rFonts w:asciiTheme="minorBidi" w:hAnsiTheme="minorBidi" w:cstheme="minorBidi"/>
          <w:szCs w:val="18"/>
        </w:rPr>
        <w:t>, 39 and 41</w:t>
      </w:r>
      <w:r w:rsidR="005D5861" w:rsidRPr="005B52DD">
        <w:rPr>
          <w:rFonts w:asciiTheme="minorBidi" w:hAnsiTheme="minorBidi" w:cstheme="minorBidi"/>
          <w:szCs w:val="18"/>
        </w:rPr>
        <w:t xml:space="preserve"> </w:t>
      </w:r>
      <w:r w:rsidRPr="005B52DD">
        <w:rPr>
          <w:rFonts w:asciiTheme="minorBidi" w:hAnsiTheme="minorBidi" w:cstheme="minorBidi"/>
          <w:szCs w:val="18"/>
        </w:rPr>
        <w:t xml:space="preserve">of Law 40 of 1975 </w:t>
      </w:r>
      <w:r w:rsidR="001C5705" w:rsidRPr="005B52DD">
        <w:rPr>
          <w:rFonts w:asciiTheme="minorBidi" w:hAnsiTheme="minorBidi" w:cstheme="minorBidi"/>
          <w:szCs w:val="18"/>
        </w:rPr>
        <w:t>relating to</w:t>
      </w:r>
      <w:r w:rsidRPr="005B52DD">
        <w:rPr>
          <w:rFonts w:asciiTheme="minorBidi" w:hAnsiTheme="minorBidi" w:cstheme="minorBidi"/>
          <w:szCs w:val="18"/>
        </w:rPr>
        <w:t xml:space="preserve"> </w:t>
      </w:r>
      <w:r w:rsidR="001C5705" w:rsidRPr="005B52DD">
        <w:rPr>
          <w:rFonts w:asciiTheme="minorBidi" w:hAnsiTheme="minorBidi" w:cstheme="minorBidi"/>
          <w:szCs w:val="18"/>
        </w:rPr>
        <w:t>P</w:t>
      </w:r>
      <w:r w:rsidRPr="005B52DD">
        <w:rPr>
          <w:rFonts w:asciiTheme="minorBidi" w:hAnsiTheme="minorBidi" w:cstheme="minorBidi"/>
          <w:szCs w:val="18"/>
        </w:rPr>
        <w:t xml:space="preserve">assports and </w:t>
      </w:r>
      <w:r w:rsidR="001C5705" w:rsidRPr="005B52DD">
        <w:rPr>
          <w:rFonts w:asciiTheme="minorBidi" w:hAnsiTheme="minorBidi" w:cstheme="minorBidi"/>
          <w:szCs w:val="18"/>
        </w:rPr>
        <w:t>T</w:t>
      </w:r>
      <w:r w:rsidRPr="005B52DD">
        <w:rPr>
          <w:rFonts w:asciiTheme="minorBidi" w:hAnsiTheme="minorBidi" w:cstheme="minorBidi"/>
          <w:szCs w:val="18"/>
        </w:rPr>
        <w:t xml:space="preserve">ravel </w:t>
      </w:r>
      <w:r w:rsidR="001C5705" w:rsidRPr="005B52DD">
        <w:rPr>
          <w:rFonts w:asciiTheme="minorBidi" w:hAnsiTheme="minorBidi" w:cstheme="minorBidi"/>
          <w:szCs w:val="18"/>
        </w:rPr>
        <w:t>D</w:t>
      </w:r>
      <w:r w:rsidRPr="005B52DD">
        <w:rPr>
          <w:rFonts w:asciiTheme="minorBidi" w:hAnsiTheme="minorBidi" w:cstheme="minorBidi"/>
          <w:szCs w:val="18"/>
        </w:rPr>
        <w:t>ocuments.</w:t>
      </w:r>
      <w:r w:rsidR="002A6B07" w:rsidRPr="005B52DD">
        <w:rPr>
          <w:rFonts w:asciiTheme="minorBidi" w:hAnsiTheme="minorBidi" w:cstheme="minorBidi"/>
          <w:szCs w:val="18"/>
        </w:rPr>
        <w:t xml:space="preserve"> </w:t>
      </w:r>
      <w:r w:rsidR="00C0352D" w:rsidRPr="005B52DD">
        <w:rPr>
          <w:rFonts w:asciiTheme="minorBidi" w:hAnsiTheme="minorBidi" w:cstheme="minorBidi"/>
          <w:szCs w:val="18"/>
        </w:rPr>
        <w:t xml:space="preserve">These charges </w:t>
      </w:r>
      <w:r w:rsidR="00531BEC" w:rsidRPr="005B52DD">
        <w:rPr>
          <w:rFonts w:asciiTheme="minorBidi" w:hAnsiTheme="minorBidi" w:cstheme="minorBidi"/>
          <w:szCs w:val="18"/>
        </w:rPr>
        <w:t>lacking</w:t>
      </w:r>
      <w:r w:rsidR="00C11C3A" w:rsidRPr="005B52DD">
        <w:rPr>
          <w:rFonts w:asciiTheme="minorBidi" w:hAnsiTheme="minorBidi" w:cstheme="minorBidi"/>
          <w:szCs w:val="18"/>
        </w:rPr>
        <w:t xml:space="preserve"> legal clarity </w:t>
      </w:r>
      <w:r w:rsidR="00C0352D" w:rsidRPr="005B52DD">
        <w:rPr>
          <w:rFonts w:asciiTheme="minorBidi" w:hAnsiTheme="minorBidi" w:cstheme="minorBidi"/>
          <w:szCs w:val="18"/>
        </w:rPr>
        <w:t>fail to include elements of financial or material gain or exploitation which characterize human smuggling and trafficking and do not exempt human rights and humanitarian support, as required by the UN Convention on Transnational Organized Crime and its Trafficking and Smuggling Protocols.</w:t>
      </w:r>
    </w:p>
    <w:p w14:paraId="7B94E7B2" w14:textId="259AF2C8" w:rsidR="007D49EC" w:rsidRPr="005B52DD" w:rsidRDefault="00590C89" w:rsidP="001C1F90">
      <w:pPr>
        <w:spacing w:line="240" w:lineRule="auto"/>
        <w:jc w:val="both"/>
        <w:rPr>
          <w:rFonts w:asciiTheme="minorBidi" w:hAnsiTheme="minorBidi" w:cstheme="minorBidi"/>
          <w:szCs w:val="18"/>
        </w:rPr>
      </w:pPr>
      <w:r w:rsidRPr="005B52DD">
        <w:rPr>
          <w:rFonts w:asciiTheme="minorBidi" w:hAnsiTheme="minorBidi" w:cstheme="minorBidi"/>
          <w:szCs w:val="18"/>
        </w:rPr>
        <w:t>T</w:t>
      </w:r>
      <w:r w:rsidR="00C32961" w:rsidRPr="005B52DD">
        <w:rPr>
          <w:rFonts w:asciiTheme="minorBidi" w:hAnsiTheme="minorBidi" w:cstheme="minorBidi"/>
          <w:szCs w:val="18"/>
        </w:rPr>
        <w:t xml:space="preserve">he </w:t>
      </w:r>
      <w:r w:rsidR="002B1E45" w:rsidRPr="005B52DD">
        <w:rPr>
          <w:rFonts w:asciiTheme="minorBidi" w:hAnsiTheme="minorBidi" w:cstheme="minorBidi"/>
          <w:szCs w:val="18"/>
        </w:rPr>
        <w:t xml:space="preserve">judge </w:t>
      </w:r>
      <w:r w:rsidR="00A403CE" w:rsidRPr="005B52DD">
        <w:rPr>
          <w:rFonts w:asciiTheme="minorBidi" w:hAnsiTheme="minorBidi" w:cstheme="minorBidi"/>
          <w:szCs w:val="18"/>
        </w:rPr>
        <w:t xml:space="preserve">renewed </w:t>
      </w:r>
      <w:r w:rsidR="00E16263" w:rsidRPr="005B52DD">
        <w:rPr>
          <w:rFonts w:asciiTheme="minorBidi" w:hAnsiTheme="minorBidi" w:cstheme="minorBidi"/>
          <w:szCs w:val="18"/>
        </w:rPr>
        <w:t xml:space="preserve">their detention </w:t>
      </w:r>
      <w:r w:rsidR="00A403CE" w:rsidRPr="005B52DD">
        <w:rPr>
          <w:rFonts w:asciiTheme="minorBidi" w:hAnsiTheme="minorBidi" w:cstheme="minorBidi"/>
          <w:szCs w:val="18"/>
        </w:rPr>
        <w:t>for four months in October 2024 and</w:t>
      </w:r>
      <w:r w:rsidR="7206C39C" w:rsidRPr="005B52DD">
        <w:rPr>
          <w:rFonts w:asciiTheme="minorBidi" w:hAnsiTheme="minorBidi" w:cstheme="minorBidi"/>
          <w:szCs w:val="18"/>
        </w:rPr>
        <w:t xml:space="preserve"> </w:t>
      </w:r>
      <w:r w:rsidR="00A403CE" w:rsidRPr="005B52DD">
        <w:rPr>
          <w:rFonts w:asciiTheme="minorBidi" w:hAnsiTheme="minorBidi" w:cstheme="minorBidi"/>
          <w:szCs w:val="18"/>
        </w:rPr>
        <w:t>in February 2025.</w:t>
      </w:r>
      <w:r w:rsidR="00FB77E0" w:rsidRPr="005B52DD">
        <w:rPr>
          <w:rFonts w:asciiTheme="minorBidi" w:hAnsiTheme="minorBidi" w:cstheme="minorBidi"/>
          <w:szCs w:val="18"/>
        </w:rPr>
        <w:t xml:space="preserve"> Under Tunisian law, </w:t>
      </w:r>
      <w:r w:rsidR="00EE4C26" w:rsidRPr="005B52DD">
        <w:rPr>
          <w:rFonts w:asciiTheme="minorBidi" w:hAnsiTheme="minorBidi" w:cstheme="minorBidi"/>
          <w:szCs w:val="18"/>
        </w:rPr>
        <w:t>it</w:t>
      </w:r>
      <w:r w:rsidR="00FB77E0" w:rsidRPr="005B52DD">
        <w:rPr>
          <w:rFonts w:asciiTheme="minorBidi" w:hAnsiTheme="minorBidi" w:cstheme="minorBidi"/>
          <w:szCs w:val="18"/>
        </w:rPr>
        <w:t xml:space="preserve"> </w:t>
      </w:r>
      <w:r w:rsidR="007D595D" w:rsidRPr="005B52DD">
        <w:rPr>
          <w:rFonts w:asciiTheme="minorBidi" w:hAnsiTheme="minorBidi" w:cstheme="minorBidi"/>
          <w:szCs w:val="18"/>
        </w:rPr>
        <w:t>cannot be renewed a third time.</w:t>
      </w:r>
      <w:r w:rsidR="00A403CE" w:rsidRPr="005B52DD">
        <w:rPr>
          <w:rFonts w:asciiTheme="minorBidi" w:hAnsiTheme="minorBidi" w:cstheme="minorBidi"/>
          <w:szCs w:val="18"/>
        </w:rPr>
        <w:t xml:space="preserve"> </w:t>
      </w:r>
      <w:r w:rsidR="00ED2268" w:rsidRPr="005B52DD">
        <w:rPr>
          <w:rFonts w:asciiTheme="minorBidi" w:hAnsiTheme="minorBidi" w:cstheme="minorBidi"/>
          <w:szCs w:val="18"/>
        </w:rPr>
        <w:t>T</w:t>
      </w:r>
      <w:r w:rsidR="00623CE5" w:rsidRPr="005B52DD">
        <w:rPr>
          <w:rFonts w:asciiTheme="minorBidi" w:hAnsiTheme="minorBidi" w:cstheme="minorBidi"/>
          <w:szCs w:val="18"/>
        </w:rPr>
        <w:t>he</w:t>
      </w:r>
      <w:r w:rsidR="00ED7C12" w:rsidRPr="005B52DD">
        <w:rPr>
          <w:rFonts w:asciiTheme="minorBidi" w:hAnsiTheme="minorBidi" w:cstheme="minorBidi"/>
          <w:szCs w:val="18"/>
        </w:rPr>
        <w:t xml:space="preserve"> judge </w:t>
      </w:r>
      <w:r w:rsidR="00ED2268" w:rsidRPr="005B52DD">
        <w:rPr>
          <w:rFonts w:asciiTheme="minorBidi" w:hAnsiTheme="minorBidi" w:cstheme="minorBidi"/>
          <w:szCs w:val="18"/>
        </w:rPr>
        <w:t xml:space="preserve">has </w:t>
      </w:r>
      <w:r w:rsidR="00ED7C12" w:rsidRPr="005B52DD">
        <w:rPr>
          <w:rFonts w:asciiTheme="minorBidi" w:hAnsiTheme="minorBidi" w:cstheme="minorBidi"/>
          <w:szCs w:val="18"/>
        </w:rPr>
        <w:t xml:space="preserve">rejected at least </w:t>
      </w:r>
      <w:r w:rsidR="00582676" w:rsidRPr="005B52DD">
        <w:rPr>
          <w:rFonts w:asciiTheme="minorBidi" w:hAnsiTheme="minorBidi" w:cstheme="minorBidi"/>
          <w:szCs w:val="18"/>
        </w:rPr>
        <w:t xml:space="preserve">four </w:t>
      </w:r>
      <w:r w:rsidR="00BE70EC" w:rsidRPr="005B52DD">
        <w:rPr>
          <w:rFonts w:asciiTheme="minorBidi" w:hAnsiTheme="minorBidi" w:cstheme="minorBidi"/>
          <w:szCs w:val="18"/>
        </w:rPr>
        <w:t>of their</w:t>
      </w:r>
      <w:r w:rsidR="00C668F8" w:rsidRPr="005B52DD">
        <w:rPr>
          <w:rFonts w:asciiTheme="minorBidi" w:hAnsiTheme="minorBidi" w:cstheme="minorBidi"/>
          <w:szCs w:val="18"/>
        </w:rPr>
        <w:t xml:space="preserve"> </w:t>
      </w:r>
      <w:r w:rsidR="00D53526" w:rsidRPr="005B52DD">
        <w:rPr>
          <w:rFonts w:asciiTheme="minorBidi" w:hAnsiTheme="minorBidi" w:cstheme="minorBidi"/>
          <w:szCs w:val="18"/>
        </w:rPr>
        <w:t>lawyer’s</w:t>
      </w:r>
      <w:r w:rsidR="00BE70EC" w:rsidRPr="005B52DD">
        <w:rPr>
          <w:rFonts w:asciiTheme="minorBidi" w:hAnsiTheme="minorBidi" w:cstheme="minorBidi"/>
          <w:szCs w:val="18"/>
        </w:rPr>
        <w:t xml:space="preserve"> </w:t>
      </w:r>
      <w:r w:rsidR="00ED7C12" w:rsidRPr="005B52DD">
        <w:rPr>
          <w:rFonts w:asciiTheme="minorBidi" w:hAnsiTheme="minorBidi" w:cstheme="minorBidi"/>
          <w:szCs w:val="18"/>
        </w:rPr>
        <w:t>requests</w:t>
      </w:r>
      <w:r w:rsidR="00022C03" w:rsidRPr="005B52DD">
        <w:rPr>
          <w:rFonts w:asciiTheme="minorBidi" w:hAnsiTheme="minorBidi" w:cstheme="minorBidi"/>
          <w:szCs w:val="18"/>
        </w:rPr>
        <w:t xml:space="preserve"> </w:t>
      </w:r>
      <w:r w:rsidR="00B87C0D" w:rsidRPr="005B52DD">
        <w:rPr>
          <w:rFonts w:asciiTheme="minorBidi" w:hAnsiTheme="minorBidi" w:cstheme="minorBidi"/>
          <w:szCs w:val="18"/>
        </w:rPr>
        <w:t>for conditional release</w:t>
      </w:r>
      <w:r w:rsidR="00ED7C12" w:rsidRPr="005B52DD">
        <w:rPr>
          <w:rFonts w:asciiTheme="minorBidi" w:hAnsiTheme="minorBidi" w:cstheme="minorBidi"/>
          <w:szCs w:val="18"/>
        </w:rPr>
        <w:t xml:space="preserve">. </w:t>
      </w:r>
      <w:r w:rsidR="00E27BDC" w:rsidRPr="005B52DD">
        <w:rPr>
          <w:rFonts w:asciiTheme="minorBidi" w:hAnsiTheme="minorBidi" w:cstheme="minorBidi"/>
          <w:szCs w:val="18"/>
        </w:rPr>
        <w:t>He</w:t>
      </w:r>
      <w:r w:rsidR="009E0374" w:rsidRPr="005B52DD">
        <w:rPr>
          <w:rFonts w:asciiTheme="minorBidi" w:hAnsiTheme="minorBidi" w:cstheme="minorBidi"/>
          <w:szCs w:val="18"/>
        </w:rPr>
        <w:t xml:space="preserve"> froze both their bank accounts and the account of the CTR</w:t>
      </w:r>
      <w:r w:rsidR="00C0352D" w:rsidRPr="005B52DD">
        <w:rPr>
          <w:rFonts w:asciiTheme="minorBidi" w:hAnsiTheme="minorBidi" w:cstheme="minorBidi"/>
          <w:szCs w:val="18"/>
        </w:rPr>
        <w:t xml:space="preserve"> pending investigation</w:t>
      </w:r>
      <w:r w:rsidR="0050096E" w:rsidRPr="005B52DD">
        <w:rPr>
          <w:rFonts w:asciiTheme="minorBidi" w:hAnsiTheme="minorBidi" w:cstheme="minorBidi"/>
          <w:szCs w:val="18"/>
        </w:rPr>
        <w:t>.</w:t>
      </w:r>
      <w:r w:rsidR="00743BD1" w:rsidRPr="005B52DD">
        <w:rPr>
          <w:rFonts w:asciiTheme="minorBidi" w:hAnsiTheme="minorBidi" w:cstheme="minorBidi"/>
          <w:szCs w:val="18"/>
        </w:rPr>
        <w:t xml:space="preserve"> </w:t>
      </w:r>
      <w:r w:rsidR="00D05065" w:rsidRPr="005B52DD">
        <w:rPr>
          <w:rFonts w:asciiTheme="minorBidi" w:hAnsiTheme="minorBidi" w:cstheme="minorBidi"/>
          <w:szCs w:val="18"/>
        </w:rPr>
        <w:t xml:space="preserve">On </w:t>
      </w:r>
      <w:r w:rsidR="00796FF9" w:rsidRPr="005B52DD">
        <w:rPr>
          <w:rFonts w:asciiTheme="minorBidi" w:hAnsiTheme="minorBidi" w:cstheme="minorBidi"/>
          <w:szCs w:val="18"/>
        </w:rPr>
        <w:t xml:space="preserve">18 March </w:t>
      </w:r>
      <w:r w:rsidR="00D05065" w:rsidRPr="005B52DD">
        <w:rPr>
          <w:rFonts w:asciiTheme="minorBidi" w:hAnsiTheme="minorBidi" w:cstheme="minorBidi"/>
          <w:szCs w:val="18"/>
        </w:rPr>
        <w:t xml:space="preserve">2025, </w:t>
      </w:r>
      <w:r w:rsidR="00B07750" w:rsidRPr="005B52DD">
        <w:rPr>
          <w:rFonts w:asciiTheme="minorBidi" w:hAnsiTheme="minorBidi" w:cstheme="minorBidi"/>
          <w:szCs w:val="18"/>
        </w:rPr>
        <w:t xml:space="preserve">an expert report </w:t>
      </w:r>
      <w:r w:rsidR="000C53AF" w:rsidRPr="005B52DD">
        <w:rPr>
          <w:rFonts w:asciiTheme="minorBidi" w:hAnsiTheme="minorBidi" w:cstheme="minorBidi"/>
          <w:szCs w:val="18"/>
        </w:rPr>
        <w:t xml:space="preserve">mandated by the judge to investigate </w:t>
      </w:r>
      <w:r w:rsidR="00A611D7" w:rsidRPr="005B52DD">
        <w:rPr>
          <w:rFonts w:asciiTheme="minorBidi" w:hAnsiTheme="minorBidi" w:cstheme="minorBidi"/>
          <w:szCs w:val="18"/>
        </w:rPr>
        <w:t xml:space="preserve">their </w:t>
      </w:r>
      <w:r w:rsidR="009E4758" w:rsidRPr="005B52DD">
        <w:rPr>
          <w:rFonts w:asciiTheme="minorBidi" w:hAnsiTheme="minorBidi" w:cstheme="minorBidi"/>
          <w:szCs w:val="18"/>
        </w:rPr>
        <w:t>personal</w:t>
      </w:r>
      <w:r w:rsidR="000C53AF" w:rsidRPr="005B52DD">
        <w:rPr>
          <w:rFonts w:asciiTheme="minorBidi" w:hAnsiTheme="minorBidi" w:cstheme="minorBidi"/>
          <w:szCs w:val="18"/>
        </w:rPr>
        <w:t xml:space="preserve"> bank accounts and the </w:t>
      </w:r>
      <w:r w:rsidR="00683770" w:rsidRPr="005B52DD">
        <w:rPr>
          <w:rFonts w:asciiTheme="minorBidi" w:hAnsiTheme="minorBidi" w:cstheme="minorBidi"/>
          <w:szCs w:val="18"/>
        </w:rPr>
        <w:t xml:space="preserve">account of the </w:t>
      </w:r>
      <w:r w:rsidR="000C53AF" w:rsidRPr="005B52DD">
        <w:rPr>
          <w:rFonts w:asciiTheme="minorBidi" w:hAnsiTheme="minorBidi" w:cstheme="minorBidi"/>
          <w:szCs w:val="18"/>
        </w:rPr>
        <w:t>CTR was submitted to the court</w:t>
      </w:r>
      <w:r w:rsidR="00A611D7" w:rsidRPr="005B52DD">
        <w:rPr>
          <w:rFonts w:asciiTheme="minorBidi" w:hAnsiTheme="minorBidi" w:cstheme="minorBidi"/>
          <w:szCs w:val="18"/>
        </w:rPr>
        <w:t>; it</w:t>
      </w:r>
      <w:r w:rsidR="00D0656C" w:rsidRPr="005B52DD">
        <w:rPr>
          <w:rFonts w:asciiTheme="minorBidi" w:hAnsiTheme="minorBidi" w:cstheme="minorBidi"/>
          <w:szCs w:val="18"/>
        </w:rPr>
        <w:t xml:space="preserve"> </w:t>
      </w:r>
      <w:r w:rsidR="00C3096C" w:rsidRPr="005B52DD">
        <w:rPr>
          <w:rFonts w:asciiTheme="minorBidi" w:hAnsiTheme="minorBidi" w:cstheme="minorBidi"/>
          <w:szCs w:val="18"/>
        </w:rPr>
        <w:t>did</w:t>
      </w:r>
      <w:r w:rsidR="00D0656C" w:rsidRPr="005B52DD">
        <w:rPr>
          <w:rFonts w:asciiTheme="minorBidi" w:hAnsiTheme="minorBidi" w:cstheme="minorBidi"/>
          <w:szCs w:val="18"/>
        </w:rPr>
        <w:t xml:space="preserve"> not </w:t>
      </w:r>
      <w:r w:rsidR="009E4758" w:rsidRPr="005B52DD">
        <w:rPr>
          <w:rFonts w:asciiTheme="minorBidi" w:hAnsiTheme="minorBidi" w:cstheme="minorBidi"/>
          <w:szCs w:val="18"/>
        </w:rPr>
        <w:t xml:space="preserve">identify </w:t>
      </w:r>
      <w:r w:rsidR="000C53AF" w:rsidRPr="005B52DD">
        <w:rPr>
          <w:rFonts w:asciiTheme="minorBidi" w:hAnsiTheme="minorBidi" w:cstheme="minorBidi"/>
          <w:szCs w:val="18"/>
        </w:rPr>
        <w:t xml:space="preserve">any irregularities. </w:t>
      </w:r>
      <w:r w:rsidR="007D49EC" w:rsidRPr="005B52DD">
        <w:rPr>
          <w:rFonts w:asciiTheme="minorBidi" w:hAnsiTheme="minorBidi" w:cstheme="minorBidi"/>
          <w:szCs w:val="18"/>
        </w:rPr>
        <w:t xml:space="preserve">On 25 March, </w:t>
      </w:r>
      <w:r w:rsidR="0073377B" w:rsidRPr="005B52DD">
        <w:rPr>
          <w:rFonts w:asciiTheme="minorBidi" w:hAnsiTheme="minorBidi" w:cstheme="minorBidi"/>
          <w:szCs w:val="18"/>
        </w:rPr>
        <w:t>the judge</w:t>
      </w:r>
      <w:r w:rsidR="00AE61AA" w:rsidRPr="005B52DD">
        <w:rPr>
          <w:rFonts w:asciiTheme="minorBidi" w:hAnsiTheme="minorBidi" w:cstheme="minorBidi"/>
          <w:szCs w:val="18"/>
        </w:rPr>
        <w:t xml:space="preserve"> </w:t>
      </w:r>
      <w:r w:rsidR="001C1F90" w:rsidRPr="005B52DD">
        <w:rPr>
          <w:rFonts w:asciiTheme="minorBidi" w:hAnsiTheme="minorBidi" w:cstheme="minorBidi"/>
          <w:szCs w:val="18"/>
        </w:rPr>
        <w:t>stated</w:t>
      </w:r>
      <w:r w:rsidR="00917C01" w:rsidRPr="005B52DD">
        <w:rPr>
          <w:rFonts w:asciiTheme="minorBidi" w:hAnsiTheme="minorBidi" w:cstheme="minorBidi"/>
          <w:szCs w:val="18"/>
        </w:rPr>
        <w:t xml:space="preserve"> </w:t>
      </w:r>
      <w:r w:rsidR="0A79A0AA" w:rsidRPr="005B52DD">
        <w:rPr>
          <w:rFonts w:asciiTheme="minorBidi" w:hAnsiTheme="minorBidi" w:cstheme="minorBidi"/>
          <w:szCs w:val="18"/>
        </w:rPr>
        <w:t>during</w:t>
      </w:r>
      <w:r w:rsidR="4B49D904" w:rsidRPr="005B52DD">
        <w:rPr>
          <w:rFonts w:asciiTheme="minorBidi" w:hAnsiTheme="minorBidi" w:cstheme="minorBidi"/>
          <w:szCs w:val="18"/>
        </w:rPr>
        <w:t xml:space="preserve"> a</w:t>
      </w:r>
      <w:r w:rsidR="004D7C81" w:rsidRPr="005B52DD">
        <w:rPr>
          <w:rFonts w:asciiTheme="minorBidi" w:hAnsiTheme="minorBidi" w:cstheme="minorBidi"/>
          <w:szCs w:val="18"/>
        </w:rPr>
        <w:t>n investigation</w:t>
      </w:r>
      <w:r w:rsidR="4B49D904" w:rsidRPr="005B52DD">
        <w:rPr>
          <w:rFonts w:asciiTheme="minorBidi" w:hAnsiTheme="minorBidi" w:cstheme="minorBidi"/>
          <w:szCs w:val="18"/>
        </w:rPr>
        <w:t xml:space="preserve"> hearing session</w:t>
      </w:r>
      <w:r w:rsidR="00162F3F" w:rsidRPr="005B52DD">
        <w:rPr>
          <w:rFonts w:asciiTheme="minorBidi" w:hAnsiTheme="minorBidi" w:cstheme="minorBidi"/>
          <w:szCs w:val="18"/>
        </w:rPr>
        <w:t xml:space="preserve"> </w:t>
      </w:r>
      <w:r w:rsidR="00B16DC1" w:rsidRPr="005B52DD">
        <w:rPr>
          <w:rFonts w:asciiTheme="minorBidi" w:hAnsiTheme="minorBidi" w:cstheme="minorBidi"/>
          <w:szCs w:val="18"/>
        </w:rPr>
        <w:t>“You brought Black people into Tunisia illegally</w:t>
      </w:r>
      <w:r w:rsidR="000C53AF" w:rsidRPr="005B52DD">
        <w:rPr>
          <w:rFonts w:asciiTheme="minorBidi" w:hAnsiTheme="minorBidi" w:cstheme="minorBidi"/>
          <w:szCs w:val="18"/>
        </w:rPr>
        <w:t xml:space="preserve"> and you </w:t>
      </w:r>
      <w:r w:rsidR="00917336" w:rsidRPr="005B52DD">
        <w:rPr>
          <w:rFonts w:asciiTheme="minorBidi" w:hAnsiTheme="minorBidi" w:cstheme="minorBidi"/>
          <w:szCs w:val="18"/>
        </w:rPr>
        <w:t>feed</w:t>
      </w:r>
      <w:r w:rsidR="000C53AF" w:rsidRPr="005B52DD">
        <w:rPr>
          <w:rFonts w:asciiTheme="minorBidi" w:hAnsiTheme="minorBidi" w:cstheme="minorBidi"/>
          <w:szCs w:val="18"/>
        </w:rPr>
        <w:t xml:space="preserve"> and shelter them, Tunisian history and laws will make you pay for it</w:t>
      </w:r>
      <w:r w:rsidR="002E3556" w:rsidRPr="005B52DD">
        <w:rPr>
          <w:rFonts w:asciiTheme="minorBidi" w:hAnsiTheme="minorBidi" w:cstheme="minorBidi"/>
          <w:szCs w:val="18"/>
        </w:rPr>
        <w:t>,</w:t>
      </w:r>
      <w:r w:rsidR="000C53AF" w:rsidRPr="005B52DD">
        <w:rPr>
          <w:rFonts w:asciiTheme="minorBidi" w:hAnsiTheme="minorBidi" w:cstheme="minorBidi"/>
          <w:szCs w:val="18"/>
        </w:rPr>
        <w:t xml:space="preserve">” raising concerns as to </w:t>
      </w:r>
      <w:r w:rsidR="00D95F8B" w:rsidRPr="005B52DD">
        <w:rPr>
          <w:rFonts w:asciiTheme="minorBidi" w:hAnsiTheme="minorBidi" w:cstheme="minorBidi"/>
          <w:szCs w:val="18"/>
        </w:rPr>
        <w:t>his</w:t>
      </w:r>
      <w:r w:rsidR="002E3556" w:rsidRPr="005B52DD">
        <w:rPr>
          <w:rFonts w:asciiTheme="minorBidi" w:hAnsiTheme="minorBidi" w:cstheme="minorBidi"/>
          <w:szCs w:val="18"/>
        </w:rPr>
        <w:t xml:space="preserve"> impartiality </w:t>
      </w:r>
      <w:r w:rsidR="0097144A" w:rsidRPr="005B52DD">
        <w:rPr>
          <w:rFonts w:asciiTheme="minorBidi" w:hAnsiTheme="minorBidi" w:cstheme="minorBidi"/>
          <w:szCs w:val="18"/>
        </w:rPr>
        <w:t xml:space="preserve">and </w:t>
      </w:r>
      <w:r w:rsidR="00D95F8B" w:rsidRPr="005B52DD">
        <w:rPr>
          <w:rFonts w:asciiTheme="minorBidi" w:hAnsiTheme="minorBidi" w:cstheme="minorBidi"/>
          <w:szCs w:val="18"/>
        </w:rPr>
        <w:t>the defendants’</w:t>
      </w:r>
      <w:r w:rsidR="000C53AF" w:rsidRPr="005B52DD">
        <w:rPr>
          <w:rFonts w:asciiTheme="minorBidi" w:hAnsiTheme="minorBidi" w:cstheme="minorBidi"/>
          <w:szCs w:val="18"/>
        </w:rPr>
        <w:t xml:space="preserve"> right to a fair trial.</w:t>
      </w:r>
    </w:p>
    <w:p w14:paraId="27CE5908" w14:textId="28AC29B0" w:rsidR="00EA5994" w:rsidRPr="005B52DD" w:rsidRDefault="000C53AF" w:rsidP="00040536">
      <w:pPr>
        <w:spacing w:line="240" w:lineRule="auto"/>
        <w:jc w:val="both"/>
        <w:rPr>
          <w:rFonts w:asciiTheme="minorBidi" w:hAnsiTheme="minorBidi" w:cstheme="minorBidi"/>
          <w:szCs w:val="18"/>
        </w:rPr>
      </w:pPr>
      <w:r w:rsidRPr="005B52DD">
        <w:rPr>
          <w:rFonts w:asciiTheme="minorBidi" w:hAnsiTheme="minorBidi" w:cstheme="minorBidi"/>
          <w:szCs w:val="18"/>
        </w:rPr>
        <w:t>Mustapha Djemali</w:t>
      </w:r>
      <w:r w:rsidR="005A2B80" w:rsidRPr="005B52DD">
        <w:rPr>
          <w:rFonts w:asciiTheme="minorBidi" w:hAnsiTheme="minorBidi" w:cstheme="minorBidi"/>
          <w:szCs w:val="18"/>
        </w:rPr>
        <w:t xml:space="preserve">, 80, </w:t>
      </w:r>
      <w:r w:rsidRPr="005B52DD">
        <w:rPr>
          <w:rFonts w:asciiTheme="minorBidi" w:hAnsiTheme="minorBidi" w:cstheme="minorBidi"/>
          <w:szCs w:val="18"/>
        </w:rPr>
        <w:t>suffers from Horton’s disease</w:t>
      </w:r>
      <w:r w:rsidR="00FF41FE" w:rsidRPr="005B52DD">
        <w:rPr>
          <w:rFonts w:asciiTheme="minorBidi" w:hAnsiTheme="minorBidi" w:cstheme="minorBidi"/>
          <w:szCs w:val="18"/>
        </w:rPr>
        <w:t xml:space="preserve"> </w:t>
      </w:r>
      <w:r w:rsidRPr="005B52DD">
        <w:rPr>
          <w:rFonts w:asciiTheme="minorBidi" w:hAnsiTheme="minorBidi" w:cstheme="minorBidi"/>
          <w:szCs w:val="18"/>
        </w:rPr>
        <w:t xml:space="preserve">which requires medication without which he risks </w:t>
      </w:r>
      <w:r w:rsidR="002F29D8" w:rsidRPr="005B52DD">
        <w:rPr>
          <w:rFonts w:asciiTheme="minorBidi" w:hAnsiTheme="minorBidi" w:cstheme="minorBidi"/>
          <w:szCs w:val="18"/>
        </w:rPr>
        <w:t xml:space="preserve">health </w:t>
      </w:r>
      <w:r w:rsidR="00E22691" w:rsidRPr="005B52DD">
        <w:rPr>
          <w:rFonts w:asciiTheme="minorBidi" w:hAnsiTheme="minorBidi" w:cstheme="minorBidi"/>
          <w:szCs w:val="18"/>
        </w:rPr>
        <w:t>complications</w:t>
      </w:r>
      <w:r w:rsidRPr="005B52DD">
        <w:rPr>
          <w:rFonts w:asciiTheme="minorBidi" w:hAnsiTheme="minorBidi" w:cstheme="minorBidi"/>
          <w:szCs w:val="18"/>
        </w:rPr>
        <w:t xml:space="preserve">. </w:t>
      </w:r>
      <w:r w:rsidR="00E03B74" w:rsidRPr="005B52DD">
        <w:rPr>
          <w:rFonts w:asciiTheme="minorBidi" w:hAnsiTheme="minorBidi" w:cstheme="minorBidi"/>
          <w:szCs w:val="18"/>
        </w:rPr>
        <w:t xml:space="preserve">Since September 2024, prison authorities have </w:t>
      </w:r>
      <w:r w:rsidR="00255ECE" w:rsidRPr="005B52DD">
        <w:rPr>
          <w:rFonts w:asciiTheme="minorBidi" w:hAnsiTheme="minorBidi" w:cstheme="minorBidi"/>
          <w:szCs w:val="18"/>
        </w:rPr>
        <w:t xml:space="preserve">failed to provide him with his medication </w:t>
      </w:r>
      <w:r w:rsidR="004B5E5F" w:rsidRPr="005B52DD">
        <w:rPr>
          <w:rFonts w:asciiTheme="minorBidi" w:hAnsiTheme="minorBidi" w:cstheme="minorBidi"/>
          <w:szCs w:val="18"/>
        </w:rPr>
        <w:t xml:space="preserve">despite multiple requests and have </w:t>
      </w:r>
      <w:r w:rsidR="00E03B74" w:rsidRPr="005B52DD">
        <w:rPr>
          <w:rFonts w:asciiTheme="minorBidi" w:hAnsiTheme="minorBidi" w:cstheme="minorBidi"/>
          <w:szCs w:val="18"/>
        </w:rPr>
        <w:t>not allowed his family to</w:t>
      </w:r>
      <w:r w:rsidR="00AA76C0" w:rsidRPr="005B52DD">
        <w:rPr>
          <w:rFonts w:asciiTheme="minorBidi" w:hAnsiTheme="minorBidi" w:cstheme="minorBidi"/>
          <w:szCs w:val="18"/>
        </w:rPr>
        <w:t xml:space="preserve"> bring him </w:t>
      </w:r>
      <w:r w:rsidR="00E03B74" w:rsidRPr="005B52DD">
        <w:rPr>
          <w:rFonts w:asciiTheme="minorBidi" w:hAnsiTheme="minorBidi" w:cstheme="minorBidi"/>
          <w:szCs w:val="18"/>
        </w:rPr>
        <w:t>the medication</w:t>
      </w:r>
      <w:r w:rsidR="004B5E5F" w:rsidRPr="005B52DD">
        <w:rPr>
          <w:rFonts w:asciiTheme="minorBidi" w:hAnsiTheme="minorBidi" w:cstheme="minorBidi"/>
          <w:szCs w:val="18"/>
        </w:rPr>
        <w:t>.</w:t>
      </w:r>
      <w:r w:rsidR="00E41884" w:rsidRPr="005B52DD">
        <w:rPr>
          <w:rFonts w:asciiTheme="minorBidi" w:hAnsiTheme="minorBidi" w:cstheme="minorBidi"/>
          <w:szCs w:val="18"/>
        </w:rPr>
        <w:t xml:space="preserve"> </w:t>
      </w:r>
      <w:r w:rsidR="00E03B74" w:rsidRPr="005B52DD">
        <w:rPr>
          <w:rFonts w:asciiTheme="minorBidi" w:hAnsiTheme="minorBidi" w:cstheme="minorBidi"/>
          <w:szCs w:val="18"/>
        </w:rPr>
        <w:t xml:space="preserve">They have also failed to allow his family to repair his broken reading glasses. </w:t>
      </w:r>
      <w:r w:rsidR="00A773FD" w:rsidRPr="005B52DD">
        <w:rPr>
          <w:rFonts w:asciiTheme="minorBidi" w:hAnsiTheme="minorBidi" w:cstheme="minorBidi"/>
          <w:szCs w:val="18"/>
        </w:rPr>
        <w:t xml:space="preserve">Since the start of his detention, </w:t>
      </w:r>
      <w:r w:rsidR="001A5A26" w:rsidRPr="005B52DD">
        <w:rPr>
          <w:rFonts w:asciiTheme="minorBidi" w:hAnsiTheme="minorBidi" w:cstheme="minorBidi"/>
          <w:szCs w:val="18"/>
        </w:rPr>
        <w:t>prison</w:t>
      </w:r>
      <w:r w:rsidRPr="005B52DD">
        <w:rPr>
          <w:rFonts w:asciiTheme="minorBidi" w:hAnsiTheme="minorBidi" w:cstheme="minorBidi"/>
          <w:szCs w:val="18"/>
        </w:rPr>
        <w:t xml:space="preserve"> authorities have failed to provide </w:t>
      </w:r>
      <w:r w:rsidR="008C49AC" w:rsidRPr="005B52DD">
        <w:rPr>
          <w:rFonts w:asciiTheme="minorBidi" w:hAnsiTheme="minorBidi" w:cstheme="minorBidi"/>
          <w:szCs w:val="18"/>
        </w:rPr>
        <w:t>Abderraz</w:t>
      </w:r>
      <w:r w:rsidR="00D329D7" w:rsidRPr="005B52DD">
        <w:rPr>
          <w:rFonts w:asciiTheme="minorBidi" w:hAnsiTheme="minorBidi" w:cstheme="minorBidi"/>
          <w:szCs w:val="18"/>
        </w:rPr>
        <w:t>e</w:t>
      </w:r>
      <w:r w:rsidR="008C49AC" w:rsidRPr="005B52DD">
        <w:rPr>
          <w:rFonts w:asciiTheme="minorBidi" w:hAnsiTheme="minorBidi" w:cstheme="minorBidi"/>
          <w:szCs w:val="18"/>
        </w:rPr>
        <w:t xml:space="preserve">k Krimi with </w:t>
      </w:r>
      <w:r w:rsidR="00C03AAD" w:rsidRPr="005B52DD">
        <w:rPr>
          <w:rFonts w:asciiTheme="minorBidi" w:hAnsiTheme="minorBidi" w:cstheme="minorBidi"/>
          <w:szCs w:val="18"/>
        </w:rPr>
        <w:t xml:space="preserve">a medical prescription </w:t>
      </w:r>
      <w:r w:rsidRPr="005B52DD">
        <w:rPr>
          <w:rFonts w:asciiTheme="minorBidi" w:hAnsiTheme="minorBidi" w:cstheme="minorBidi"/>
          <w:szCs w:val="18"/>
        </w:rPr>
        <w:t xml:space="preserve">he requires. </w:t>
      </w:r>
    </w:p>
    <w:p w14:paraId="2DCE3E91" w14:textId="77777777" w:rsidR="005B52DD" w:rsidRDefault="005B52DD" w:rsidP="00980425">
      <w:pPr>
        <w:spacing w:after="0" w:line="240" w:lineRule="auto"/>
        <w:rPr>
          <w:rFonts w:asciiTheme="minorBidi" w:hAnsiTheme="minorBidi" w:cstheme="minorBidi"/>
          <w:b/>
          <w:sz w:val="20"/>
          <w:szCs w:val="20"/>
        </w:rPr>
      </w:pPr>
    </w:p>
    <w:p w14:paraId="15A7C844" w14:textId="77777777" w:rsidR="005B52DD" w:rsidRDefault="005B52DD" w:rsidP="00980425">
      <w:pPr>
        <w:spacing w:after="0" w:line="240" w:lineRule="auto"/>
        <w:rPr>
          <w:rFonts w:asciiTheme="minorBidi" w:hAnsiTheme="minorBidi" w:cstheme="minorBidi"/>
          <w:b/>
          <w:sz w:val="20"/>
          <w:szCs w:val="20"/>
        </w:rPr>
      </w:pPr>
    </w:p>
    <w:p w14:paraId="70C00573" w14:textId="77777777" w:rsidR="005B52DD" w:rsidRDefault="005B52DD" w:rsidP="00980425">
      <w:pPr>
        <w:spacing w:after="0" w:line="240" w:lineRule="auto"/>
        <w:rPr>
          <w:rFonts w:asciiTheme="minorBidi" w:hAnsiTheme="minorBidi" w:cstheme="minorBidi"/>
          <w:b/>
          <w:sz w:val="20"/>
          <w:szCs w:val="20"/>
        </w:rPr>
      </w:pPr>
    </w:p>
    <w:p w14:paraId="6AD85043" w14:textId="5CE3BBA8" w:rsidR="005D2C37" w:rsidRPr="00EA5994" w:rsidRDefault="005D2C37" w:rsidP="00980425">
      <w:pPr>
        <w:spacing w:after="0" w:line="240" w:lineRule="auto"/>
        <w:rPr>
          <w:rFonts w:asciiTheme="minorBidi" w:hAnsiTheme="minorBidi" w:cstheme="minorBidi"/>
          <w:b/>
          <w:strike/>
          <w:sz w:val="20"/>
          <w:szCs w:val="20"/>
        </w:rPr>
      </w:pPr>
      <w:r w:rsidRPr="00EA5994">
        <w:rPr>
          <w:rFonts w:asciiTheme="minorBidi" w:hAnsiTheme="minorBidi" w:cstheme="minorBidi"/>
          <w:b/>
          <w:sz w:val="20"/>
          <w:szCs w:val="20"/>
        </w:rPr>
        <w:t>PREFERRED LANGUAGE TO ADDRESS TARGET:</w:t>
      </w:r>
      <w:r w:rsidR="0082127B" w:rsidRPr="00EA5994">
        <w:rPr>
          <w:rFonts w:asciiTheme="minorBidi" w:hAnsiTheme="minorBidi" w:cstheme="minorBidi"/>
          <w:b/>
          <w:sz w:val="20"/>
          <w:szCs w:val="20"/>
        </w:rPr>
        <w:t xml:space="preserve"> </w:t>
      </w:r>
      <w:r w:rsidR="00D34613" w:rsidRPr="00EA5994">
        <w:rPr>
          <w:rFonts w:asciiTheme="minorBidi" w:hAnsiTheme="minorBidi" w:cstheme="minorBidi"/>
          <w:sz w:val="20"/>
          <w:szCs w:val="20"/>
        </w:rPr>
        <w:t>Arabic, French</w:t>
      </w:r>
      <w:r w:rsidR="004A2CCA">
        <w:rPr>
          <w:rFonts w:asciiTheme="minorBidi" w:hAnsiTheme="minorBidi" w:cstheme="minorBidi"/>
          <w:sz w:val="20"/>
          <w:szCs w:val="20"/>
        </w:rPr>
        <w:t xml:space="preserve"> and</w:t>
      </w:r>
      <w:r w:rsidR="00D34613" w:rsidRPr="00EA5994">
        <w:rPr>
          <w:rFonts w:asciiTheme="minorBidi" w:hAnsiTheme="minorBidi" w:cstheme="minorBidi"/>
          <w:sz w:val="20"/>
          <w:szCs w:val="20"/>
        </w:rPr>
        <w:t xml:space="preserve"> </w:t>
      </w:r>
      <w:r w:rsidR="00D34613" w:rsidRPr="000365C3">
        <w:rPr>
          <w:rFonts w:asciiTheme="minorBidi" w:hAnsiTheme="minorBidi" w:cstheme="minorBidi"/>
          <w:sz w:val="20"/>
          <w:szCs w:val="20"/>
        </w:rPr>
        <w:t>English</w:t>
      </w:r>
      <w:r w:rsidR="00C46DA2" w:rsidRPr="000365C3">
        <w:rPr>
          <w:rFonts w:asciiTheme="minorBidi" w:hAnsiTheme="minorBidi" w:cstheme="minorBidi"/>
          <w:sz w:val="20"/>
          <w:szCs w:val="20"/>
        </w:rPr>
        <w:t>.</w:t>
      </w:r>
    </w:p>
    <w:p w14:paraId="078BFBD3" w14:textId="77777777" w:rsidR="005D2C37" w:rsidRPr="00EA5994" w:rsidRDefault="005D2C37" w:rsidP="00980425">
      <w:pPr>
        <w:spacing w:after="0" w:line="240" w:lineRule="auto"/>
        <w:rPr>
          <w:rFonts w:asciiTheme="minorBidi" w:hAnsiTheme="minorBidi" w:cstheme="minorBidi"/>
          <w:color w:val="0070C0"/>
          <w:sz w:val="20"/>
          <w:szCs w:val="20"/>
        </w:rPr>
      </w:pPr>
      <w:r w:rsidRPr="00EA5994">
        <w:rPr>
          <w:rFonts w:asciiTheme="minorBidi" w:hAnsiTheme="minorBidi" w:cstheme="minorBidi"/>
          <w:sz w:val="20"/>
          <w:szCs w:val="20"/>
        </w:rPr>
        <w:t>You can also write in your own language.</w:t>
      </w:r>
    </w:p>
    <w:p w14:paraId="20488D45" w14:textId="77777777" w:rsidR="005D2C37" w:rsidRPr="00EA5994" w:rsidRDefault="005D2C37" w:rsidP="00980425">
      <w:pPr>
        <w:spacing w:after="0" w:line="240" w:lineRule="auto"/>
        <w:rPr>
          <w:rFonts w:asciiTheme="minorBidi" w:hAnsiTheme="minorBidi" w:cstheme="minorBidi"/>
          <w:color w:val="0070C0"/>
          <w:sz w:val="20"/>
          <w:szCs w:val="20"/>
        </w:rPr>
      </w:pPr>
    </w:p>
    <w:p w14:paraId="1A604BB6" w14:textId="42AD7994" w:rsidR="005D2C37" w:rsidRPr="00EA5994" w:rsidRDefault="005D2C37" w:rsidP="00980425">
      <w:pPr>
        <w:spacing w:after="0" w:line="240" w:lineRule="auto"/>
        <w:rPr>
          <w:rFonts w:asciiTheme="minorBidi" w:hAnsiTheme="minorBidi" w:cstheme="minorBidi"/>
          <w:sz w:val="20"/>
          <w:szCs w:val="20"/>
        </w:rPr>
      </w:pPr>
      <w:r w:rsidRPr="00EA5994">
        <w:rPr>
          <w:rFonts w:asciiTheme="minorBidi" w:hAnsiTheme="minorBidi" w:cstheme="minorBidi"/>
          <w:b/>
          <w:sz w:val="20"/>
          <w:szCs w:val="20"/>
        </w:rPr>
        <w:t xml:space="preserve">PLEASE TAKE ACTION AS SOON AS POSSIBLE UNTIL: </w:t>
      </w:r>
      <w:r w:rsidR="00C46DA2" w:rsidRPr="00EA5994">
        <w:rPr>
          <w:rFonts w:asciiTheme="minorBidi" w:hAnsiTheme="minorBidi" w:cstheme="minorBidi"/>
          <w:sz w:val="20"/>
          <w:szCs w:val="20"/>
        </w:rPr>
        <w:t>10</w:t>
      </w:r>
      <w:r w:rsidRPr="00EA5994">
        <w:rPr>
          <w:rFonts w:asciiTheme="minorBidi" w:hAnsiTheme="minorBidi" w:cstheme="minorBidi"/>
          <w:sz w:val="20"/>
          <w:szCs w:val="20"/>
        </w:rPr>
        <w:t xml:space="preserve"> </w:t>
      </w:r>
      <w:r w:rsidR="00C03AAD" w:rsidRPr="00EA5994">
        <w:rPr>
          <w:rFonts w:asciiTheme="minorBidi" w:hAnsiTheme="minorBidi" w:cstheme="minorBidi"/>
          <w:sz w:val="20"/>
          <w:szCs w:val="20"/>
        </w:rPr>
        <w:t>November</w:t>
      </w:r>
      <w:r w:rsidR="005D3893" w:rsidRPr="00EA5994">
        <w:rPr>
          <w:rFonts w:asciiTheme="minorBidi" w:hAnsiTheme="minorBidi" w:cstheme="minorBidi"/>
          <w:sz w:val="20"/>
          <w:szCs w:val="20"/>
        </w:rPr>
        <w:t xml:space="preserve"> 2025</w:t>
      </w:r>
      <w:r w:rsidR="00C46DA2" w:rsidRPr="00EA5994">
        <w:rPr>
          <w:rFonts w:asciiTheme="minorBidi" w:hAnsiTheme="minorBidi" w:cstheme="minorBidi"/>
          <w:sz w:val="20"/>
          <w:szCs w:val="20"/>
        </w:rPr>
        <w:t>.</w:t>
      </w:r>
    </w:p>
    <w:p w14:paraId="7B454F11" w14:textId="77777777" w:rsidR="005D2C37" w:rsidRPr="00EA5994" w:rsidRDefault="005D2C37" w:rsidP="00980425">
      <w:pPr>
        <w:spacing w:after="0" w:line="240" w:lineRule="auto"/>
        <w:rPr>
          <w:rFonts w:asciiTheme="minorBidi" w:hAnsiTheme="minorBidi" w:cstheme="minorBidi"/>
          <w:sz w:val="20"/>
          <w:szCs w:val="20"/>
        </w:rPr>
      </w:pPr>
      <w:r w:rsidRPr="00EA5994">
        <w:rPr>
          <w:rFonts w:asciiTheme="minorBidi" w:hAnsiTheme="minorBidi" w:cstheme="minorBidi"/>
          <w:sz w:val="20"/>
          <w:szCs w:val="20"/>
        </w:rPr>
        <w:t>Please check with the Amnesty office in your country if you wish to send appeals after the deadline.</w:t>
      </w:r>
    </w:p>
    <w:p w14:paraId="2CF74A18" w14:textId="77777777" w:rsidR="005D2C37" w:rsidRPr="00EA5994" w:rsidRDefault="005D2C37" w:rsidP="00980425">
      <w:pPr>
        <w:spacing w:after="0" w:line="240" w:lineRule="auto"/>
        <w:rPr>
          <w:rFonts w:asciiTheme="minorBidi" w:hAnsiTheme="minorBidi" w:cstheme="minorBidi"/>
          <w:b/>
          <w:sz w:val="20"/>
          <w:szCs w:val="20"/>
        </w:rPr>
      </w:pPr>
    </w:p>
    <w:p w14:paraId="4C51E557" w14:textId="4ABB83D6" w:rsidR="00B92AEC" w:rsidRPr="00EA5994" w:rsidRDefault="005D2C37" w:rsidP="00F0260B">
      <w:pPr>
        <w:spacing w:after="0" w:line="240" w:lineRule="auto"/>
        <w:rPr>
          <w:rFonts w:asciiTheme="minorBidi" w:hAnsiTheme="minorBidi" w:cstheme="minorBidi"/>
          <w:b/>
          <w:sz w:val="20"/>
          <w:szCs w:val="20"/>
        </w:rPr>
      </w:pPr>
      <w:r w:rsidRPr="00EA5994">
        <w:rPr>
          <w:rFonts w:asciiTheme="minorBidi" w:hAnsiTheme="minorBidi" w:cstheme="minorBidi"/>
          <w:b/>
          <w:sz w:val="20"/>
          <w:szCs w:val="20"/>
        </w:rPr>
        <w:t xml:space="preserve">NAME AND PRONOUN: </w:t>
      </w:r>
      <w:r w:rsidR="005D3893" w:rsidRPr="00EA5994">
        <w:rPr>
          <w:rFonts w:asciiTheme="minorBidi" w:hAnsiTheme="minorBidi" w:cstheme="minorBidi"/>
          <w:b/>
          <w:sz w:val="20"/>
          <w:szCs w:val="20"/>
        </w:rPr>
        <w:t>Mustapha Djemali</w:t>
      </w:r>
      <w:r w:rsidRPr="00EA5994">
        <w:rPr>
          <w:rFonts w:asciiTheme="minorBidi" w:hAnsiTheme="minorBidi" w:cstheme="minorBidi"/>
          <w:b/>
          <w:sz w:val="20"/>
          <w:szCs w:val="20"/>
        </w:rPr>
        <w:t xml:space="preserve"> </w:t>
      </w:r>
      <w:r w:rsidR="005A2B80" w:rsidRPr="00EA5994">
        <w:rPr>
          <w:rFonts w:asciiTheme="minorBidi" w:hAnsiTheme="minorBidi" w:cstheme="minorBidi"/>
          <w:sz w:val="20"/>
          <w:szCs w:val="20"/>
        </w:rPr>
        <w:t xml:space="preserve">and </w:t>
      </w:r>
      <w:r w:rsidR="005A2B80" w:rsidRPr="00EA5994">
        <w:rPr>
          <w:rFonts w:asciiTheme="minorBidi" w:hAnsiTheme="minorBidi" w:cstheme="minorBidi"/>
          <w:b/>
          <w:bCs/>
          <w:sz w:val="20"/>
          <w:szCs w:val="20"/>
        </w:rPr>
        <w:t>Abderraz</w:t>
      </w:r>
      <w:r w:rsidR="00D329D7">
        <w:rPr>
          <w:rFonts w:asciiTheme="minorBidi" w:hAnsiTheme="minorBidi" w:cstheme="minorBidi"/>
          <w:b/>
          <w:bCs/>
          <w:sz w:val="20"/>
          <w:szCs w:val="20"/>
        </w:rPr>
        <w:t>e</w:t>
      </w:r>
      <w:r w:rsidR="005A2B80" w:rsidRPr="00EA5994">
        <w:rPr>
          <w:rFonts w:asciiTheme="minorBidi" w:hAnsiTheme="minorBidi" w:cstheme="minorBidi"/>
          <w:b/>
          <w:bCs/>
          <w:sz w:val="20"/>
          <w:szCs w:val="20"/>
        </w:rPr>
        <w:t>k Krimi</w:t>
      </w:r>
      <w:r w:rsidR="005A2B80" w:rsidRPr="00EA5994">
        <w:rPr>
          <w:rFonts w:asciiTheme="minorBidi" w:hAnsiTheme="minorBidi" w:cstheme="minorBidi"/>
          <w:sz w:val="20"/>
          <w:szCs w:val="20"/>
        </w:rPr>
        <w:t xml:space="preserve"> (</w:t>
      </w:r>
      <w:r w:rsidR="0038115A" w:rsidRPr="00EA5994">
        <w:rPr>
          <w:rFonts w:asciiTheme="minorBidi" w:hAnsiTheme="minorBidi" w:cstheme="minorBidi"/>
          <w:sz w:val="20"/>
          <w:szCs w:val="20"/>
        </w:rPr>
        <w:t xml:space="preserve">both </w:t>
      </w:r>
      <w:r w:rsidR="005A2B80" w:rsidRPr="00EA5994">
        <w:rPr>
          <w:rFonts w:asciiTheme="minorBidi" w:hAnsiTheme="minorBidi" w:cstheme="minorBidi"/>
          <w:sz w:val="20"/>
          <w:szCs w:val="20"/>
        </w:rPr>
        <w:t>he/him)</w:t>
      </w:r>
      <w:r w:rsidR="00F0260B" w:rsidRPr="00EA5994">
        <w:rPr>
          <w:rFonts w:asciiTheme="minorBidi" w:hAnsiTheme="minorBidi" w:cstheme="minorBidi"/>
          <w:sz w:val="20"/>
          <w:szCs w:val="20"/>
        </w:rPr>
        <w:t>.</w:t>
      </w:r>
    </w:p>
    <w:sectPr w:rsidR="00B92AEC" w:rsidRPr="00EA5994" w:rsidSect="0082127B">
      <w:headerReference w:type="default" r:id="rId16"/>
      <w:headerReference w:type="first" r:id="rId17"/>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5F83E" w14:textId="77777777" w:rsidR="00057F78" w:rsidRDefault="00057F78">
      <w:r>
        <w:separator/>
      </w:r>
    </w:p>
  </w:endnote>
  <w:endnote w:type="continuationSeparator" w:id="0">
    <w:p w14:paraId="0BB0CACE" w14:textId="77777777" w:rsidR="00057F78" w:rsidRDefault="0005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7944" w14:textId="77777777" w:rsidR="00057F78" w:rsidRDefault="00057F78">
      <w:r>
        <w:separator/>
      </w:r>
    </w:p>
  </w:footnote>
  <w:footnote w:type="continuationSeparator" w:id="0">
    <w:p w14:paraId="6A723056" w14:textId="77777777" w:rsidR="00057F78" w:rsidRDefault="0005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E102" w14:textId="56BF7ED3" w:rsidR="00355617" w:rsidRPr="007746D7" w:rsidRDefault="00F0260B" w:rsidP="0082127B">
    <w:pPr>
      <w:tabs>
        <w:tab w:val="left" w:pos="6060"/>
        <w:tab w:val="right" w:pos="10203"/>
      </w:tabs>
      <w:spacing w:after="0"/>
      <w:rPr>
        <w:sz w:val="16"/>
        <w:szCs w:val="16"/>
      </w:rPr>
    </w:pPr>
    <w:r w:rsidRPr="007746D7">
      <w:rPr>
        <w:sz w:val="16"/>
        <w:szCs w:val="16"/>
      </w:rPr>
      <w:t>First</w:t>
    </w:r>
    <w:r w:rsidR="007A3AEA" w:rsidRPr="007746D7">
      <w:rPr>
        <w:sz w:val="16"/>
        <w:szCs w:val="16"/>
      </w:rPr>
      <w:t xml:space="preserve"> UA: </w:t>
    </w:r>
    <w:r w:rsidR="007746D7">
      <w:rPr>
        <w:sz w:val="16"/>
        <w:szCs w:val="16"/>
      </w:rPr>
      <w:t>45/25</w:t>
    </w:r>
    <w:r w:rsidR="007A3AEA" w:rsidRPr="007746D7">
      <w:rPr>
        <w:sz w:val="16"/>
        <w:szCs w:val="16"/>
      </w:rPr>
      <w:t xml:space="preserve"> Index: </w:t>
    </w:r>
    <w:r w:rsidR="00B73801" w:rsidRPr="007746D7">
      <w:rPr>
        <w:sz w:val="16"/>
        <w:szCs w:val="16"/>
      </w:rPr>
      <w:t>MDE 30/9312/2025</w:t>
    </w:r>
    <w:r w:rsidR="007A3AEA" w:rsidRPr="007746D7">
      <w:rPr>
        <w:sz w:val="16"/>
        <w:szCs w:val="16"/>
      </w:rPr>
      <w:t xml:space="preserve"> </w:t>
    </w:r>
    <w:r w:rsidRPr="007746D7">
      <w:rPr>
        <w:sz w:val="16"/>
        <w:szCs w:val="16"/>
      </w:rPr>
      <w:t>Tunisia</w:t>
    </w:r>
    <w:r w:rsidR="007A3AEA" w:rsidRPr="007746D7">
      <w:rPr>
        <w:sz w:val="16"/>
        <w:szCs w:val="16"/>
      </w:rPr>
      <w:tab/>
    </w:r>
    <w:r w:rsidR="0082127B" w:rsidRPr="007746D7">
      <w:rPr>
        <w:sz w:val="16"/>
        <w:szCs w:val="16"/>
      </w:rPr>
      <w:tab/>
    </w:r>
    <w:r w:rsidR="007A3AEA" w:rsidRPr="007746D7">
      <w:rPr>
        <w:sz w:val="16"/>
        <w:szCs w:val="16"/>
      </w:rPr>
      <w:t xml:space="preserve">Date: </w:t>
    </w:r>
    <w:r w:rsidR="00325337">
      <w:rPr>
        <w:sz w:val="16"/>
        <w:szCs w:val="16"/>
      </w:rPr>
      <w:t>5 May 2025</w:t>
    </w:r>
  </w:p>
  <w:p w14:paraId="4270EEA8" w14:textId="77777777" w:rsidR="007A3AEA" w:rsidRPr="007746D7"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D7E8A" w14:textId="77777777" w:rsidR="00E45B15" w:rsidRDefault="00E45B15" w:rsidP="00D35879">
    <w:pPr>
      <w:pStyle w:val="Header"/>
    </w:pPr>
  </w:p>
  <w:p w14:paraId="18CC5372"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75pt;height:7.75pt;visibility:visible;mso-wrap-style:square" o:bullet="t" filled="t">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249824">
    <w:abstractNumId w:val="0"/>
  </w:num>
  <w:num w:numId="2" w16cid:durableId="1081099970">
    <w:abstractNumId w:val="20"/>
  </w:num>
  <w:num w:numId="3" w16cid:durableId="1297294892">
    <w:abstractNumId w:val="19"/>
  </w:num>
  <w:num w:numId="4" w16cid:durableId="1007975369">
    <w:abstractNumId w:val="9"/>
  </w:num>
  <w:num w:numId="5" w16cid:durableId="1488862907">
    <w:abstractNumId w:val="3"/>
  </w:num>
  <w:num w:numId="6" w16cid:durableId="1985045802">
    <w:abstractNumId w:val="18"/>
  </w:num>
  <w:num w:numId="7" w16cid:durableId="1194229251">
    <w:abstractNumId w:val="16"/>
  </w:num>
  <w:num w:numId="8" w16cid:durableId="1856579733">
    <w:abstractNumId w:val="8"/>
  </w:num>
  <w:num w:numId="9" w16cid:durableId="524904872">
    <w:abstractNumId w:val="7"/>
  </w:num>
  <w:num w:numId="10" w16cid:durableId="486438831">
    <w:abstractNumId w:val="12"/>
  </w:num>
  <w:num w:numId="11" w16cid:durableId="994604814">
    <w:abstractNumId w:val="5"/>
  </w:num>
  <w:num w:numId="12" w16cid:durableId="2063167894">
    <w:abstractNumId w:val="13"/>
  </w:num>
  <w:num w:numId="13" w16cid:durableId="597296545">
    <w:abstractNumId w:val="14"/>
  </w:num>
  <w:num w:numId="14" w16cid:durableId="881479740">
    <w:abstractNumId w:val="1"/>
  </w:num>
  <w:num w:numId="15" w16cid:durableId="1817332112">
    <w:abstractNumId w:val="17"/>
  </w:num>
  <w:num w:numId="16" w16cid:durableId="745960219">
    <w:abstractNumId w:val="10"/>
  </w:num>
  <w:num w:numId="17" w16cid:durableId="219750342">
    <w:abstractNumId w:val="11"/>
  </w:num>
  <w:num w:numId="18" w16cid:durableId="594553639">
    <w:abstractNumId w:val="4"/>
  </w:num>
  <w:num w:numId="19" w16cid:durableId="1565216729">
    <w:abstractNumId w:val="6"/>
  </w:num>
  <w:num w:numId="20" w16cid:durableId="1567036009">
    <w:abstractNumId w:val="15"/>
  </w:num>
  <w:num w:numId="21" w16cid:durableId="2120102258">
    <w:abstractNumId w:val="2"/>
  </w:num>
  <w:num w:numId="22" w16cid:durableId="202096214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29"/>
    <w:rsid w:val="00001383"/>
    <w:rsid w:val="0000360F"/>
    <w:rsid w:val="000038E6"/>
    <w:rsid w:val="00004D79"/>
    <w:rsid w:val="000058B2"/>
    <w:rsid w:val="00005974"/>
    <w:rsid w:val="00006629"/>
    <w:rsid w:val="0001118B"/>
    <w:rsid w:val="0001330F"/>
    <w:rsid w:val="00014741"/>
    <w:rsid w:val="00015BED"/>
    <w:rsid w:val="000165FB"/>
    <w:rsid w:val="00017CFF"/>
    <w:rsid w:val="00021EDB"/>
    <w:rsid w:val="00022C03"/>
    <w:rsid w:val="0002386F"/>
    <w:rsid w:val="00024707"/>
    <w:rsid w:val="000259BC"/>
    <w:rsid w:val="000276E0"/>
    <w:rsid w:val="00033122"/>
    <w:rsid w:val="00033CFB"/>
    <w:rsid w:val="000365C3"/>
    <w:rsid w:val="00040401"/>
    <w:rsid w:val="00040536"/>
    <w:rsid w:val="000447F8"/>
    <w:rsid w:val="00044EAB"/>
    <w:rsid w:val="00045F3D"/>
    <w:rsid w:val="00050661"/>
    <w:rsid w:val="00051711"/>
    <w:rsid w:val="00053DC8"/>
    <w:rsid w:val="000554B8"/>
    <w:rsid w:val="000576BF"/>
    <w:rsid w:val="00057A7E"/>
    <w:rsid w:val="00057F40"/>
    <w:rsid w:val="00057F78"/>
    <w:rsid w:val="00060169"/>
    <w:rsid w:val="00060188"/>
    <w:rsid w:val="00061DD5"/>
    <w:rsid w:val="00062C56"/>
    <w:rsid w:val="000633E1"/>
    <w:rsid w:val="00064B6C"/>
    <w:rsid w:val="000666C7"/>
    <w:rsid w:val="000712D4"/>
    <w:rsid w:val="00076037"/>
    <w:rsid w:val="000800E2"/>
    <w:rsid w:val="0008046D"/>
    <w:rsid w:val="0008291F"/>
    <w:rsid w:val="000832CF"/>
    <w:rsid w:val="00083462"/>
    <w:rsid w:val="00083A1E"/>
    <w:rsid w:val="0008408F"/>
    <w:rsid w:val="00084C4D"/>
    <w:rsid w:val="00087E2B"/>
    <w:rsid w:val="0009130D"/>
    <w:rsid w:val="000915AD"/>
    <w:rsid w:val="00092DFA"/>
    <w:rsid w:val="000957C5"/>
    <w:rsid w:val="00095F29"/>
    <w:rsid w:val="00095F87"/>
    <w:rsid w:val="00097FB1"/>
    <w:rsid w:val="000A1F14"/>
    <w:rsid w:val="000A47E4"/>
    <w:rsid w:val="000A62F8"/>
    <w:rsid w:val="000A63D4"/>
    <w:rsid w:val="000B02B4"/>
    <w:rsid w:val="000B0806"/>
    <w:rsid w:val="000B0F81"/>
    <w:rsid w:val="000B1142"/>
    <w:rsid w:val="000B19DC"/>
    <w:rsid w:val="000B2E6D"/>
    <w:rsid w:val="000B3640"/>
    <w:rsid w:val="000B4A38"/>
    <w:rsid w:val="000B78DD"/>
    <w:rsid w:val="000C11FF"/>
    <w:rsid w:val="000C23EE"/>
    <w:rsid w:val="000C2798"/>
    <w:rsid w:val="000C2A0D"/>
    <w:rsid w:val="000C41DD"/>
    <w:rsid w:val="000C43D1"/>
    <w:rsid w:val="000C53AF"/>
    <w:rsid w:val="000C60B0"/>
    <w:rsid w:val="000C6196"/>
    <w:rsid w:val="000C673B"/>
    <w:rsid w:val="000D0448"/>
    <w:rsid w:val="000D0ABB"/>
    <w:rsid w:val="000D21B9"/>
    <w:rsid w:val="000D384A"/>
    <w:rsid w:val="000D4F43"/>
    <w:rsid w:val="000D53D5"/>
    <w:rsid w:val="000D5647"/>
    <w:rsid w:val="000D70C1"/>
    <w:rsid w:val="000E0D61"/>
    <w:rsid w:val="000E1069"/>
    <w:rsid w:val="000E4B12"/>
    <w:rsid w:val="000E57D4"/>
    <w:rsid w:val="000F0D53"/>
    <w:rsid w:val="000F2ED6"/>
    <w:rsid w:val="000F3012"/>
    <w:rsid w:val="000F4D57"/>
    <w:rsid w:val="000F4E4F"/>
    <w:rsid w:val="000F505B"/>
    <w:rsid w:val="000F625D"/>
    <w:rsid w:val="00100FE4"/>
    <w:rsid w:val="00101DD8"/>
    <w:rsid w:val="00102380"/>
    <w:rsid w:val="00102C2A"/>
    <w:rsid w:val="00103269"/>
    <w:rsid w:val="0010425E"/>
    <w:rsid w:val="00106837"/>
    <w:rsid w:val="00106D61"/>
    <w:rsid w:val="00107D13"/>
    <w:rsid w:val="001116A4"/>
    <w:rsid w:val="00111B93"/>
    <w:rsid w:val="00114556"/>
    <w:rsid w:val="00117182"/>
    <w:rsid w:val="00117A1E"/>
    <w:rsid w:val="001204E3"/>
    <w:rsid w:val="0012136F"/>
    <w:rsid w:val="001213C1"/>
    <w:rsid w:val="00123B82"/>
    <w:rsid w:val="0012544D"/>
    <w:rsid w:val="001300C3"/>
    <w:rsid w:val="00130B8A"/>
    <w:rsid w:val="001409A9"/>
    <w:rsid w:val="00141580"/>
    <w:rsid w:val="00141F33"/>
    <w:rsid w:val="00142762"/>
    <w:rsid w:val="00142770"/>
    <w:rsid w:val="0014617E"/>
    <w:rsid w:val="001510C5"/>
    <w:rsid w:val="001526C3"/>
    <w:rsid w:val="001532DE"/>
    <w:rsid w:val="0015422E"/>
    <w:rsid w:val="00154C9A"/>
    <w:rsid w:val="00155DBC"/>
    <w:rsid w:val="00155DD9"/>
    <w:rsid w:val="001561F4"/>
    <w:rsid w:val="0015671D"/>
    <w:rsid w:val="001610B9"/>
    <w:rsid w:val="0016118D"/>
    <w:rsid w:val="00162F3F"/>
    <w:rsid w:val="001648DB"/>
    <w:rsid w:val="001660AE"/>
    <w:rsid w:val="00166B52"/>
    <w:rsid w:val="00166F8B"/>
    <w:rsid w:val="00171C6B"/>
    <w:rsid w:val="00172765"/>
    <w:rsid w:val="00174398"/>
    <w:rsid w:val="00174DB0"/>
    <w:rsid w:val="00176678"/>
    <w:rsid w:val="00176B32"/>
    <w:rsid w:val="001773D1"/>
    <w:rsid w:val="00177779"/>
    <w:rsid w:val="00180445"/>
    <w:rsid w:val="0018084E"/>
    <w:rsid w:val="001809F1"/>
    <w:rsid w:val="00181264"/>
    <w:rsid w:val="00181DEC"/>
    <w:rsid w:val="00181E7B"/>
    <w:rsid w:val="001840D8"/>
    <w:rsid w:val="00185D15"/>
    <w:rsid w:val="00190C81"/>
    <w:rsid w:val="0019118D"/>
    <w:rsid w:val="001923ED"/>
    <w:rsid w:val="00192D81"/>
    <w:rsid w:val="00194CD5"/>
    <w:rsid w:val="001954EC"/>
    <w:rsid w:val="00195A6C"/>
    <w:rsid w:val="0019600E"/>
    <w:rsid w:val="001A1B7A"/>
    <w:rsid w:val="001A5A26"/>
    <w:rsid w:val="001A635D"/>
    <w:rsid w:val="001A6AC9"/>
    <w:rsid w:val="001B0474"/>
    <w:rsid w:val="001B04B0"/>
    <w:rsid w:val="001B1866"/>
    <w:rsid w:val="001B1F1E"/>
    <w:rsid w:val="001B2609"/>
    <w:rsid w:val="001B3732"/>
    <w:rsid w:val="001B5945"/>
    <w:rsid w:val="001C1F90"/>
    <w:rsid w:val="001C3337"/>
    <w:rsid w:val="001C5705"/>
    <w:rsid w:val="001C754A"/>
    <w:rsid w:val="001C7882"/>
    <w:rsid w:val="001D0430"/>
    <w:rsid w:val="001D1A3E"/>
    <w:rsid w:val="001D3AFA"/>
    <w:rsid w:val="001D52A5"/>
    <w:rsid w:val="001D5C55"/>
    <w:rsid w:val="001D5FD3"/>
    <w:rsid w:val="001D6C04"/>
    <w:rsid w:val="001D791D"/>
    <w:rsid w:val="001D7AC4"/>
    <w:rsid w:val="001E0B61"/>
    <w:rsid w:val="001E17EB"/>
    <w:rsid w:val="001E1E24"/>
    <w:rsid w:val="001E2045"/>
    <w:rsid w:val="001E24BE"/>
    <w:rsid w:val="001E6A37"/>
    <w:rsid w:val="001E6A70"/>
    <w:rsid w:val="001F27FC"/>
    <w:rsid w:val="001F3E90"/>
    <w:rsid w:val="001F402B"/>
    <w:rsid w:val="001F5208"/>
    <w:rsid w:val="00201189"/>
    <w:rsid w:val="002015F0"/>
    <w:rsid w:val="002036C0"/>
    <w:rsid w:val="00203E82"/>
    <w:rsid w:val="00204A26"/>
    <w:rsid w:val="00206302"/>
    <w:rsid w:val="00210C0F"/>
    <w:rsid w:val="00210DCA"/>
    <w:rsid w:val="00211608"/>
    <w:rsid w:val="002117F2"/>
    <w:rsid w:val="002124BA"/>
    <w:rsid w:val="00213400"/>
    <w:rsid w:val="00213F65"/>
    <w:rsid w:val="00215C3E"/>
    <w:rsid w:val="00215E33"/>
    <w:rsid w:val="0022162C"/>
    <w:rsid w:val="00222C3D"/>
    <w:rsid w:val="00222D54"/>
    <w:rsid w:val="00224077"/>
    <w:rsid w:val="00224FD3"/>
    <w:rsid w:val="002251E8"/>
    <w:rsid w:val="00225341"/>
    <w:rsid w:val="00225A11"/>
    <w:rsid w:val="00225FAA"/>
    <w:rsid w:val="0022760F"/>
    <w:rsid w:val="002279FB"/>
    <w:rsid w:val="00230C00"/>
    <w:rsid w:val="0023316A"/>
    <w:rsid w:val="00233DF4"/>
    <w:rsid w:val="0023569D"/>
    <w:rsid w:val="0023761F"/>
    <w:rsid w:val="00237635"/>
    <w:rsid w:val="00237A14"/>
    <w:rsid w:val="00247330"/>
    <w:rsid w:val="002506DA"/>
    <w:rsid w:val="00252DAF"/>
    <w:rsid w:val="00253700"/>
    <w:rsid w:val="002558D7"/>
    <w:rsid w:val="00255ECE"/>
    <w:rsid w:val="0025792F"/>
    <w:rsid w:val="00260A34"/>
    <w:rsid w:val="00261408"/>
    <w:rsid w:val="00261CC7"/>
    <w:rsid w:val="0026303D"/>
    <w:rsid w:val="00263887"/>
    <w:rsid w:val="00264683"/>
    <w:rsid w:val="00264860"/>
    <w:rsid w:val="002665C3"/>
    <w:rsid w:val="00266F77"/>
    <w:rsid w:val="0026705F"/>
    <w:rsid w:val="00267383"/>
    <w:rsid w:val="00267BEB"/>
    <w:rsid w:val="002703E7"/>
    <w:rsid w:val="0027055C"/>
    <w:rsid w:val="002709C3"/>
    <w:rsid w:val="0027259F"/>
    <w:rsid w:val="002739C9"/>
    <w:rsid w:val="00273E9A"/>
    <w:rsid w:val="00274B4B"/>
    <w:rsid w:val="002753ED"/>
    <w:rsid w:val="0027560D"/>
    <w:rsid w:val="00280460"/>
    <w:rsid w:val="002809A4"/>
    <w:rsid w:val="00282576"/>
    <w:rsid w:val="00285541"/>
    <w:rsid w:val="00285B27"/>
    <w:rsid w:val="002904FC"/>
    <w:rsid w:val="002914E4"/>
    <w:rsid w:val="00292B82"/>
    <w:rsid w:val="00293E52"/>
    <w:rsid w:val="002968A0"/>
    <w:rsid w:val="0029756F"/>
    <w:rsid w:val="002978D3"/>
    <w:rsid w:val="002A1F78"/>
    <w:rsid w:val="002A27D0"/>
    <w:rsid w:val="002A2F36"/>
    <w:rsid w:val="002A54FD"/>
    <w:rsid w:val="002A6B07"/>
    <w:rsid w:val="002A703D"/>
    <w:rsid w:val="002B18BD"/>
    <w:rsid w:val="002B1E45"/>
    <w:rsid w:val="002B2115"/>
    <w:rsid w:val="002B2E9B"/>
    <w:rsid w:val="002B3AFB"/>
    <w:rsid w:val="002B4847"/>
    <w:rsid w:val="002B528C"/>
    <w:rsid w:val="002C06A6"/>
    <w:rsid w:val="002C0FF9"/>
    <w:rsid w:val="002C5FE4"/>
    <w:rsid w:val="002C7F1F"/>
    <w:rsid w:val="002D087C"/>
    <w:rsid w:val="002D1A21"/>
    <w:rsid w:val="002D4699"/>
    <w:rsid w:val="002D48CD"/>
    <w:rsid w:val="002D511D"/>
    <w:rsid w:val="002D5454"/>
    <w:rsid w:val="002D55B6"/>
    <w:rsid w:val="002E01E8"/>
    <w:rsid w:val="002E3556"/>
    <w:rsid w:val="002E3658"/>
    <w:rsid w:val="002E4E72"/>
    <w:rsid w:val="002F25C5"/>
    <w:rsid w:val="002F29D8"/>
    <w:rsid w:val="002F2FB3"/>
    <w:rsid w:val="002F3C80"/>
    <w:rsid w:val="002F5BD1"/>
    <w:rsid w:val="00304C30"/>
    <w:rsid w:val="0031144E"/>
    <w:rsid w:val="00311913"/>
    <w:rsid w:val="0031230A"/>
    <w:rsid w:val="00313E8B"/>
    <w:rsid w:val="00320461"/>
    <w:rsid w:val="003229F8"/>
    <w:rsid w:val="00322DE8"/>
    <w:rsid w:val="00323AF0"/>
    <w:rsid w:val="00323C86"/>
    <w:rsid w:val="00325337"/>
    <w:rsid w:val="003254D5"/>
    <w:rsid w:val="00327418"/>
    <w:rsid w:val="003274F4"/>
    <w:rsid w:val="00332BA4"/>
    <w:rsid w:val="00332C37"/>
    <w:rsid w:val="00334E59"/>
    <w:rsid w:val="0033624A"/>
    <w:rsid w:val="003373A5"/>
    <w:rsid w:val="00337746"/>
    <w:rsid w:val="00337826"/>
    <w:rsid w:val="0034128A"/>
    <w:rsid w:val="0034324D"/>
    <w:rsid w:val="00344256"/>
    <w:rsid w:val="00344321"/>
    <w:rsid w:val="0035229D"/>
    <w:rsid w:val="00352D8A"/>
    <w:rsid w:val="0035329F"/>
    <w:rsid w:val="00355617"/>
    <w:rsid w:val="00355AC4"/>
    <w:rsid w:val="00356756"/>
    <w:rsid w:val="0036050F"/>
    <w:rsid w:val="003611B1"/>
    <w:rsid w:val="00372E6A"/>
    <w:rsid w:val="00374089"/>
    <w:rsid w:val="0037569A"/>
    <w:rsid w:val="00376EF4"/>
    <w:rsid w:val="00377859"/>
    <w:rsid w:val="0038115A"/>
    <w:rsid w:val="0038404A"/>
    <w:rsid w:val="00384B4C"/>
    <w:rsid w:val="0038643F"/>
    <w:rsid w:val="003904F0"/>
    <w:rsid w:val="0039172C"/>
    <w:rsid w:val="00391960"/>
    <w:rsid w:val="00391C11"/>
    <w:rsid w:val="003932BB"/>
    <w:rsid w:val="00393AD9"/>
    <w:rsid w:val="00395A5D"/>
    <w:rsid w:val="00396D50"/>
    <w:rsid w:val="003975C9"/>
    <w:rsid w:val="003A010A"/>
    <w:rsid w:val="003A06DA"/>
    <w:rsid w:val="003A194C"/>
    <w:rsid w:val="003A1D17"/>
    <w:rsid w:val="003A2192"/>
    <w:rsid w:val="003A3A35"/>
    <w:rsid w:val="003A3F3A"/>
    <w:rsid w:val="003A4125"/>
    <w:rsid w:val="003B0DC5"/>
    <w:rsid w:val="003B28D6"/>
    <w:rsid w:val="003B294A"/>
    <w:rsid w:val="003B484B"/>
    <w:rsid w:val="003B5483"/>
    <w:rsid w:val="003C1F8A"/>
    <w:rsid w:val="003C3210"/>
    <w:rsid w:val="003C49FF"/>
    <w:rsid w:val="003C5139"/>
    <w:rsid w:val="003C558F"/>
    <w:rsid w:val="003C5EEA"/>
    <w:rsid w:val="003C6B86"/>
    <w:rsid w:val="003C7071"/>
    <w:rsid w:val="003C7CB6"/>
    <w:rsid w:val="003D3FD7"/>
    <w:rsid w:val="003D5DEE"/>
    <w:rsid w:val="003D6737"/>
    <w:rsid w:val="003D75F1"/>
    <w:rsid w:val="003D7605"/>
    <w:rsid w:val="003E0D22"/>
    <w:rsid w:val="003E15EB"/>
    <w:rsid w:val="003E1AFF"/>
    <w:rsid w:val="003E1F6C"/>
    <w:rsid w:val="003E21AB"/>
    <w:rsid w:val="003E5B74"/>
    <w:rsid w:val="003E5C8E"/>
    <w:rsid w:val="003E651C"/>
    <w:rsid w:val="003E6A80"/>
    <w:rsid w:val="003E6D77"/>
    <w:rsid w:val="003F14B5"/>
    <w:rsid w:val="003F17E1"/>
    <w:rsid w:val="003F3D5D"/>
    <w:rsid w:val="003F5B67"/>
    <w:rsid w:val="003F61D8"/>
    <w:rsid w:val="003F715B"/>
    <w:rsid w:val="004004AB"/>
    <w:rsid w:val="00401C43"/>
    <w:rsid w:val="00402811"/>
    <w:rsid w:val="00403DFB"/>
    <w:rsid w:val="00404299"/>
    <w:rsid w:val="004061C3"/>
    <w:rsid w:val="00410F19"/>
    <w:rsid w:val="004149B7"/>
    <w:rsid w:val="00417A06"/>
    <w:rsid w:val="004214A8"/>
    <w:rsid w:val="0042210F"/>
    <w:rsid w:val="00425D3A"/>
    <w:rsid w:val="00431009"/>
    <w:rsid w:val="004334BF"/>
    <w:rsid w:val="004408A1"/>
    <w:rsid w:val="00441BB5"/>
    <w:rsid w:val="004429A9"/>
    <w:rsid w:val="00442E5B"/>
    <w:rsid w:val="00443132"/>
    <w:rsid w:val="0044379B"/>
    <w:rsid w:val="004457CF"/>
    <w:rsid w:val="00445D50"/>
    <w:rsid w:val="00447145"/>
    <w:rsid w:val="00447ACB"/>
    <w:rsid w:val="00453538"/>
    <w:rsid w:val="004563BA"/>
    <w:rsid w:val="00456EA2"/>
    <w:rsid w:val="004603A2"/>
    <w:rsid w:val="00461073"/>
    <w:rsid w:val="00471DFF"/>
    <w:rsid w:val="00473DE9"/>
    <w:rsid w:val="004748D7"/>
    <w:rsid w:val="0047700F"/>
    <w:rsid w:val="00477E8F"/>
    <w:rsid w:val="00485D05"/>
    <w:rsid w:val="00486088"/>
    <w:rsid w:val="0048680E"/>
    <w:rsid w:val="00487A8F"/>
    <w:rsid w:val="0049043B"/>
    <w:rsid w:val="0049097A"/>
    <w:rsid w:val="004913AA"/>
    <w:rsid w:val="00492FA8"/>
    <w:rsid w:val="00496E41"/>
    <w:rsid w:val="004A1BDD"/>
    <w:rsid w:val="004A2CCA"/>
    <w:rsid w:val="004A31EC"/>
    <w:rsid w:val="004A6BD4"/>
    <w:rsid w:val="004A6ECC"/>
    <w:rsid w:val="004B1E15"/>
    <w:rsid w:val="004B2367"/>
    <w:rsid w:val="004B381D"/>
    <w:rsid w:val="004B3D15"/>
    <w:rsid w:val="004B5E5F"/>
    <w:rsid w:val="004B7868"/>
    <w:rsid w:val="004C0560"/>
    <w:rsid w:val="004C12DA"/>
    <w:rsid w:val="004C265C"/>
    <w:rsid w:val="004C3C4F"/>
    <w:rsid w:val="004C439E"/>
    <w:rsid w:val="004C4B2F"/>
    <w:rsid w:val="004C4DF2"/>
    <w:rsid w:val="004C6903"/>
    <w:rsid w:val="004C71F5"/>
    <w:rsid w:val="004D0703"/>
    <w:rsid w:val="004D1AED"/>
    <w:rsid w:val="004D1DC2"/>
    <w:rsid w:val="004D291B"/>
    <w:rsid w:val="004D41DC"/>
    <w:rsid w:val="004D724A"/>
    <w:rsid w:val="004D7C81"/>
    <w:rsid w:val="004E0CAA"/>
    <w:rsid w:val="004E147B"/>
    <w:rsid w:val="004E25CD"/>
    <w:rsid w:val="004E39F7"/>
    <w:rsid w:val="004E463E"/>
    <w:rsid w:val="004E4688"/>
    <w:rsid w:val="004E5A85"/>
    <w:rsid w:val="004F1D89"/>
    <w:rsid w:val="004F2486"/>
    <w:rsid w:val="004F31D5"/>
    <w:rsid w:val="004F73A5"/>
    <w:rsid w:val="0050096E"/>
    <w:rsid w:val="00500D4D"/>
    <w:rsid w:val="00501C62"/>
    <w:rsid w:val="0050406D"/>
    <w:rsid w:val="00504FBC"/>
    <w:rsid w:val="005109E2"/>
    <w:rsid w:val="00511033"/>
    <w:rsid w:val="00513137"/>
    <w:rsid w:val="00517E88"/>
    <w:rsid w:val="00520B2B"/>
    <w:rsid w:val="005308FF"/>
    <w:rsid w:val="00531BEC"/>
    <w:rsid w:val="0053339C"/>
    <w:rsid w:val="005355AD"/>
    <w:rsid w:val="00536238"/>
    <w:rsid w:val="00536253"/>
    <w:rsid w:val="005363CA"/>
    <w:rsid w:val="00540528"/>
    <w:rsid w:val="00541B55"/>
    <w:rsid w:val="00542827"/>
    <w:rsid w:val="00542D25"/>
    <w:rsid w:val="00542F58"/>
    <w:rsid w:val="005444A1"/>
    <w:rsid w:val="00544DF0"/>
    <w:rsid w:val="00545285"/>
    <w:rsid w:val="00545423"/>
    <w:rsid w:val="00546222"/>
    <w:rsid w:val="005468A1"/>
    <w:rsid w:val="00547E71"/>
    <w:rsid w:val="0055495F"/>
    <w:rsid w:val="00555376"/>
    <w:rsid w:val="00560571"/>
    <w:rsid w:val="005610CB"/>
    <w:rsid w:val="0056263F"/>
    <w:rsid w:val="00562940"/>
    <w:rsid w:val="005630E2"/>
    <w:rsid w:val="005653F4"/>
    <w:rsid w:val="00565462"/>
    <w:rsid w:val="005668D0"/>
    <w:rsid w:val="0056714F"/>
    <w:rsid w:val="0057171D"/>
    <w:rsid w:val="00572CCD"/>
    <w:rsid w:val="00573940"/>
    <w:rsid w:val="0057440A"/>
    <w:rsid w:val="00574B3E"/>
    <w:rsid w:val="00581A12"/>
    <w:rsid w:val="00582676"/>
    <w:rsid w:val="00587D7B"/>
    <w:rsid w:val="005901E3"/>
    <w:rsid w:val="00590C89"/>
    <w:rsid w:val="00592C3E"/>
    <w:rsid w:val="00596449"/>
    <w:rsid w:val="00596FBA"/>
    <w:rsid w:val="005A0960"/>
    <w:rsid w:val="005A0ACF"/>
    <w:rsid w:val="005A1C59"/>
    <w:rsid w:val="005A2B80"/>
    <w:rsid w:val="005A3AC0"/>
    <w:rsid w:val="005A3E28"/>
    <w:rsid w:val="005A3F8E"/>
    <w:rsid w:val="005A71AD"/>
    <w:rsid w:val="005A7CFF"/>
    <w:rsid w:val="005A7F1B"/>
    <w:rsid w:val="005B179C"/>
    <w:rsid w:val="005B227F"/>
    <w:rsid w:val="005B4683"/>
    <w:rsid w:val="005B4E19"/>
    <w:rsid w:val="005B52DD"/>
    <w:rsid w:val="005B59ED"/>
    <w:rsid w:val="005B5C5A"/>
    <w:rsid w:val="005B7942"/>
    <w:rsid w:val="005C210E"/>
    <w:rsid w:val="005C396A"/>
    <w:rsid w:val="005C44DE"/>
    <w:rsid w:val="005C61CB"/>
    <w:rsid w:val="005C722A"/>
    <w:rsid w:val="005C751F"/>
    <w:rsid w:val="005C754A"/>
    <w:rsid w:val="005D14AA"/>
    <w:rsid w:val="005D1C5E"/>
    <w:rsid w:val="005D2C37"/>
    <w:rsid w:val="005D3893"/>
    <w:rsid w:val="005D504B"/>
    <w:rsid w:val="005D5861"/>
    <w:rsid w:val="005D5BEF"/>
    <w:rsid w:val="005D7287"/>
    <w:rsid w:val="005D7D1C"/>
    <w:rsid w:val="005E16A0"/>
    <w:rsid w:val="005E1DD0"/>
    <w:rsid w:val="005E2EA1"/>
    <w:rsid w:val="005E3128"/>
    <w:rsid w:val="005E7A49"/>
    <w:rsid w:val="005F0355"/>
    <w:rsid w:val="005F1FDF"/>
    <w:rsid w:val="005F2938"/>
    <w:rsid w:val="005F44C7"/>
    <w:rsid w:val="005F4CDE"/>
    <w:rsid w:val="005F5E43"/>
    <w:rsid w:val="006048FC"/>
    <w:rsid w:val="006059FF"/>
    <w:rsid w:val="00606108"/>
    <w:rsid w:val="00615FA2"/>
    <w:rsid w:val="0061602F"/>
    <w:rsid w:val="006201FC"/>
    <w:rsid w:val="00620ADD"/>
    <w:rsid w:val="00620FA2"/>
    <w:rsid w:val="00623259"/>
    <w:rsid w:val="0062393D"/>
    <w:rsid w:val="00623CE5"/>
    <w:rsid w:val="00624D54"/>
    <w:rsid w:val="00627024"/>
    <w:rsid w:val="00631F54"/>
    <w:rsid w:val="00631FB8"/>
    <w:rsid w:val="00633FE1"/>
    <w:rsid w:val="00634D2B"/>
    <w:rsid w:val="00640EF2"/>
    <w:rsid w:val="00641B12"/>
    <w:rsid w:val="00643862"/>
    <w:rsid w:val="00645608"/>
    <w:rsid w:val="00646593"/>
    <w:rsid w:val="0064718C"/>
    <w:rsid w:val="0065049B"/>
    <w:rsid w:val="00650D73"/>
    <w:rsid w:val="006520B5"/>
    <w:rsid w:val="006537CB"/>
    <w:rsid w:val="00653BCC"/>
    <w:rsid w:val="006558B5"/>
    <w:rsid w:val="006558EE"/>
    <w:rsid w:val="00655CA1"/>
    <w:rsid w:val="00656E59"/>
    <w:rsid w:val="0065707A"/>
    <w:rsid w:val="00657231"/>
    <w:rsid w:val="006640E5"/>
    <w:rsid w:val="0066484A"/>
    <w:rsid w:val="006671D2"/>
    <w:rsid w:val="00667FBC"/>
    <w:rsid w:val="00671D67"/>
    <w:rsid w:val="006724B2"/>
    <w:rsid w:val="00676C4F"/>
    <w:rsid w:val="00680DE3"/>
    <w:rsid w:val="006832F9"/>
    <w:rsid w:val="00683770"/>
    <w:rsid w:val="006855C2"/>
    <w:rsid w:val="0068692C"/>
    <w:rsid w:val="00686A8D"/>
    <w:rsid w:val="0069171B"/>
    <w:rsid w:val="0069571A"/>
    <w:rsid w:val="0069673F"/>
    <w:rsid w:val="006A0BB9"/>
    <w:rsid w:val="006A22C6"/>
    <w:rsid w:val="006A2444"/>
    <w:rsid w:val="006A2A96"/>
    <w:rsid w:val="006A33F6"/>
    <w:rsid w:val="006A3B09"/>
    <w:rsid w:val="006A5362"/>
    <w:rsid w:val="006A5A35"/>
    <w:rsid w:val="006B0BC9"/>
    <w:rsid w:val="006B12FA"/>
    <w:rsid w:val="006B170F"/>
    <w:rsid w:val="006B36CE"/>
    <w:rsid w:val="006B4266"/>
    <w:rsid w:val="006B461E"/>
    <w:rsid w:val="006B5D87"/>
    <w:rsid w:val="006C0CD2"/>
    <w:rsid w:val="006C2CA6"/>
    <w:rsid w:val="006C3A32"/>
    <w:rsid w:val="006C3C21"/>
    <w:rsid w:val="006C69F8"/>
    <w:rsid w:val="006C6C06"/>
    <w:rsid w:val="006C7A31"/>
    <w:rsid w:val="006D227C"/>
    <w:rsid w:val="006D40E6"/>
    <w:rsid w:val="006D46D9"/>
    <w:rsid w:val="006D4C02"/>
    <w:rsid w:val="006E0280"/>
    <w:rsid w:val="006E1582"/>
    <w:rsid w:val="006E1CCF"/>
    <w:rsid w:val="006E1F4F"/>
    <w:rsid w:val="006E1F9E"/>
    <w:rsid w:val="006E2EB8"/>
    <w:rsid w:val="006E2F8F"/>
    <w:rsid w:val="006E4002"/>
    <w:rsid w:val="006E45D3"/>
    <w:rsid w:val="006E75B3"/>
    <w:rsid w:val="006F1416"/>
    <w:rsid w:val="006F16E9"/>
    <w:rsid w:val="006F2797"/>
    <w:rsid w:val="006F4C28"/>
    <w:rsid w:val="006F62EF"/>
    <w:rsid w:val="00702DCF"/>
    <w:rsid w:val="0070364E"/>
    <w:rsid w:val="007104E8"/>
    <w:rsid w:val="00710B77"/>
    <w:rsid w:val="007156FC"/>
    <w:rsid w:val="007168F2"/>
    <w:rsid w:val="00716942"/>
    <w:rsid w:val="00716F9C"/>
    <w:rsid w:val="007173E9"/>
    <w:rsid w:val="00717FED"/>
    <w:rsid w:val="007203A1"/>
    <w:rsid w:val="00723324"/>
    <w:rsid w:val="0072347B"/>
    <w:rsid w:val="00723876"/>
    <w:rsid w:val="007241A5"/>
    <w:rsid w:val="00726390"/>
    <w:rsid w:val="00727519"/>
    <w:rsid w:val="00727CA7"/>
    <w:rsid w:val="00727F6D"/>
    <w:rsid w:val="0073377B"/>
    <w:rsid w:val="0073431C"/>
    <w:rsid w:val="00736ED5"/>
    <w:rsid w:val="007427D7"/>
    <w:rsid w:val="00743BD1"/>
    <w:rsid w:val="00751518"/>
    <w:rsid w:val="00753E7A"/>
    <w:rsid w:val="00760F37"/>
    <w:rsid w:val="00764B54"/>
    <w:rsid w:val="00764BBD"/>
    <w:rsid w:val="007656E7"/>
    <w:rsid w:val="007666A4"/>
    <w:rsid w:val="0076797D"/>
    <w:rsid w:val="00767EEE"/>
    <w:rsid w:val="0077266F"/>
    <w:rsid w:val="00773365"/>
    <w:rsid w:val="007743B8"/>
    <w:rsid w:val="007746D7"/>
    <w:rsid w:val="00775E5C"/>
    <w:rsid w:val="00776922"/>
    <w:rsid w:val="007805F8"/>
    <w:rsid w:val="00781624"/>
    <w:rsid w:val="00781E3C"/>
    <w:rsid w:val="007830D4"/>
    <w:rsid w:val="00784625"/>
    <w:rsid w:val="007858BA"/>
    <w:rsid w:val="00792DF2"/>
    <w:rsid w:val="00795A89"/>
    <w:rsid w:val="00796FF9"/>
    <w:rsid w:val="007A06AC"/>
    <w:rsid w:val="007A2ABA"/>
    <w:rsid w:val="007A3AEA"/>
    <w:rsid w:val="007A52A4"/>
    <w:rsid w:val="007A5535"/>
    <w:rsid w:val="007A6DA3"/>
    <w:rsid w:val="007A784E"/>
    <w:rsid w:val="007A7F97"/>
    <w:rsid w:val="007B045B"/>
    <w:rsid w:val="007B1987"/>
    <w:rsid w:val="007B2585"/>
    <w:rsid w:val="007B38A1"/>
    <w:rsid w:val="007B4F3E"/>
    <w:rsid w:val="007B6366"/>
    <w:rsid w:val="007B7197"/>
    <w:rsid w:val="007B7370"/>
    <w:rsid w:val="007B7CCC"/>
    <w:rsid w:val="007C179D"/>
    <w:rsid w:val="007C1934"/>
    <w:rsid w:val="007C51D6"/>
    <w:rsid w:val="007C5C40"/>
    <w:rsid w:val="007C6CD0"/>
    <w:rsid w:val="007C7822"/>
    <w:rsid w:val="007D2356"/>
    <w:rsid w:val="007D49EC"/>
    <w:rsid w:val="007D4FC8"/>
    <w:rsid w:val="007D595D"/>
    <w:rsid w:val="007E3B7D"/>
    <w:rsid w:val="007E7B9B"/>
    <w:rsid w:val="007F31F3"/>
    <w:rsid w:val="007F3686"/>
    <w:rsid w:val="007F5471"/>
    <w:rsid w:val="007F5A2B"/>
    <w:rsid w:val="007F72F1"/>
    <w:rsid w:val="007F72FF"/>
    <w:rsid w:val="007F7B5E"/>
    <w:rsid w:val="008036DA"/>
    <w:rsid w:val="008056E9"/>
    <w:rsid w:val="00806472"/>
    <w:rsid w:val="0081049F"/>
    <w:rsid w:val="00810BF3"/>
    <w:rsid w:val="008113F8"/>
    <w:rsid w:val="008136A4"/>
    <w:rsid w:val="008138D2"/>
    <w:rsid w:val="00813F83"/>
    <w:rsid w:val="00814632"/>
    <w:rsid w:val="00815EDA"/>
    <w:rsid w:val="00816552"/>
    <w:rsid w:val="00817E22"/>
    <w:rsid w:val="0082127B"/>
    <w:rsid w:val="008235CD"/>
    <w:rsid w:val="008240FE"/>
    <w:rsid w:val="00824467"/>
    <w:rsid w:val="00824B3C"/>
    <w:rsid w:val="00825D85"/>
    <w:rsid w:val="00825ED9"/>
    <w:rsid w:val="00827A40"/>
    <w:rsid w:val="00831B95"/>
    <w:rsid w:val="00833E29"/>
    <w:rsid w:val="00835965"/>
    <w:rsid w:val="00837031"/>
    <w:rsid w:val="00837FD0"/>
    <w:rsid w:val="00840311"/>
    <w:rsid w:val="00842B2C"/>
    <w:rsid w:val="00843B73"/>
    <w:rsid w:val="00844F48"/>
    <w:rsid w:val="008455C2"/>
    <w:rsid w:val="00846E45"/>
    <w:rsid w:val="00852E9E"/>
    <w:rsid w:val="008530F1"/>
    <w:rsid w:val="00857E61"/>
    <w:rsid w:val="00864035"/>
    <w:rsid w:val="008651D2"/>
    <w:rsid w:val="00866873"/>
    <w:rsid w:val="00866F93"/>
    <w:rsid w:val="00870A63"/>
    <w:rsid w:val="00871880"/>
    <w:rsid w:val="00874463"/>
    <w:rsid w:val="00874771"/>
    <w:rsid w:val="00874E48"/>
    <w:rsid w:val="00875DF9"/>
    <w:rsid w:val="00876185"/>
    <w:rsid w:val="008763F4"/>
    <w:rsid w:val="00876535"/>
    <w:rsid w:val="00881A69"/>
    <w:rsid w:val="008849EA"/>
    <w:rsid w:val="00885425"/>
    <w:rsid w:val="00887E05"/>
    <w:rsid w:val="0089153E"/>
    <w:rsid w:val="00891FE8"/>
    <w:rsid w:val="008932DA"/>
    <w:rsid w:val="00893748"/>
    <w:rsid w:val="00893EDB"/>
    <w:rsid w:val="00897499"/>
    <w:rsid w:val="008A2374"/>
    <w:rsid w:val="008A38CF"/>
    <w:rsid w:val="008A426C"/>
    <w:rsid w:val="008A48CB"/>
    <w:rsid w:val="008B0E7E"/>
    <w:rsid w:val="008B26A1"/>
    <w:rsid w:val="008B26C5"/>
    <w:rsid w:val="008B2791"/>
    <w:rsid w:val="008B4AFA"/>
    <w:rsid w:val="008B7409"/>
    <w:rsid w:val="008B7D10"/>
    <w:rsid w:val="008C04AC"/>
    <w:rsid w:val="008C0862"/>
    <w:rsid w:val="008C19D8"/>
    <w:rsid w:val="008C35CA"/>
    <w:rsid w:val="008C49AC"/>
    <w:rsid w:val="008C5A6B"/>
    <w:rsid w:val="008D16ED"/>
    <w:rsid w:val="008D2A6B"/>
    <w:rsid w:val="008D33E1"/>
    <w:rsid w:val="008D348B"/>
    <w:rsid w:val="008D3D12"/>
    <w:rsid w:val="008D49A5"/>
    <w:rsid w:val="008D4EE8"/>
    <w:rsid w:val="008D5AEA"/>
    <w:rsid w:val="008D6AA2"/>
    <w:rsid w:val="008E0B66"/>
    <w:rsid w:val="008E172D"/>
    <w:rsid w:val="008E23A2"/>
    <w:rsid w:val="008E3C8D"/>
    <w:rsid w:val="008E6B8F"/>
    <w:rsid w:val="008E6DB5"/>
    <w:rsid w:val="008F1F58"/>
    <w:rsid w:val="008F26BB"/>
    <w:rsid w:val="008F3CE6"/>
    <w:rsid w:val="008F5406"/>
    <w:rsid w:val="008F76A8"/>
    <w:rsid w:val="00902730"/>
    <w:rsid w:val="0090484E"/>
    <w:rsid w:val="00905553"/>
    <w:rsid w:val="009060FD"/>
    <w:rsid w:val="00906C9F"/>
    <w:rsid w:val="00906CEF"/>
    <w:rsid w:val="00911E30"/>
    <w:rsid w:val="009134AF"/>
    <w:rsid w:val="00917266"/>
    <w:rsid w:val="00917336"/>
    <w:rsid w:val="009178B6"/>
    <w:rsid w:val="00917C01"/>
    <w:rsid w:val="00920A05"/>
    <w:rsid w:val="00921577"/>
    <w:rsid w:val="009259E1"/>
    <w:rsid w:val="00927904"/>
    <w:rsid w:val="00930C77"/>
    <w:rsid w:val="00931BA5"/>
    <w:rsid w:val="00931E02"/>
    <w:rsid w:val="00932D52"/>
    <w:rsid w:val="0094126F"/>
    <w:rsid w:val="00942414"/>
    <w:rsid w:val="00942B49"/>
    <w:rsid w:val="0094559A"/>
    <w:rsid w:val="009505A9"/>
    <w:rsid w:val="0095188F"/>
    <w:rsid w:val="0095244E"/>
    <w:rsid w:val="00953E0D"/>
    <w:rsid w:val="00954490"/>
    <w:rsid w:val="009550A0"/>
    <w:rsid w:val="009550E3"/>
    <w:rsid w:val="00955304"/>
    <w:rsid w:val="00955900"/>
    <w:rsid w:val="0096075A"/>
    <w:rsid w:val="00960C64"/>
    <w:rsid w:val="00962F07"/>
    <w:rsid w:val="00963D4F"/>
    <w:rsid w:val="00966DF1"/>
    <w:rsid w:val="00967C3D"/>
    <w:rsid w:val="00970C81"/>
    <w:rsid w:val="0097144A"/>
    <w:rsid w:val="0097218E"/>
    <w:rsid w:val="009761AB"/>
    <w:rsid w:val="009768BF"/>
    <w:rsid w:val="00980425"/>
    <w:rsid w:val="00987075"/>
    <w:rsid w:val="00991C69"/>
    <w:rsid w:val="009923C0"/>
    <w:rsid w:val="00994A40"/>
    <w:rsid w:val="00995703"/>
    <w:rsid w:val="009A1027"/>
    <w:rsid w:val="009A15E4"/>
    <w:rsid w:val="009A3329"/>
    <w:rsid w:val="009A413D"/>
    <w:rsid w:val="009A5D12"/>
    <w:rsid w:val="009A6A4A"/>
    <w:rsid w:val="009B0D31"/>
    <w:rsid w:val="009B1612"/>
    <w:rsid w:val="009B1678"/>
    <w:rsid w:val="009B6319"/>
    <w:rsid w:val="009B78FE"/>
    <w:rsid w:val="009C00EE"/>
    <w:rsid w:val="009C22EB"/>
    <w:rsid w:val="009C3521"/>
    <w:rsid w:val="009C4461"/>
    <w:rsid w:val="009C532D"/>
    <w:rsid w:val="009C6B5A"/>
    <w:rsid w:val="009C7F10"/>
    <w:rsid w:val="009D0E12"/>
    <w:rsid w:val="009D1E22"/>
    <w:rsid w:val="009D27BB"/>
    <w:rsid w:val="009D3EC1"/>
    <w:rsid w:val="009D505E"/>
    <w:rsid w:val="009D5410"/>
    <w:rsid w:val="009D5A18"/>
    <w:rsid w:val="009E0374"/>
    <w:rsid w:val="009E08B7"/>
    <w:rsid w:val="009E097D"/>
    <w:rsid w:val="009E38EB"/>
    <w:rsid w:val="009E4758"/>
    <w:rsid w:val="009E636D"/>
    <w:rsid w:val="009E7E6E"/>
    <w:rsid w:val="009F47ED"/>
    <w:rsid w:val="009F4BD9"/>
    <w:rsid w:val="009F7EEE"/>
    <w:rsid w:val="00A025B3"/>
    <w:rsid w:val="00A0629D"/>
    <w:rsid w:val="00A07E67"/>
    <w:rsid w:val="00A1423D"/>
    <w:rsid w:val="00A17984"/>
    <w:rsid w:val="00A201E5"/>
    <w:rsid w:val="00A2242F"/>
    <w:rsid w:val="00A277E5"/>
    <w:rsid w:val="00A31BC8"/>
    <w:rsid w:val="00A31F72"/>
    <w:rsid w:val="00A32F36"/>
    <w:rsid w:val="00A34B14"/>
    <w:rsid w:val="00A36665"/>
    <w:rsid w:val="00A36810"/>
    <w:rsid w:val="00A37A6C"/>
    <w:rsid w:val="00A37CE6"/>
    <w:rsid w:val="00A403CE"/>
    <w:rsid w:val="00A41FC6"/>
    <w:rsid w:val="00A42DA0"/>
    <w:rsid w:val="00A44B1B"/>
    <w:rsid w:val="00A44DA4"/>
    <w:rsid w:val="00A454CA"/>
    <w:rsid w:val="00A4583A"/>
    <w:rsid w:val="00A50B9E"/>
    <w:rsid w:val="00A52DE9"/>
    <w:rsid w:val="00A602C9"/>
    <w:rsid w:val="00A611D7"/>
    <w:rsid w:val="00A61911"/>
    <w:rsid w:val="00A62A67"/>
    <w:rsid w:val="00A648EF"/>
    <w:rsid w:val="00A661EA"/>
    <w:rsid w:val="00A66230"/>
    <w:rsid w:val="00A70D9D"/>
    <w:rsid w:val="00A73D97"/>
    <w:rsid w:val="00A7490C"/>
    <w:rsid w:val="00A7548F"/>
    <w:rsid w:val="00A773FD"/>
    <w:rsid w:val="00A81673"/>
    <w:rsid w:val="00A826EC"/>
    <w:rsid w:val="00A854DD"/>
    <w:rsid w:val="00A87023"/>
    <w:rsid w:val="00A87627"/>
    <w:rsid w:val="00A903FF"/>
    <w:rsid w:val="00A90EA6"/>
    <w:rsid w:val="00A91AA9"/>
    <w:rsid w:val="00A94F26"/>
    <w:rsid w:val="00A97C88"/>
    <w:rsid w:val="00AA4297"/>
    <w:rsid w:val="00AA4F91"/>
    <w:rsid w:val="00AA76C0"/>
    <w:rsid w:val="00AA7FF5"/>
    <w:rsid w:val="00AB243E"/>
    <w:rsid w:val="00AB5744"/>
    <w:rsid w:val="00AB5C6E"/>
    <w:rsid w:val="00AB7E5D"/>
    <w:rsid w:val="00AC15B7"/>
    <w:rsid w:val="00AC2A27"/>
    <w:rsid w:val="00AC367F"/>
    <w:rsid w:val="00AC4709"/>
    <w:rsid w:val="00AC4E55"/>
    <w:rsid w:val="00AC553D"/>
    <w:rsid w:val="00AC729F"/>
    <w:rsid w:val="00AD19F8"/>
    <w:rsid w:val="00AD42FB"/>
    <w:rsid w:val="00AD79C1"/>
    <w:rsid w:val="00AE205F"/>
    <w:rsid w:val="00AE4214"/>
    <w:rsid w:val="00AE61AA"/>
    <w:rsid w:val="00AF0917"/>
    <w:rsid w:val="00AF0FCD"/>
    <w:rsid w:val="00AF160B"/>
    <w:rsid w:val="00AF5E7C"/>
    <w:rsid w:val="00AF5FF0"/>
    <w:rsid w:val="00AF7C98"/>
    <w:rsid w:val="00B011F8"/>
    <w:rsid w:val="00B0174E"/>
    <w:rsid w:val="00B02B22"/>
    <w:rsid w:val="00B05443"/>
    <w:rsid w:val="00B05B12"/>
    <w:rsid w:val="00B07750"/>
    <w:rsid w:val="00B10CD5"/>
    <w:rsid w:val="00B16DC1"/>
    <w:rsid w:val="00B1716E"/>
    <w:rsid w:val="00B17F6E"/>
    <w:rsid w:val="00B206A8"/>
    <w:rsid w:val="00B23324"/>
    <w:rsid w:val="00B24D5B"/>
    <w:rsid w:val="00B2541D"/>
    <w:rsid w:val="00B2673F"/>
    <w:rsid w:val="00B27341"/>
    <w:rsid w:val="00B3355F"/>
    <w:rsid w:val="00B33D0F"/>
    <w:rsid w:val="00B35629"/>
    <w:rsid w:val="00B3593F"/>
    <w:rsid w:val="00B3673A"/>
    <w:rsid w:val="00B36901"/>
    <w:rsid w:val="00B408D4"/>
    <w:rsid w:val="00B408DB"/>
    <w:rsid w:val="00B426D2"/>
    <w:rsid w:val="00B43171"/>
    <w:rsid w:val="00B455CE"/>
    <w:rsid w:val="00B46883"/>
    <w:rsid w:val="00B52B01"/>
    <w:rsid w:val="00B53D41"/>
    <w:rsid w:val="00B5467C"/>
    <w:rsid w:val="00B62CB5"/>
    <w:rsid w:val="00B6321A"/>
    <w:rsid w:val="00B65CCC"/>
    <w:rsid w:val="00B65D25"/>
    <w:rsid w:val="00B6690B"/>
    <w:rsid w:val="00B67A7A"/>
    <w:rsid w:val="00B700D7"/>
    <w:rsid w:val="00B71CB0"/>
    <w:rsid w:val="00B71FF1"/>
    <w:rsid w:val="00B73801"/>
    <w:rsid w:val="00B750EC"/>
    <w:rsid w:val="00B7545C"/>
    <w:rsid w:val="00B7646F"/>
    <w:rsid w:val="00B77E93"/>
    <w:rsid w:val="00B809D5"/>
    <w:rsid w:val="00B8446A"/>
    <w:rsid w:val="00B87C0D"/>
    <w:rsid w:val="00B92AEC"/>
    <w:rsid w:val="00B94E9F"/>
    <w:rsid w:val="00B957E6"/>
    <w:rsid w:val="00B97626"/>
    <w:rsid w:val="00B97B78"/>
    <w:rsid w:val="00BA0349"/>
    <w:rsid w:val="00BA0E81"/>
    <w:rsid w:val="00BA28ED"/>
    <w:rsid w:val="00BA2DD3"/>
    <w:rsid w:val="00BA66B7"/>
    <w:rsid w:val="00BA6913"/>
    <w:rsid w:val="00BB0725"/>
    <w:rsid w:val="00BB0B3B"/>
    <w:rsid w:val="00BB131B"/>
    <w:rsid w:val="00BB29D0"/>
    <w:rsid w:val="00BB4151"/>
    <w:rsid w:val="00BB503C"/>
    <w:rsid w:val="00BC259D"/>
    <w:rsid w:val="00BC7111"/>
    <w:rsid w:val="00BC74ED"/>
    <w:rsid w:val="00BC7FCC"/>
    <w:rsid w:val="00BD0B43"/>
    <w:rsid w:val="00BD0D7E"/>
    <w:rsid w:val="00BD104D"/>
    <w:rsid w:val="00BD22F4"/>
    <w:rsid w:val="00BD2676"/>
    <w:rsid w:val="00BD38FB"/>
    <w:rsid w:val="00BD6F76"/>
    <w:rsid w:val="00BD73C8"/>
    <w:rsid w:val="00BE0D92"/>
    <w:rsid w:val="00BE4383"/>
    <w:rsid w:val="00BE4685"/>
    <w:rsid w:val="00BE5494"/>
    <w:rsid w:val="00BE6035"/>
    <w:rsid w:val="00BE60BD"/>
    <w:rsid w:val="00BE69F6"/>
    <w:rsid w:val="00BE70EC"/>
    <w:rsid w:val="00BE777A"/>
    <w:rsid w:val="00BF2962"/>
    <w:rsid w:val="00BF4778"/>
    <w:rsid w:val="00BF4AB7"/>
    <w:rsid w:val="00BF4EAD"/>
    <w:rsid w:val="00BF6901"/>
    <w:rsid w:val="00BF7136"/>
    <w:rsid w:val="00C00FF6"/>
    <w:rsid w:val="00C0132C"/>
    <w:rsid w:val="00C0166F"/>
    <w:rsid w:val="00C0352D"/>
    <w:rsid w:val="00C03AAD"/>
    <w:rsid w:val="00C056E2"/>
    <w:rsid w:val="00C062BF"/>
    <w:rsid w:val="00C066F3"/>
    <w:rsid w:val="00C07609"/>
    <w:rsid w:val="00C1036D"/>
    <w:rsid w:val="00C10915"/>
    <w:rsid w:val="00C11C3A"/>
    <w:rsid w:val="00C12202"/>
    <w:rsid w:val="00C162AD"/>
    <w:rsid w:val="00C17D6F"/>
    <w:rsid w:val="00C20216"/>
    <w:rsid w:val="00C20652"/>
    <w:rsid w:val="00C21892"/>
    <w:rsid w:val="00C22699"/>
    <w:rsid w:val="00C227EA"/>
    <w:rsid w:val="00C271D6"/>
    <w:rsid w:val="00C272F0"/>
    <w:rsid w:val="00C27880"/>
    <w:rsid w:val="00C3096C"/>
    <w:rsid w:val="00C32961"/>
    <w:rsid w:val="00C34131"/>
    <w:rsid w:val="00C359CF"/>
    <w:rsid w:val="00C36CFD"/>
    <w:rsid w:val="00C370BB"/>
    <w:rsid w:val="00C40388"/>
    <w:rsid w:val="00C415B8"/>
    <w:rsid w:val="00C42475"/>
    <w:rsid w:val="00C460DB"/>
    <w:rsid w:val="00C46DA2"/>
    <w:rsid w:val="00C500FC"/>
    <w:rsid w:val="00C50CEC"/>
    <w:rsid w:val="00C51321"/>
    <w:rsid w:val="00C52336"/>
    <w:rsid w:val="00C538D1"/>
    <w:rsid w:val="00C542F1"/>
    <w:rsid w:val="00C56DBB"/>
    <w:rsid w:val="00C607FB"/>
    <w:rsid w:val="00C61BAF"/>
    <w:rsid w:val="00C62265"/>
    <w:rsid w:val="00C63897"/>
    <w:rsid w:val="00C64BBE"/>
    <w:rsid w:val="00C64FA7"/>
    <w:rsid w:val="00C653E3"/>
    <w:rsid w:val="00C65B1C"/>
    <w:rsid w:val="00C668F8"/>
    <w:rsid w:val="00C7229F"/>
    <w:rsid w:val="00C740F3"/>
    <w:rsid w:val="00C74933"/>
    <w:rsid w:val="00C74EA1"/>
    <w:rsid w:val="00C74EE9"/>
    <w:rsid w:val="00C76102"/>
    <w:rsid w:val="00C76BF1"/>
    <w:rsid w:val="00C76EE0"/>
    <w:rsid w:val="00C81E1E"/>
    <w:rsid w:val="00C8330C"/>
    <w:rsid w:val="00C85BFA"/>
    <w:rsid w:val="00C85EFE"/>
    <w:rsid w:val="00C86C5D"/>
    <w:rsid w:val="00C934DE"/>
    <w:rsid w:val="00C93CB2"/>
    <w:rsid w:val="00C977F0"/>
    <w:rsid w:val="00CA13A3"/>
    <w:rsid w:val="00CA49BF"/>
    <w:rsid w:val="00CA51AF"/>
    <w:rsid w:val="00CA5CB1"/>
    <w:rsid w:val="00CA786C"/>
    <w:rsid w:val="00CB10AF"/>
    <w:rsid w:val="00CB7DBF"/>
    <w:rsid w:val="00CB7EF9"/>
    <w:rsid w:val="00CC10DD"/>
    <w:rsid w:val="00CC2333"/>
    <w:rsid w:val="00CC37E5"/>
    <w:rsid w:val="00CC5F65"/>
    <w:rsid w:val="00CD2995"/>
    <w:rsid w:val="00CD2A84"/>
    <w:rsid w:val="00CD2FD4"/>
    <w:rsid w:val="00CD3847"/>
    <w:rsid w:val="00CD3E47"/>
    <w:rsid w:val="00CD724C"/>
    <w:rsid w:val="00CE03A8"/>
    <w:rsid w:val="00CE1701"/>
    <w:rsid w:val="00CE235A"/>
    <w:rsid w:val="00CE42B9"/>
    <w:rsid w:val="00CE46D4"/>
    <w:rsid w:val="00CE5E70"/>
    <w:rsid w:val="00CF03B3"/>
    <w:rsid w:val="00CF4406"/>
    <w:rsid w:val="00CF4BBC"/>
    <w:rsid w:val="00CF7805"/>
    <w:rsid w:val="00D007F8"/>
    <w:rsid w:val="00D02367"/>
    <w:rsid w:val="00D030C9"/>
    <w:rsid w:val="00D05065"/>
    <w:rsid w:val="00D05A52"/>
    <w:rsid w:val="00D05EE9"/>
    <w:rsid w:val="00D0656C"/>
    <w:rsid w:val="00D07781"/>
    <w:rsid w:val="00D105CF"/>
    <w:rsid w:val="00D114C6"/>
    <w:rsid w:val="00D142D0"/>
    <w:rsid w:val="00D1584F"/>
    <w:rsid w:val="00D15954"/>
    <w:rsid w:val="00D21A70"/>
    <w:rsid w:val="00D23D90"/>
    <w:rsid w:val="00D25BDD"/>
    <w:rsid w:val="00D26BF9"/>
    <w:rsid w:val="00D26CED"/>
    <w:rsid w:val="00D26FC5"/>
    <w:rsid w:val="00D27E76"/>
    <w:rsid w:val="00D31501"/>
    <w:rsid w:val="00D329D7"/>
    <w:rsid w:val="00D33313"/>
    <w:rsid w:val="00D34613"/>
    <w:rsid w:val="00D35879"/>
    <w:rsid w:val="00D35F5D"/>
    <w:rsid w:val="00D36A5A"/>
    <w:rsid w:val="00D40C07"/>
    <w:rsid w:val="00D41C75"/>
    <w:rsid w:val="00D46C35"/>
    <w:rsid w:val="00D47210"/>
    <w:rsid w:val="00D5159F"/>
    <w:rsid w:val="00D53526"/>
    <w:rsid w:val="00D54217"/>
    <w:rsid w:val="00D55671"/>
    <w:rsid w:val="00D61C32"/>
    <w:rsid w:val="00D62502"/>
    <w:rsid w:val="00D62977"/>
    <w:rsid w:val="00D62F6C"/>
    <w:rsid w:val="00D631C2"/>
    <w:rsid w:val="00D635A1"/>
    <w:rsid w:val="00D6411A"/>
    <w:rsid w:val="00D64FC9"/>
    <w:rsid w:val="00D67ABF"/>
    <w:rsid w:val="00D67B93"/>
    <w:rsid w:val="00D71894"/>
    <w:rsid w:val="00D73AC0"/>
    <w:rsid w:val="00D749E6"/>
    <w:rsid w:val="00D77447"/>
    <w:rsid w:val="00D80804"/>
    <w:rsid w:val="00D834E2"/>
    <w:rsid w:val="00D839E9"/>
    <w:rsid w:val="00D844EE"/>
    <w:rsid w:val="00D847F8"/>
    <w:rsid w:val="00D878B3"/>
    <w:rsid w:val="00D90465"/>
    <w:rsid w:val="00D91016"/>
    <w:rsid w:val="00D9161E"/>
    <w:rsid w:val="00D920B2"/>
    <w:rsid w:val="00D93A80"/>
    <w:rsid w:val="00D94462"/>
    <w:rsid w:val="00D95F8B"/>
    <w:rsid w:val="00D96118"/>
    <w:rsid w:val="00D97986"/>
    <w:rsid w:val="00D97A6A"/>
    <w:rsid w:val="00DA09F4"/>
    <w:rsid w:val="00DB2BA1"/>
    <w:rsid w:val="00DB6079"/>
    <w:rsid w:val="00DB7D74"/>
    <w:rsid w:val="00DC0AC7"/>
    <w:rsid w:val="00DC2A6B"/>
    <w:rsid w:val="00DC2F7B"/>
    <w:rsid w:val="00DC59F4"/>
    <w:rsid w:val="00DC65A4"/>
    <w:rsid w:val="00DD0323"/>
    <w:rsid w:val="00DD0B0E"/>
    <w:rsid w:val="00DD13E7"/>
    <w:rsid w:val="00DD188C"/>
    <w:rsid w:val="00DD2C6B"/>
    <w:rsid w:val="00DD346F"/>
    <w:rsid w:val="00DD4867"/>
    <w:rsid w:val="00DE0B13"/>
    <w:rsid w:val="00DE0FBD"/>
    <w:rsid w:val="00DE2EF7"/>
    <w:rsid w:val="00DE3258"/>
    <w:rsid w:val="00DF03A5"/>
    <w:rsid w:val="00DF0CE9"/>
    <w:rsid w:val="00DF1141"/>
    <w:rsid w:val="00DF3644"/>
    <w:rsid w:val="00DF3DF5"/>
    <w:rsid w:val="00DF47AD"/>
    <w:rsid w:val="00DF530D"/>
    <w:rsid w:val="00DF63A6"/>
    <w:rsid w:val="00DF6C89"/>
    <w:rsid w:val="00DF7511"/>
    <w:rsid w:val="00DF7E49"/>
    <w:rsid w:val="00E028CA"/>
    <w:rsid w:val="00E02ACE"/>
    <w:rsid w:val="00E03B74"/>
    <w:rsid w:val="00E04AF0"/>
    <w:rsid w:val="00E059A3"/>
    <w:rsid w:val="00E103EB"/>
    <w:rsid w:val="00E10552"/>
    <w:rsid w:val="00E1199C"/>
    <w:rsid w:val="00E12FD3"/>
    <w:rsid w:val="00E13C04"/>
    <w:rsid w:val="00E16263"/>
    <w:rsid w:val="00E17026"/>
    <w:rsid w:val="00E216D4"/>
    <w:rsid w:val="00E22691"/>
    <w:rsid w:val="00E22AAE"/>
    <w:rsid w:val="00E25994"/>
    <w:rsid w:val="00E26150"/>
    <w:rsid w:val="00E275AC"/>
    <w:rsid w:val="00E27BDC"/>
    <w:rsid w:val="00E27F5D"/>
    <w:rsid w:val="00E3330E"/>
    <w:rsid w:val="00E3636C"/>
    <w:rsid w:val="00E37B98"/>
    <w:rsid w:val="00E406B4"/>
    <w:rsid w:val="00E40EAA"/>
    <w:rsid w:val="00E41884"/>
    <w:rsid w:val="00E422FE"/>
    <w:rsid w:val="00E43695"/>
    <w:rsid w:val="00E43F3A"/>
    <w:rsid w:val="00E45B15"/>
    <w:rsid w:val="00E501B0"/>
    <w:rsid w:val="00E540D4"/>
    <w:rsid w:val="00E54B00"/>
    <w:rsid w:val="00E568E2"/>
    <w:rsid w:val="00E60F0F"/>
    <w:rsid w:val="00E615A3"/>
    <w:rsid w:val="00E63CEF"/>
    <w:rsid w:val="00E640AC"/>
    <w:rsid w:val="00E64F66"/>
    <w:rsid w:val="00E6577E"/>
    <w:rsid w:val="00E65D5E"/>
    <w:rsid w:val="00E67265"/>
    <w:rsid w:val="00E67C6B"/>
    <w:rsid w:val="00E707D9"/>
    <w:rsid w:val="00E709A1"/>
    <w:rsid w:val="00E72700"/>
    <w:rsid w:val="00E72D52"/>
    <w:rsid w:val="00E748E0"/>
    <w:rsid w:val="00E7569C"/>
    <w:rsid w:val="00E763FC"/>
    <w:rsid w:val="00E76516"/>
    <w:rsid w:val="00E778FE"/>
    <w:rsid w:val="00E80522"/>
    <w:rsid w:val="00E839EE"/>
    <w:rsid w:val="00E8410F"/>
    <w:rsid w:val="00E84FC3"/>
    <w:rsid w:val="00E854FE"/>
    <w:rsid w:val="00E86681"/>
    <w:rsid w:val="00E877BC"/>
    <w:rsid w:val="00E91748"/>
    <w:rsid w:val="00E92967"/>
    <w:rsid w:val="00E93CE8"/>
    <w:rsid w:val="00E94B8C"/>
    <w:rsid w:val="00E95A02"/>
    <w:rsid w:val="00E96108"/>
    <w:rsid w:val="00E970A2"/>
    <w:rsid w:val="00E97571"/>
    <w:rsid w:val="00EA1026"/>
    <w:rsid w:val="00EA1562"/>
    <w:rsid w:val="00EA28B0"/>
    <w:rsid w:val="00EA3C5C"/>
    <w:rsid w:val="00EA5994"/>
    <w:rsid w:val="00EA67F3"/>
    <w:rsid w:val="00EA68CE"/>
    <w:rsid w:val="00EA7702"/>
    <w:rsid w:val="00EB0B67"/>
    <w:rsid w:val="00EB1BAB"/>
    <w:rsid w:val="00EB1C45"/>
    <w:rsid w:val="00EB4848"/>
    <w:rsid w:val="00EB4A3F"/>
    <w:rsid w:val="00EB51EB"/>
    <w:rsid w:val="00EB5994"/>
    <w:rsid w:val="00EB7545"/>
    <w:rsid w:val="00EC3A28"/>
    <w:rsid w:val="00EC64F7"/>
    <w:rsid w:val="00EC671B"/>
    <w:rsid w:val="00EC677A"/>
    <w:rsid w:val="00EC6DB7"/>
    <w:rsid w:val="00ED04EE"/>
    <w:rsid w:val="00ED1D1E"/>
    <w:rsid w:val="00ED2268"/>
    <w:rsid w:val="00ED48FC"/>
    <w:rsid w:val="00ED7C12"/>
    <w:rsid w:val="00EE02B3"/>
    <w:rsid w:val="00EE4C26"/>
    <w:rsid w:val="00EE70C3"/>
    <w:rsid w:val="00EF284E"/>
    <w:rsid w:val="00EF3728"/>
    <w:rsid w:val="00F00190"/>
    <w:rsid w:val="00F012D2"/>
    <w:rsid w:val="00F0260B"/>
    <w:rsid w:val="00F05F71"/>
    <w:rsid w:val="00F1006A"/>
    <w:rsid w:val="00F134DC"/>
    <w:rsid w:val="00F142B5"/>
    <w:rsid w:val="00F16608"/>
    <w:rsid w:val="00F170ED"/>
    <w:rsid w:val="00F20FB9"/>
    <w:rsid w:val="00F25445"/>
    <w:rsid w:val="00F25733"/>
    <w:rsid w:val="00F268CF"/>
    <w:rsid w:val="00F322A8"/>
    <w:rsid w:val="00F338BA"/>
    <w:rsid w:val="00F3436F"/>
    <w:rsid w:val="00F352E2"/>
    <w:rsid w:val="00F36EE2"/>
    <w:rsid w:val="00F40716"/>
    <w:rsid w:val="00F40AB0"/>
    <w:rsid w:val="00F44174"/>
    <w:rsid w:val="00F44215"/>
    <w:rsid w:val="00F447BF"/>
    <w:rsid w:val="00F45927"/>
    <w:rsid w:val="00F4713E"/>
    <w:rsid w:val="00F51709"/>
    <w:rsid w:val="00F573CC"/>
    <w:rsid w:val="00F60373"/>
    <w:rsid w:val="00F65D4B"/>
    <w:rsid w:val="00F7577A"/>
    <w:rsid w:val="00F771BD"/>
    <w:rsid w:val="00F802EE"/>
    <w:rsid w:val="00F82654"/>
    <w:rsid w:val="00F83A0F"/>
    <w:rsid w:val="00F83EDB"/>
    <w:rsid w:val="00F91619"/>
    <w:rsid w:val="00F93094"/>
    <w:rsid w:val="00F9400E"/>
    <w:rsid w:val="00FA1C07"/>
    <w:rsid w:val="00FA3397"/>
    <w:rsid w:val="00FA48E3"/>
    <w:rsid w:val="00FA4E88"/>
    <w:rsid w:val="00FA4FF7"/>
    <w:rsid w:val="00FA7368"/>
    <w:rsid w:val="00FB14DF"/>
    <w:rsid w:val="00FB2CBD"/>
    <w:rsid w:val="00FB3762"/>
    <w:rsid w:val="00FB424A"/>
    <w:rsid w:val="00FB54DD"/>
    <w:rsid w:val="00FB5836"/>
    <w:rsid w:val="00FB5E7B"/>
    <w:rsid w:val="00FB6A97"/>
    <w:rsid w:val="00FB711A"/>
    <w:rsid w:val="00FB77E0"/>
    <w:rsid w:val="00FB7916"/>
    <w:rsid w:val="00FC01A6"/>
    <w:rsid w:val="00FC1648"/>
    <w:rsid w:val="00FC29D5"/>
    <w:rsid w:val="00FC45F7"/>
    <w:rsid w:val="00FC545C"/>
    <w:rsid w:val="00FD337B"/>
    <w:rsid w:val="00FD67E7"/>
    <w:rsid w:val="00FD7F2D"/>
    <w:rsid w:val="00FE0287"/>
    <w:rsid w:val="00FE32B0"/>
    <w:rsid w:val="00FE5855"/>
    <w:rsid w:val="00FE5A98"/>
    <w:rsid w:val="00FE66CB"/>
    <w:rsid w:val="00FF0DA3"/>
    <w:rsid w:val="00FF41FE"/>
    <w:rsid w:val="00FF4725"/>
    <w:rsid w:val="00FF5494"/>
    <w:rsid w:val="00FF799B"/>
    <w:rsid w:val="00FF7C03"/>
    <w:rsid w:val="02532586"/>
    <w:rsid w:val="026A63BB"/>
    <w:rsid w:val="02812AB7"/>
    <w:rsid w:val="038DB0FA"/>
    <w:rsid w:val="055619DE"/>
    <w:rsid w:val="05662BF6"/>
    <w:rsid w:val="08C4B215"/>
    <w:rsid w:val="0A79A0AA"/>
    <w:rsid w:val="0B07677D"/>
    <w:rsid w:val="0C79A9D7"/>
    <w:rsid w:val="0EA08985"/>
    <w:rsid w:val="1062A011"/>
    <w:rsid w:val="10957CEA"/>
    <w:rsid w:val="14DD6425"/>
    <w:rsid w:val="1AD30081"/>
    <w:rsid w:val="1D419C5B"/>
    <w:rsid w:val="1D944A03"/>
    <w:rsid w:val="29DE2DEB"/>
    <w:rsid w:val="2C1861E8"/>
    <w:rsid w:val="2DB4690D"/>
    <w:rsid w:val="30687F6B"/>
    <w:rsid w:val="31309BDA"/>
    <w:rsid w:val="392D7EB5"/>
    <w:rsid w:val="3A0E9007"/>
    <w:rsid w:val="3A5F85B5"/>
    <w:rsid w:val="3DE3BE2C"/>
    <w:rsid w:val="3F8A75FD"/>
    <w:rsid w:val="4008214C"/>
    <w:rsid w:val="414980F3"/>
    <w:rsid w:val="498AF954"/>
    <w:rsid w:val="49C906BE"/>
    <w:rsid w:val="4A1FBD45"/>
    <w:rsid w:val="4B49D904"/>
    <w:rsid w:val="4BF4040B"/>
    <w:rsid w:val="4C3F3AF1"/>
    <w:rsid w:val="4CC783C9"/>
    <w:rsid w:val="4D2979BC"/>
    <w:rsid w:val="50546014"/>
    <w:rsid w:val="523E94F5"/>
    <w:rsid w:val="53545E0E"/>
    <w:rsid w:val="5511B15B"/>
    <w:rsid w:val="55BFD2E1"/>
    <w:rsid w:val="58303BAA"/>
    <w:rsid w:val="58796DCA"/>
    <w:rsid w:val="5A1900F2"/>
    <w:rsid w:val="5A78A97B"/>
    <w:rsid w:val="5B391591"/>
    <w:rsid w:val="626CC627"/>
    <w:rsid w:val="65C67F41"/>
    <w:rsid w:val="668902F4"/>
    <w:rsid w:val="66971BFA"/>
    <w:rsid w:val="68756673"/>
    <w:rsid w:val="6A1BA864"/>
    <w:rsid w:val="6FF999FD"/>
    <w:rsid w:val="70C00E6C"/>
    <w:rsid w:val="7206C39C"/>
    <w:rsid w:val="731F627C"/>
    <w:rsid w:val="77BA33D9"/>
    <w:rsid w:val="77C90D61"/>
    <w:rsid w:val="7B505912"/>
    <w:rsid w:val="7B99B905"/>
    <w:rsid w:val="7BC406E4"/>
    <w:rsid w:val="7C3C5EC3"/>
    <w:rsid w:val="7F793DAB"/>
    <w:rsid w:val="7F8E0F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029B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EA2"/>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D31501"/>
    <w:rPr>
      <w:rFonts w:ascii="Amnesty Trade Gothic" w:hAnsi="Amnesty Trade Gothic"/>
      <w:color w:val="000000"/>
      <w:lang w:eastAsia="ar-SA"/>
    </w:rPr>
  </w:style>
  <w:style w:type="paragraph" w:styleId="Revision">
    <w:name w:val="Revision"/>
    <w:hidden/>
    <w:uiPriority w:val="99"/>
    <w:semiHidden/>
    <w:rsid w:val="00D31501"/>
    <w:rPr>
      <w:rFonts w:ascii="Amnesty Trade Gothic" w:hAnsi="Amnesty Trade Gothic"/>
      <w:color w:val="000000"/>
      <w:sz w:val="18"/>
      <w:szCs w:val="24"/>
      <w:lang w:eastAsia="ar-SA"/>
    </w:rPr>
  </w:style>
  <w:style w:type="paragraph" w:customStyle="1" w:styleId="RTBodyText">
    <w:name w:val="RT Body Text"/>
    <w:basedOn w:val="Normal"/>
    <w:uiPriority w:val="9"/>
    <w:qFormat/>
    <w:rsid w:val="00866F93"/>
    <w:pPr>
      <w:widowControl/>
      <w:spacing w:after="120" w:line="240" w:lineRule="auto"/>
    </w:pPr>
    <w:rPr>
      <w:rFonts w:asciiTheme="minorHAnsi" w:eastAsiaTheme="minorEastAsia" w:hAnsiTheme="minorHAnsi" w:cs="Arial"/>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215967">
      <w:bodyDiv w:val="1"/>
      <w:marLeft w:val="0"/>
      <w:marRight w:val="0"/>
      <w:marTop w:val="0"/>
      <w:marBottom w:val="0"/>
      <w:divBdr>
        <w:top w:val="none" w:sz="0" w:space="0" w:color="auto"/>
        <w:left w:val="none" w:sz="0" w:space="0" w:color="auto"/>
        <w:bottom w:val="none" w:sz="0" w:space="0" w:color="auto"/>
        <w:right w:val="none" w:sz="0" w:space="0" w:color="auto"/>
      </w:divBdr>
    </w:div>
    <w:div w:id="965238680">
      <w:bodyDiv w:val="1"/>
      <w:marLeft w:val="0"/>
      <w:marRight w:val="0"/>
      <w:marTop w:val="0"/>
      <w:marBottom w:val="0"/>
      <w:divBdr>
        <w:top w:val="none" w:sz="0" w:space="0" w:color="auto"/>
        <w:left w:val="none" w:sz="0" w:space="0" w:color="auto"/>
        <w:bottom w:val="none" w:sz="0" w:space="0" w:color="auto"/>
        <w:right w:val="none" w:sz="0" w:space="0" w:color="auto"/>
      </w:divBdr>
    </w:div>
    <w:div w:id="1608346816">
      <w:bodyDiv w:val="1"/>
      <w:marLeft w:val="0"/>
      <w:marRight w:val="0"/>
      <w:marTop w:val="0"/>
      <w:marBottom w:val="0"/>
      <w:divBdr>
        <w:top w:val="none" w:sz="0" w:space="0" w:color="auto"/>
        <w:left w:val="none" w:sz="0" w:space="0" w:color="auto"/>
        <w:bottom w:val="none" w:sz="0" w:space="0" w:color="auto"/>
        <w:right w:val="none" w:sz="0" w:space="0" w:color="auto"/>
      </w:divBdr>
    </w:div>
    <w:div w:id="160977655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amnesty.org/en/latest/news/2023/03/tunisia-presidents-racist-speech-incites-a-wave-of-violence-against-black-africa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carthage.tn" TargetMode="External"/><Relationship Id="rId12" Type="http://schemas.openxmlformats.org/officeDocument/2006/relationships/hyperlink" Target="https://www.amnesty.org/en/latest/news/2024/10/joint-statement-tunisia-is-not-a-place-of-safety-for-people-rescued-at-se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saiquefm.net/ar/%D8%AA%D9%88%D9%86%D8%B3-%D8%A3%D8%AE%D8%A8%D8%A7%D8%B1-%D9%88%D8%B7%D9%86%D9%8A%D8%A9/1268726/%D8%A7%D9%84%D8%B3%D8%AC%D9%86-%D9%84%D8%B1%D8%A6%D9%8A%D8%B3-%D8%AC%D9%85%D8%B9%D9%8A%D8%A9-%D9%88%D9%86%D8%A7%D8%A6%D8%A8%D9%87-%D8%A5%D8%AB%D8%B1-%D9%86%D8%B4%D8%B1-%D8%B7%D9%84%D8%A8-%D8%B9%D8%B1%D9%88%D8%B6-%D9%84%D8%A5%D9%8A%D9%88%D8%A7%D8%A1-%D9%85%D9%87%D8%A7%D8%AC%D8%B1%D9%8A%D9%86-%D8%A8%D9%86%D8%B2%D9%84" TargetMode="External"/><Relationship Id="rId5" Type="http://schemas.openxmlformats.org/officeDocument/2006/relationships/footnotes" Target="footnotes.xml"/><Relationship Id="rId15" Type="http://schemas.openxmlformats.org/officeDocument/2006/relationships/hyperlink" Target="https://docs.un.org/en/A/77/178" TargetMode="External"/><Relationship Id="rId10" Type="http://schemas.openxmlformats.org/officeDocument/2006/relationships/hyperlink" Target="https://www.facebook.com/watch/?v=383875823971394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mnesty.org/en/latest/news/2024/05/tunisia-repressive-crackdown-on-civil-society-organizations-following-months-of-escalating-violence-against-migrants-and-refugees/" TargetMode="External"/><Relationship Id="rId14" Type="http://schemas.openxmlformats.org/officeDocument/2006/relationships/hyperlink" Target="https://www.amnesty.org/en/documents/eur01/1828/2020/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2025-05-05T14:59:00Z</dcterms:created>
  <dcterms:modified xsi:type="dcterms:W3CDTF">2025-05-05T15:27:00Z</dcterms:modified>
</cp:coreProperties>
</file>