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26A07D" w14:textId="77777777" w:rsidR="00D23D90" w:rsidRPr="00980425" w:rsidRDefault="00D23D90" w:rsidP="00980425">
      <w:pPr>
        <w:pStyle w:val="Koptekst"/>
        <w:shd w:val="clear" w:color="auto" w:fill="FFFFFF" w:themeFill="background1"/>
        <w:spacing w:after="0"/>
        <w:ind w:left="-283"/>
        <w:jc w:val="right"/>
        <w:rPr>
          <w:b/>
          <w:color w:val="FFFF00"/>
          <w:sz w:val="24"/>
          <w:lang w:val="en-US"/>
        </w:rPr>
      </w:pPr>
    </w:p>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29977CC1" w:rsidR="0034128A" w:rsidRDefault="20FBC3DC" w:rsidP="2309DB0D">
      <w:pPr>
        <w:spacing w:after="0"/>
        <w:ind w:left="-283"/>
        <w:rPr>
          <w:rFonts w:ascii="Arial" w:hAnsi="Arial" w:cs="Arial"/>
          <w:b/>
          <w:bCs/>
          <w:sz w:val="36"/>
          <w:szCs w:val="36"/>
          <w:lang w:eastAsia="es-MX"/>
        </w:rPr>
      </w:pPr>
      <w:r w:rsidRPr="2309DB0D">
        <w:rPr>
          <w:rFonts w:ascii="Arial" w:hAnsi="Arial" w:cs="Arial"/>
          <w:b/>
          <w:bCs/>
          <w:sz w:val="36"/>
          <w:szCs w:val="36"/>
          <w:lang w:eastAsia="es-MX"/>
        </w:rPr>
        <w:t xml:space="preserve">PROMINENT </w:t>
      </w:r>
      <w:r w:rsidR="68F84A65" w:rsidRPr="2309DB0D">
        <w:rPr>
          <w:rFonts w:ascii="Arial" w:hAnsi="Arial" w:cs="Arial"/>
          <w:b/>
          <w:bCs/>
          <w:sz w:val="36"/>
          <w:szCs w:val="36"/>
          <w:lang w:eastAsia="es-MX"/>
        </w:rPr>
        <w:t>H</w:t>
      </w:r>
      <w:r w:rsidR="678C0FE7" w:rsidRPr="2309DB0D">
        <w:rPr>
          <w:rFonts w:ascii="Arial" w:hAnsi="Arial" w:cs="Arial"/>
          <w:b/>
          <w:bCs/>
          <w:sz w:val="36"/>
          <w:szCs w:val="36"/>
          <w:lang w:eastAsia="es-MX"/>
        </w:rPr>
        <w:t xml:space="preserve">UMAN RIGHTS DEFENDER DETAINED </w:t>
      </w:r>
    </w:p>
    <w:p w14:paraId="7673F498" w14:textId="5E316582" w:rsidR="005D2C37" w:rsidRDefault="3E25CF37" w:rsidP="00E82408">
      <w:pPr>
        <w:spacing w:after="0" w:line="240" w:lineRule="auto"/>
        <w:ind w:left="-283"/>
        <w:jc w:val="both"/>
        <w:rPr>
          <w:rFonts w:ascii="Arial" w:hAnsi="Arial" w:cs="Arial"/>
          <w:b/>
          <w:bCs/>
          <w:lang w:eastAsia="es-MX"/>
        </w:rPr>
      </w:pPr>
      <w:r w:rsidRPr="5AD0C355">
        <w:rPr>
          <w:rFonts w:ascii="Arial" w:hAnsi="Arial" w:cs="Arial"/>
          <w:b/>
          <w:bCs/>
          <w:lang w:eastAsia="es-MX"/>
        </w:rPr>
        <w:t xml:space="preserve">Rita </w:t>
      </w:r>
      <w:proofErr w:type="spellStart"/>
      <w:r w:rsidRPr="5AD0C355">
        <w:rPr>
          <w:rFonts w:ascii="Arial" w:hAnsi="Arial" w:cs="Arial"/>
          <w:b/>
          <w:bCs/>
          <w:lang w:eastAsia="es-MX"/>
        </w:rPr>
        <w:t>Karasartova</w:t>
      </w:r>
      <w:proofErr w:type="spellEnd"/>
      <w:r w:rsidRPr="5AD0C355">
        <w:rPr>
          <w:rFonts w:ascii="Arial" w:hAnsi="Arial" w:cs="Arial"/>
          <w:b/>
          <w:bCs/>
          <w:lang w:eastAsia="es-MX"/>
        </w:rPr>
        <w:t>, human rights defender and civic governance expert in Kyrgyzstan, was detained on 14 April 2025 after law enforcement raided her home in Bishkek. She now faces charges under Article 278(3) of the Criminal Code for allegedly inciting unrest, which she denies. On 17 April, a court extended her pre-trial detention until</w:t>
      </w:r>
      <w:r w:rsidR="7BEB39B4" w:rsidRPr="5AD0C355">
        <w:rPr>
          <w:rFonts w:ascii="Arial" w:hAnsi="Arial" w:cs="Arial"/>
          <w:b/>
          <w:bCs/>
          <w:lang w:eastAsia="es-MX"/>
        </w:rPr>
        <w:t xml:space="preserve"> </w:t>
      </w:r>
      <w:r w:rsidRPr="5AD0C355">
        <w:rPr>
          <w:rFonts w:ascii="Arial" w:hAnsi="Arial" w:cs="Arial"/>
          <w:b/>
          <w:bCs/>
          <w:lang w:eastAsia="es-MX"/>
        </w:rPr>
        <w:t>12 May. The hearing was held at night with serious procedural violations.</w:t>
      </w:r>
      <w:r w:rsidR="0B9574A1" w:rsidRPr="5AD0C355">
        <w:rPr>
          <w:rFonts w:ascii="Arial" w:hAnsi="Arial" w:cs="Arial"/>
          <w:b/>
          <w:bCs/>
          <w:lang w:eastAsia="es-MX"/>
        </w:rPr>
        <w:t xml:space="preserve"> </w:t>
      </w:r>
      <w:r w:rsidR="51CAEE3A" w:rsidRPr="5AD0C355">
        <w:rPr>
          <w:rFonts w:ascii="Arial" w:hAnsi="Arial" w:cs="Arial"/>
          <w:b/>
          <w:bCs/>
          <w:lang w:eastAsia="es-MX"/>
        </w:rPr>
        <w:t xml:space="preserve">At the next court hearing on 30 May, Rita’s detention in the pre-trial detention </w:t>
      </w:r>
      <w:proofErr w:type="spellStart"/>
      <w:r w:rsidR="51CAEE3A" w:rsidRPr="5AD0C355">
        <w:rPr>
          <w:rFonts w:ascii="Arial" w:hAnsi="Arial" w:cs="Arial"/>
          <w:b/>
          <w:bCs/>
          <w:lang w:eastAsia="es-MX"/>
        </w:rPr>
        <w:t>center</w:t>
      </w:r>
      <w:proofErr w:type="spellEnd"/>
      <w:r w:rsidR="51CAEE3A" w:rsidRPr="5AD0C355">
        <w:rPr>
          <w:rFonts w:ascii="Arial" w:hAnsi="Arial" w:cs="Arial"/>
          <w:b/>
          <w:bCs/>
          <w:lang w:eastAsia="es-MX"/>
        </w:rPr>
        <w:t xml:space="preserve"> was extended until at least 12 June.</w:t>
      </w:r>
    </w:p>
    <w:p w14:paraId="4CDCA53A" w14:textId="3D2CB1AA" w:rsidR="005D2C37" w:rsidRDefault="005D2C37" w:rsidP="2309DB0D">
      <w:pPr>
        <w:spacing w:after="0" w:line="240" w:lineRule="auto"/>
        <w:ind w:left="-283"/>
        <w:rPr>
          <w:rFonts w:ascii="Arial" w:hAnsi="Arial" w:cs="Arial"/>
          <w:b/>
          <w:bCs/>
          <w:color w:val="FF0000"/>
          <w:sz w:val="22"/>
          <w:szCs w:val="22"/>
          <w:lang w:eastAsia="es-MX"/>
        </w:rPr>
      </w:pPr>
    </w:p>
    <w:p w14:paraId="0D166E4B" w14:textId="5571F6BB" w:rsidR="005D2C37" w:rsidRDefault="68F84A65" w:rsidP="2309DB0D">
      <w:pPr>
        <w:spacing w:after="0" w:line="240" w:lineRule="auto"/>
        <w:ind w:left="-283"/>
        <w:rPr>
          <w:rFonts w:ascii="Arial" w:hAnsi="Arial" w:cs="Arial"/>
          <w:b/>
          <w:bCs/>
          <w:color w:val="FF0000"/>
          <w:sz w:val="22"/>
          <w:szCs w:val="22"/>
          <w:lang w:eastAsia="es-MX"/>
        </w:rPr>
      </w:pPr>
      <w:r w:rsidRPr="2309DB0D">
        <w:rPr>
          <w:rFonts w:ascii="Arial" w:hAnsi="Arial" w:cs="Arial"/>
          <w:b/>
          <w:bCs/>
          <w:color w:val="FF0000"/>
          <w:sz w:val="22"/>
          <w:szCs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11DB80C0" w14:textId="7E4F313F" w:rsidR="73D8677A" w:rsidRDefault="73D8677A" w:rsidP="2309DB0D">
      <w:pPr>
        <w:spacing w:after="0" w:line="240" w:lineRule="auto"/>
        <w:ind w:left="-283"/>
        <w:jc w:val="right"/>
        <w:rPr>
          <w:rFonts w:cs="Arial"/>
          <w:b/>
          <w:bCs/>
          <w:i/>
          <w:iCs/>
          <w:sz w:val="20"/>
          <w:szCs w:val="20"/>
        </w:rPr>
      </w:pPr>
      <w:r w:rsidRPr="2309DB0D">
        <w:rPr>
          <w:rFonts w:cs="Arial"/>
          <w:b/>
          <w:bCs/>
          <w:i/>
          <w:iCs/>
          <w:sz w:val="20"/>
          <w:szCs w:val="20"/>
        </w:rPr>
        <w:t xml:space="preserve">Head of the Bishkek city prosecutor’s office </w:t>
      </w:r>
    </w:p>
    <w:p w14:paraId="0DD4705A" w14:textId="5B531E48" w:rsidR="73D8677A" w:rsidRDefault="73D8677A" w:rsidP="2309DB0D">
      <w:pPr>
        <w:spacing w:after="0" w:line="240" w:lineRule="auto"/>
        <w:ind w:left="-283"/>
        <w:jc w:val="right"/>
        <w:rPr>
          <w:rFonts w:cs="Arial"/>
          <w:b/>
          <w:bCs/>
          <w:i/>
          <w:iCs/>
          <w:sz w:val="20"/>
          <w:szCs w:val="20"/>
        </w:rPr>
      </w:pPr>
      <w:r w:rsidRPr="2309DB0D">
        <w:rPr>
          <w:rFonts w:cs="Arial"/>
          <w:b/>
          <w:bCs/>
          <w:i/>
          <w:iCs/>
          <w:sz w:val="20"/>
          <w:szCs w:val="20"/>
        </w:rPr>
        <w:t xml:space="preserve">Kanat </w:t>
      </w:r>
      <w:proofErr w:type="spellStart"/>
      <w:r w:rsidRPr="2309DB0D">
        <w:rPr>
          <w:rFonts w:cs="Arial"/>
          <w:b/>
          <w:bCs/>
          <w:i/>
          <w:iCs/>
          <w:sz w:val="20"/>
          <w:szCs w:val="20"/>
        </w:rPr>
        <w:t>Jumaliyevich</w:t>
      </w:r>
      <w:proofErr w:type="spellEnd"/>
      <w:r w:rsidRPr="2309DB0D">
        <w:rPr>
          <w:rFonts w:cs="Arial"/>
          <w:b/>
          <w:bCs/>
          <w:i/>
          <w:iCs/>
          <w:sz w:val="20"/>
          <w:szCs w:val="20"/>
        </w:rPr>
        <w:t xml:space="preserve"> </w:t>
      </w:r>
      <w:proofErr w:type="spellStart"/>
      <w:r w:rsidRPr="2309DB0D">
        <w:rPr>
          <w:rFonts w:cs="Arial"/>
          <w:b/>
          <w:bCs/>
          <w:i/>
          <w:iCs/>
          <w:sz w:val="20"/>
          <w:szCs w:val="20"/>
        </w:rPr>
        <w:t>Nasipov</w:t>
      </w:r>
      <w:proofErr w:type="spellEnd"/>
      <w:r w:rsidRPr="2309DB0D">
        <w:rPr>
          <w:rFonts w:cs="Arial"/>
          <w:b/>
          <w:bCs/>
          <w:i/>
          <w:iCs/>
          <w:sz w:val="20"/>
          <w:szCs w:val="20"/>
        </w:rPr>
        <w:t xml:space="preserve"> </w:t>
      </w:r>
      <w:r>
        <w:br/>
      </w:r>
    </w:p>
    <w:p w14:paraId="7353E520" w14:textId="4825E018" w:rsidR="73D8677A" w:rsidRDefault="73D8677A" w:rsidP="2309DB0D">
      <w:pPr>
        <w:spacing w:after="0" w:line="240" w:lineRule="auto"/>
        <w:ind w:left="-283"/>
        <w:jc w:val="right"/>
        <w:rPr>
          <w:rFonts w:cs="Arial"/>
          <w:i/>
          <w:iCs/>
          <w:sz w:val="20"/>
          <w:szCs w:val="20"/>
        </w:rPr>
      </w:pPr>
      <w:r w:rsidRPr="2309DB0D">
        <w:rPr>
          <w:rFonts w:cs="Arial"/>
          <w:i/>
          <w:iCs/>
          <w:sz w:val="20"/>
          <w:szCs w:val="20"/>
        </w:rPr>
        <w:t xml:space="preserve">T. </w:t>
      </w:r>
      <w:proofErr w:type="spellStart"/>
      <w:r w:rsidRPr="2309DB0D">
        <w:rPr>
          <w:rFonts w:cs="Arial"/>
          <w:i/>
          <w:iCs/>
          <w:sz w:val="20"/>
          <w:szCs w:val="20"/>
        </w:rPr>
        <w:t>Abdymomunov</w:t>
      </w:r>
      <w:proofErr w:type="spellEnd"/>
      <w:r w:rsidRPr="2309DB0D">
        <w:rPr>
          <w:rFonts w:cs="Arial"/>
          <w:i/>
          <w:iCs/>
          <w:sz w:val="20"/>
          <w:szCs w:val="20"/>
        </w:rPr>
        <w:t xml:space="preserve"> St., 276 </w:t>
      </w:r>
    </w:p>
    <w:p w14:paraId="7E9233AD" w14:textId="3072A334" w:rsidR="73D8677A" w:rsidRDefault="73D8677A" w:rsidP="2309DB0D">
      <w:pPr>
        <w:spacing w:after="0" w:line="240" w:lineRule="auto"/>
        <w:ind w:left="-283"/>
        <w:jc w:val="right"/>
        <w:rPr>
          <w:rFonts w:cs="Arial"/>
          <w:i/>
          <w:iCs/>
          <w:sz w:val="20"/>
          <w:szCs w:val="20"/>
        </w:rPr>
      </w:pPr>
      <w:r w:rsidRPr="2309DB0D">
        <w:rPr>
          <w:rFonts w:cs="Arial"/>
          <w:i/>
          <w:iCs/>
          <w:sz w:val="20"/>
          <w:szCs w:val="20"/>
        </w:rPr>
        <w:t xml:space="preserve">Bishkek </w:t>
      </w:r>
    </w:p>
    <w:p w14:paraId="7B2A3B5E" w14:textId="46DDBBB9" w:rsidR="73D8677A" w:rsidRDefault="73D8677A" w:rsidP="2309DB0D">
      <w:pPr>
        <w:spacing w:after="0" w:line="240" w:lineRule="auto"/>
        <w:ind w:left="-283"/>
        <w:jc w:val="right"/>
        <w:rPr>
          <w:rFonts w:cs="Arial"/>
          <w:i/>
          <w:iCs/>
          <w:sz w:val="20"/>
          <w:szCs w:val="20"/>
        </w:rPr>
      </w:pPr>
      <w:r w:rsidRPr="2309DB0D">
        <w:rPr>
          <w:rFonts w:cs="Arial"/>
          <w:i/>
          <w:iCs/>
          <w:sz w:val="20"/>
          <w:szCs w:val="20"/>
        </w:rPr>
        <w:t xml:space="preserve">720033 </w:t>
      </w:r>
    </w:p>
    <w:p w14:paraId="0F288534" w14:textId="755AB78A" w:rsidR="73D8677A" w:rsidRDefault="73D8677A" w:rsidP="2309DB0D">
      <w:pPr>
        <w:spacing w:after="0" w:line="240" w:lineRule="auto"/>
        <w:ind w:left="-283"/>
        <w:jc w:val="right"/>
        <w:rPr>
          <w:rFonts w:cs="Arial"/>
          <w:i/>
          <w:iCs/>
          <w:sz w:val="20"/>
          <w:szCs w:val="20"/>
        </w:rPr>
      </w:pPr>
      <w:r w:rsidRPr="2309DB0D">
        <w:rPr>
          <w:rFonts w:cs="Arial"/>
          <w:i/>
          <w:iCs/>
          <w:sz w:val="20"/>
          <w:szCs w:val="20"/>
        </w:rPr>
        <w:t xml:space="preserve">Kyrgyz Republic </w:t>
      </w:r>
    </w:p>
    <w:p w14:paraId="445E9C6B" w14:textId="5A6A1FFF" w:rsidR="73D8677A" w:rsidRDefault="73D8677A" w:rsidP="2309DB0D">
      <w:pPr>
        <w:spacing w:after="0" w:line="240" w:lineRule="auto"/>
        <w:ind w:left="-283"/>
        <w:jc w:val="right"/>
      </w:pPr>
      <w:r w:rsidRPr="2309DB0D">
        <w:rPr>
          <w:rFonts w:cs="Arial"/>
          <w:b/>
          <w:bCs/>
          <w:i/>
          <w:iCs/>
          <w:sz w:val="20"/>
          <w:szCs w:val="20"/>
        </w:rPr>
        <w:t xml:space="preserve"> </w:t>
      </w:r>
    </w:p>
    <w:p w14:paraId="6276248C" w14:textId="27C41893" w:rsidR="73D8677A" w:rsidRDefault="73D8677A" w:rsidP="2309DB0D">
      <w:pPr>
        <w:spacing w:after="0" w:line="240" w:lineRule="auto"/>
        <w:ind w:left="-283"/>
        <w:jc w:val="right"/>
        <w:rPr>
          <w:rFonts w:cs="Arial"/>
          <w:i/>
          <w:iCs/>
          <w:sz w:val="20"/>
          <w:szCs w:val="20"/>
        </w:rPr>
      </w:pPr>
      <w:r w:rsidRPr="2309DB0D">
        <w:rPr>
          <w:rFonts w:cs="Arial"/>
          <w:b/>
          <w:bCs/>
          <w:i/>
          <w:iCs/>
          <w:sz w:val="20"/>
          <w:szCs w:val="20"/>
        </w:rPr>
        <w:t xml:space="preserve">e-mail: </w:t>
      </w:r>
      <w:hyperlink r:id="rId7">
        <w:r w:rsidRPr="2309DB0D">
          <w:rPr>
            <w:rStyle w:val="Hyperlink"/>
            <w:rFonts w:cs="Arial"/>
            <w:i/>
            <w:iCs/>
            <w:sz w:val="20"/>
            <w:szCs w:val="20"/>
          </w:rPr>
          <w:t>bishkek@prokuror.kg</w:t>
        </w:r>
      </w:hyperlink>
    </w:p>
    <w:p w14:paraId="71DA509D" w14:textId="792392F2" w:rsidR="2309DB0D" w:rsidRDefault="2309DB0D" w:rsidP="2309DB0D">
      <w:pPr>
        <w:spacing w:after="0" w:line="240" w:lineRule="auto"/>
        <w:ind w:left="-283"/>
        <w:jc w:val="right"/>
        <w:rPr>
          <w:rFonts w:cs="Arial"/>
          <w:i/>
          <w:iCs/>
          <w:sz w:val="20"/>
          <w:szCs w:val="20"/>
        </w:rPr>
      </w:pPr>
    </w:p>
    <w:p w14:paraId="64148EE1" w14:textId="77777777" w:rsidR="00721692" w:rsidRDefault="00721692" w:rsidP="00721692">
      <w:pPr>
        <w:spacing w:after="0" w:line="240" w:lineRule="auto"/>
        <w:ind w:left="-283"/>
        <w:jc w:val="both"/>
        <w:rPr>
          <w:rFonts w:cs="Arial"/>
          <w:i/>
          <w:iCs/>
          <w:sz w:val="20"/>
          <w:szCs w:val="20"/>
        </w:rPr>
      </w:pPr>
    </w:p>
    <w:p w14:paraId="160598A3" w14:textId="4B284CBB" w:rsidR="005D2C37" w:rsidRPr="00203A02" w:rsidRDefault="68F84A65" w:rsidP="00721692">
      <w:pPr>
        <w:spacing w:after="0" w:line="240" w:lineRule="auto"/>
        <w:ind w:left="-283"/>
        <w:jc w:val="both"/>
        <w:rPr>
          <w:rFonts w:cs="Arial"/>
          <w:i/>
          <w:iCs/>
          <w:sz w:val="20"/>
          <w:szCs w:val="20"/>
        </w:rPr>
      </w:pPr>
      <w:r w:rsidRPr="2309DB0D">
        <w:rPr>
          <w:rFonts w:cs="Arial"/>
          <w:i/>
          <w:iCs/>
          <w:sz w:val="20"/>
          <w:szCs w:val="20"/>
        </w:rPr>
        <w:t>Dear</w:t>
      </w:r>
      <w:r w:rsidR="7F646917" w:rsidRPr="2309DB0D">
        <w:rPr>
          <w:rFonts w:cs="Arial"/>
          <w:i/>
          <w:iCs/>
          <w:sz w:val="20"/>
          <w:szCs w:val="20"/>
        </w:rPr>
        <w:t xml:space="preserve"> Kanat </w:t>
      </w:r>
      <w:proofErr w:type="spellStart"/>
      <w:r w:rsidR="7F646917" w:rsidRPr="2309DB0D">
        <w:rPr>
          <w:rFonts w:cs="Arial"/>
          <w:i/>
          <w:iCs/>
          <w:sz w:val="20"/>
          <w:szCs w:val="20"/>
        </w:rPr>
        <w:t>Jumaliyevich</w:t>
      </w:r>
      <w:proofErr w:type="spellEnd"/>
      <w:r w:rsidR="7F646917" w:rsidRPr="2309DB0D">
        <w:rPr>
          <w:rFonts w:cs="Arial"/>
          <w:i/>
          <w:iCs/>
          <w:sz w:val="20"/>
          <w:szCs w:val="20"/>
        </w:rPr>
        <w:t>,</w:t>
      </w:r>
      <w:r w:rsidR="005D2C37">
        <w:br/>
      </w:r>
    </w:p>
    <w:p w14:paraId="3CAB71E6" w14:textId="7AFC8AAE" w:rsidR="4C178F7B" w:rsidRDefault="4C178F7B" w:rsidP="00721692">
      <w:pPr>
        <w:spacing w:after="0" w:line="240" w:lineRule="auto"/>
        <w:ind w:left="-283"/>
        <w:jc w:val="both"/>
        <w:rPr>
          <w:rFonts w:cs="Arial"/>
          <w:i/>
          <w:iCs/>
          <w:sz w:val="20"/>
          <w:szCs w:val="20"/>
        </w:rPr>
      </w:pPr>
      <w:r w:rsidRPr="2309DB0D">
        <w:rPr>
          <w:rFonts w:cs="Arial"/>
          <w:i/>
          <w:iCs/>
          <w:sz w:val="20"/>
          <w:szCs w:val="20"/>
        </w:rPr>
        <w:t xml:space="preserve">I am writing to express my deep concern over the detention and prosecution of human rights defender Rita </w:t>
      </w:r>
      <w:proofErr w:type="spellStart"/>
      <w:r w:rsidRPr="2309DB0D">
        <w:rPr>
          <w:rFonts w:cs="Arial"/>
          <w:i/>
          <w:iCs/>
          <w:sz w:val="20"/>
          <w:szCs w:val="20"/>
        </w:rPr>
        <w:t>Karasartova</w:t>
      </w:r>
      <w:proofErr w:type="spellEnd"/>
      <w:r w:rsidRPr="2309DB0D">
        <w:rPr>
          <w:rFonts w:cs="Arial"/>
          <w:i/>
          <w:iCs/>
          <w:sz w:val="20"/>
          <w:szCs w:val="20"/>
        </w:rPr>
        <w:t>.</w:t>
      </w:r>
    </w:p>
    <w:p w14:paraId="353DF986" w14:textId="2A33EC32" w:rsidR="4C178F7B" w:rsidRDefault="4C178F7B" w:rsidP="00721692">
      <w:pPr>
        <w:spacing w:after="0" w:line="240" w:lineRule="auto"/>
        <w:ind w:left="-283"/>
        <w:jc w:val="both"/>
      </w:pPr>
      <w:r w:rsidRPr="2309DB0D">
        <w:rPr>
          <w:rFonts w:cs="Arial"/>
          <w:i/>
          <w:iCs/>
          <w:sz w:val="20"/>
          <w:szCs w:val="20"/>
        </w:rPr>
        <w:t xml:space="preserve"> </w:t>
      </w:r>
    </w:p>
    <w:p w14:paraId="5DB565FB" w14:textId="150DE7CF" w:rsidR="4C178F7B" w:rsidRDefault="4C178F7B" w:rsidP="00721692">
      <w:pPr>
        <w:spacing w:after="0" w:line="240" w:lineRule="auto"/>
        <w:ind w:left="-283"/>
        <w:jc w:val="both"/>
        <w:rPr>
          <w:rFonts w:cs="Arial"/>
          <w:i/>
          <w:iCs/>
          <w:sz w:val="20"/>
          <w:szCs w:val="20"/>
        </w:rPr>
      </w:pPr>
      <w:r w:rsidRPr="5AD0C355">
        <w:rPr>
          <w:rFonts w:cs="Arial"/>
          <w:i/>
          <w:iCs/>
          <w:sz w:val="20"/>
          <w:szCs w:val="20"/>
        </w:rPr>
        <w:t xml:space="preserve">On 14 April 2025, Rita </w:t>
      </w:r>
      <w:proofErr w:type="spellStart"/>
      <w:r w:rsidRPr="5AD0C355">
        <w:rPr>
          <w:rFonts w:cs="Arial"/>
          <w:i/>
          <w:iCs/>
          <w:sz w:val="20"/>
          <w:szCs w:val="20"/>
        </w:rPr>
        <w:t>Karasartova</w:t>
      </w:r>
      <w:proofErr w:type="spellEnd"/>
      <w:r w:rsidRPr="5AD0C355">
        <w:rPr>
          <w:rFonts w:cs="Arial"/>
          <w:i/>
          <w:iCs/>
          <w:sz w:val="20"/>
          <w:szCs w:val="20"/>
        </w:rPr>
        <w:t xml:space="preserve"> was detained following a search of her home by law enforcement officers. She has been charged under Article 278(3) of the Criminal Code of Kyrgyzstan (“calls for active disobedience to lawful demands of representatives of the authorities</w:t>
      </w:r>
      <w:r w:rsidR="1C248F15" w:rsidRPr="5AD0C355">
        <w:rPr>
          <w:rFonts w:cs="Arial"/>
          <w:i/>
          <w:iCs/>
          <w:sz w:val="20"/>
          <w:szCs w:val="20"/>
        </w:rPr>
        <w:t>,</w:t>
      </w:r>
      <w:r w:rsidRPr="5AD0C355">
        <w:rPr>
          <w:rFonts w:cs="Arial"/>
          <w:i/>
          <w:iCs/>
          <w:sz w:val="20"/>
          <w:szCs w:val="20"/>
        </w:rPr>
        <w:t xml:space="preserve"> and for mass riots”). These charges are vague, </w:t>
      </w:r>
      <w:r w:rsidR="2EA4EA12" w:rsidRPr="5AD0C355">
        <w:rPr>
          <w:rFonts w:cs="Arial"/>
          <w:i/>
          <w:iCs/>
          <w:sz w:val="20"/>
          <w:szCs w:val="20"/>
        </w:rPr>
        <w:t>appear</w:t>
      </w:r>
      <w:r w:rsidR="5A8D0CFC" w:rsidRPr="5AD0C355">
        <w:rPr>
          <w:rFonts w:cs="Arial"/>
          <w:i/>
          <w:iCs/>
          <w:sz w:val="20"/>
          <w:szCs w:val="20"/>
        </w:rPr>
        <w:t xml:space="preserve"> to be</w:t>
      </w:r>
      <w:r w:rsidR="2EA4EA12" w:rsidRPr="5AD0C355">
        <w:rPr>
          <w:rFonts w:cs="Arial"/>
          <w:i/>
          <w:iCs/>
          <w:sz w:val="20"/>
          <w:szCs w:val="20"/>
        </w:rPr>
        <w:t xml:space="preserve"> </w:t>
      </w:r>
      <w:r w:rsidRPr="5AD0C355">
        <w:rPr>
          <w:rFonts w:cs="Arial"/>
          <w:i/>
          <w:iCs/>
          <w:sz w:val="20"/>
          <w:szCs w:val="20"/>
        </w:rPr>
        <w:t xml:space="preserve">politically motivated and </w:t>
      </w:r>
      <w:r w:rsidR="2502979D" w:rsidRPr="5AD0C355">
        <w:rPr>
          <w:rFonts w:cs="Arial"/>
          <w:i/>
          <w:iCs/>
          <w:sz w:val="20"/>
          <w:szCs w:val="20"/>
        </w:rPr>
        <w:t>in retaliation</w:t>
      </w:r>
      <w:r w:rsidRPr="5AD0C355">
        <w:rPr>
          <w:rFonts w:cs="Arial"/>
          <w:i/>
          <w:iCs/>
          <w:sz w:val="20"/>
          <w:szCs w:val="20"/>
        </w:rPr>
        <w:t xml:space="preserve"> for her peaceful human rights work and civic </w:t>
      </w:r>
      <w:r w:rsidR="00946656" w:rsidRPr="5AD0C355">
        <w:rPr>
          <w:rFonts w:cs="Arial"/>
          <w:i/>
          <w:iCs/>
          <w:sz w:val="20"/>
          <w:szCs w:val="20"/>
        </w:rPr>
        <w:t>participation</w:t>
      </w:r>
      <w:r w:rsidRPr="5AD0C355">
        <w:rPr>
          <w:rFonts w:cs="Arial"/>
          <w:i/>
          <w:iCs/>
          <w:sz w:val="20"/>
          <w:szCs w:val="20"/>
        </w:rPr>
        <w:t>.</w:t>
      </w:r>
    </w:p>
    <w:p w14:paraId="70310436" w14:textId="2DEB5914" w:rsidR="4C178F7B" w:rsidRDefault="4C178F7B" w:rsidP="00721692">
      <w:pPr>
        <w:spacing w:after="0" w:line="240" w:lineRule="auto"/>
        <w:ind w:left="-283"/>
        <w:jc w:val="both"/>
      </w:pPr>
      <w:r w:rsidRPr="2309DB0D">
        <w:rPr>
          <w:rFonts w:cs="Arial"/>
          <w:i/>
          <w:iCs/>
          <w:sz w:val="20"/>
          <w:szCs w:val="20"/>
        </w:rPr>
        <w:t xml:space="preserve"> </w:t>
      </w:r>
    </w:p>
    <w:p w14:paraId="60E80AB3" w14:textId="182D8EB1" w:rsidR="4C178F7B" w:rsidRDefault="4C178F7B" w:rsidP="00721692">
      <w:pPr>
        <w:spacing w:after="0" w:line="240" w:lineRule="auto"/>
        <w:ind w:left="-283"/>
        <w:jc w:val="both"/>
        <w:rPr>
          <w:rFonts w:cs="Arial"/>
          <w:i/>
          <w:iCs/>
          <w:sz w:val="20"/>
          <w:szCs w:val="20"/>
        </w:rPr>
      </w:pPr>
      <w:r w:rsidRPr="04141C33">
        <w:rPr>
          <w:rFonts w:cs="Arial"/>
          <w:i/>
          <w:iCs/>
          <w:sz w:val="20"/>
          <w:szCs w:val="20"/>
        </w:rPr>
        <w:t xml:space="preserve">Rita </w:t>
      </w:r>
      <w:proofErr w:type="spellStart"/>
      <w:r w:rsidRPr="04141C33">
        <w:rPr>
          <w:rFonts w:cs="Arial"/>
          <w:i/>
          <w:iCs/>
          <w:sz w:val="20"/>
          <w:szCs w:val="20"/>
        </w:rPr>
        <w:t>Karasartova</w:t>
      </w:r>
      <w:proofErr w:type="spellEnd"/>
      <w:r w:rsidRPr="04141C33">
        <w:rPr>
          <w:rFonts w:cs="Arial"/>
          <w:i/>
          <w:iCs/>
          <w:sz w:val="20"/>
          <w:szCs w:val="20"/>
        </w:rPr>
        <w:t xml:space="preserve"> </w:t>
      </w:r>
      <w:r w:rsidR="55ED9606" w:rsidRPr="04141C33">
        <w:rPr>
          <w:rFonts w:cs="Arial"/>
          <w:i/>
          <w:iCs/>
          <w:sz w:val="20"/>
          <w:szCs w:val="20"/>
        </w:rPr>
        <w:t xml:space="preserve">has committed no criminal </w:t>
      </w:r>
      <w:r w:rsidR="00946656" w:rsidRPr="04141C33">
        <w:rPr>
          <w:rFonts w:cs="Arial"/>
          <w:i/>
          <w:iCs/>
          <w:sz w:val="20"/>
          <w:szCs w:val="20"/>
        </w:rPr>
        <w:t>offence,</w:t>
      </w:r>
      <w:r w:rsidRPr="04141C33">
        <w:rPr>
          <w:rFonts w:cs="Arial"/>
          <w:i/>
          <w:iCs/>
          <w:sz w:val="20"/>
          <w:szCs w:val="20"/>
        </w:rPr>
        <w:t xml:space="preserve"> and her actions posed no threat to public safety. </w:t>
      </w:r>
    </w:p>
    <w:p w14:paraId="67CA2861" w14:textId="4156EF99" w:rsidR="2309DB0D" w:rsidRDefault="2309DB0D" w:rsidP="00721692">
      <w:pPr>
        <w:spacing w:after="0" w:line="240" w:lineRule="auto"/>
        <w:ind w:left="-283"/>
        <w:jc w:val="both"/>
        <w:rPr>
          <w:rFonts w:cs="Arial"/>
          <w:i/>
          <w:iCs/>
          <w:sz w:val="20"/>
          <w:szCs w:val="20"/>
        </w:rPr>
      </w:pPr>
      <w:r>
        <w:br/>
      </w:r>
      <w:r w:rsidR="34E5F03A" w:rsidRPr="5AD0C355">
        <w:rPr>
          <w:rFonts w:cs="Arial"/>
          <w:i/>
          <w:iCs/>
          <w:sz w:val="20"/>
          <w:szCs w:val="20"/>
        </w:rPr>
        <w:t xml:space="preserve">The </w:t>
      </w:r>
      <w:r w:rsidR="52AE45A9" w:rsidRPr="5AD0C355">
        <w:rPr>
          <w:rFonts w:cs="Arial"/>
          <w:i/>
          <w:iCs/>
          <w:sz w:val="20"/>
          <w:szCs w:val="20"/>
        </w:rPr>
        <w:t>misuse of the criminal justice system against</w:t>
      </w:r>
      <w:r w:rsidR="34E5F03A" w:rsidRPr="5AD0C355">
        <w:rPr>
          <w:rFonts w:cs="Arial"/>
          <w:i/>
          <w:iCs/>
          <w:sz w:val="20"/>
          <w:szCs w:val="20"/>
        </w:rPr>
        <w:t xml:space="preserve"> human rights defenders and the broader crackdown on civil society </w:t>
      </w:r>
      <w:r w:rsidR="3180073F" w:rsidRPr="5AD0C355">
        <w:rPr>
          <w:rFonts w:cs="Arial"/>
          <w:i/>
          <w:iCs/>
          <w:sz w:val="20"/>
          <w:szCs w:val="20"/>
        </w:rPr>
        <w:t xml:space="preserve">in Kyrgyzstan </w:t>
      </w:r>
      <w:r w:rsidR="34E5F03A" w:rsidRPr="5AD0C355">
        <w:rPr>
          <w:rFonts w:cs="Arial"/>
          <w:i/>
          <w:iCs/>
          <w:sz w:val="20"/>
          <w:szCs w:val="20"/>
        </w:rPr>
        <w:t>reflect</w:t>
      </w:r>
      <w:r w:rsidR="4FD52B34" w:rsidRPr="5AD0C355">
        <w:rPr>
          <w:rFonts w:cs="Arial"/>
          <w:i/>
          <w:iCs/>
          <w:sz w:val="20"/>
          <w:szCs w:val="20"/>
        </w:rPr>
        <w:t xml:space="preserve"> </w:t>
      </w:r>
      <w:r w:rsidR="34E5F03A" w:rsidRPr="5AD0C355">
        <w:rPr>
          <w:rFonts w:cs="Arial"/>
          <w:i/>
          <w:iCs/>
          <w:sz w:val="20"/>
          <w:szCs w:val="20"/>
        </w:rPr>
        <w:t xml:space="preserve">an alarming trend toward silencing dissent and restricting </w:t>
      </w:r>
      <w:r w:rsidR="7579A1B4" w:rsidRPr="5AD0C355">
        <w:rPr>
          <w:rFonts w:cs="Arial"/>
          <w:i/>
          <w:iCs/>
          <w:sz w:val="20"/>
          <w:szCs w:val="20"/>
        </w:rPr>
        <w:t>human rights</w:t>
      </w:r>
      <w:r w:rsidR="34E5F03A" w:rsidRPr="5AD0C355">
        <w:rPr>
          <w:rFonts w:cs="Arial"/>
          <w:i/>
          <w:iCs/>
          <w:sz w:val="20"/>
          <w:szCs w:val="20"/>
        </w:rPr>
        <w:t xml:space="preserve">. </w:t>
      </w:r>
      <w:r w:rsidR="58A821AE" w:rsidRPr="5AD0C355">
        <w:rPr>
          <w:rFonts w:cs="Arial"/>
          <w:i/>
          <w:iCs/>
          <w:sz w:val="20"/>
          <w:szCs w:val="20"/>
        </w:rPr>
        <w:t>T</w:t>
      </w:r>
      <w:r w:rsidR="748DFF46" w:rsidRPr="5AD0C355">
        <w:rPr>
          <w:rFonts w:cs="Arial"/>
          <w:i/>
          <w:iCs/>
          <w:sz w:val="20"/>
          <w:szCs w:val="20"/>
        </w:rPr>
        <w:t xml:space="preserve">hese actions directly violate Kyrgyzstan’s international human rights obligations. </w:t>
      </w:r>
      <w:r>
        <w:br/>
      </w:r>
      <w:r w:rsidR="4C178F7B" w:rsidRPr="5AD0C355">
        <w:rPr>
          <w:rFonts w:cs="Arial"/>
          <w:i/>
          <w:iCs/>
          <w:sz w:val="20"/>
          <w:szCs w:val="20"/>
        </w:rPr>
        <w:t xml:space="preserve"> </w:t>
      </w:r>
    </w:p>
    <w:p w14:paraId="31E6EB57" w14:textId="7D92568D" w:rsidR="70E1036B" w:rsidRDefault="70E1036B" w:rsidP="00721692">
      <w:pPr>
        <w:spacing w:after="0" w:line="240" w:lineRule="auto"/>
        <w:ind w:left="-283"/>
        <w:jc w:val="both"/>
        <w:rPr>
          <w:rFonts w:cs="Arial"/>
          <w:b/>
          <w:bCs/>
          <w:i/>
          <w:iCs/>
          <w:sz w:val="20"/>
          <w:szCs w:val="20"/>
        </w:rPr>
      </w:pPr>
      <w:r w:rsidRPr="2309DB0D">
        <w:rPr>
          <w:rFonts w:cs="Arial"/>
          <w:b/>
          <w:bCs/>
          <w:i/>
          <w:iCs/>
          <w:sz w:val="20"/>
          <w:szCs w:val="20"/>
        </w:rPr>
        <w:t xml:space="preserve">I urge you to take all necessary steps to ensure </w:t>
      </w:r>
      <w:r w:rsidR="01653D2F" w:rsidRPr="2309DB0D">
        <w:rPr>
          <w:rFonts w:cs="Arial"/>
          <w:b/>
          <w:bCs/>
          <w:i/>
          <w:iCs/>
          <w:sz w:val="20"/>
          <w:szCs w:val="20"/>
        </w:rPr>
        <w:t xml:space="preserve">Rita </w:t>
      </w:r>
      <w:proofErr w:type="spellStart"/>
      <w:r w:rsidR="01653D2F" w:rsidRPr="2309DB0D">
        <w:rPr>
          <w:rFonts w:cs="Arial"/>
          <w:b/>
          <w:bCs/>
          <w:i/>
          <w:iCs/>
          <w:sz w:val="20"/>
          <w:szCs w:val="20"/>
        </w:rPr>
        <w:t>Karasartova</w:t>
      </w:r>
      <w:r w:rsidRPr="2309DB0D">
        <w:rPr>
          <w:rFonts w:cs="Arial"/>
          <w:b/>
          <w:bCs/>
          <w:i/>
          <w:iCs/>
          <w:sz w:val="20"/>
          <w:szCs w:val="20"/>
        </w:rPr>
        <w:t>’s</w:t>
      </w:r>
      <w:proofErr w:type="spellEnd"/>
      <w:r w:rsidRPr="2309DB0D">
        <w:rPr>
          <w:rFonts w:cs="Arial"/>
          <w:b/>
          <w:bCs/>
          <w:i/>
          <w:iCs/>
          <w:sz w:val="20"/>
          <w:szCs w:val="20"/>
        </w:rPr>
        <w:t xml:space="preserve"> immediate and unconditional release, that all charges against h</w:t>
      </w:r>
      <w:r w:rsidR="476BA77C" w:rsidRPr="2309DB0D">
        <w:rPr>
          <w:rFonts w:cs="Arial"/>
          <w:b/>
          <w:bCs/>
          <w:i/>
          <w:iCs/>
          <w:sz w:val="20"/>
          <w:szCs w:val="20"/>
        </w:rPr>
        <w:t xml:space="preserve">er </w:t>
      </w:r>
      <w:r w:rsidRPr="2309DB0D">
        <w:rPr>
          <w:rFonts w:cs="Arial"/>
          <w:b/>
          <w:bCs/>
          <w:i/>
          <w:iCs/>
          <w:sz w:val="20"/>
          <w:szCs w:val="20"/>
        </w:rPr>
        <w:t>are dropped, and that h</w:t>
      </w:r>
      <w:r w:rsidR="7746C68E" w:rsidRPr="2309DB0D">
        <w:rPr>
          <w:rFonts w:cs="Arial"/>
          <w:b/>
          <w:bCs/>
          <w:i/>
          <w:iCs/>
          <w:sz w:val="20"/>
          <w:szCs w:val="20"/>
        </w:rPr>
        <w:t>er</w:t>
      </w:r>
      <w:r w:rsidRPr="2309DB0D">
        <w:rPr>
          <w:rFonts w:cs="Arial"/>
          <w:b/>
          <w:bCs/>
          <w:i/>
          <w:iCs/>
          <w:sz w:val="20"/>
          <w:szCs w:val="20"/>
        </w:rPr>
        <w:t xml:space="preserve"> right to continue </w:t>
      </w:r>
      <w:r w:rsidR="379D401D" w:rsidRPr="2309DB0D">
        <w:rPr>
          <w:rFonts w:cs="Arial"/>
          <w:b/>
          <w:bCs/>
          <w:i/>
          <w:iCs/>
          <w:sz w:val="20"/>
          <w:szCs w:val="20"/>
        </w:rPr>
        <w:t xml:space="preserve">her </w:t>
      </w:r>
      <w:r w:rsidRPr="2309DB0D">
        <w:rPr>
          <w:rFonts w:cs="Arial"/>
          <w:b/>
          <w:bCs/>
          <w:i/>
          <w:iCs/>
          <w:sz w:val="20"/>
          <w:szCs w:val="20"/>
        </w:rPr>
        <w:t>activities without undue restrictions is guaranteed.</w:t>
      </w:r>
    </w:p>
    <w:p w14:paraId="161135DF" w14:textId="4E224C4C" w:rsidR="4C178F7B" w:rsidRDefault="4C178F7B" w:rsidP="00721692">
      <w:pPr>
        <w:spacing w:after="0" w:line="240" w:lineRule="auto"/>
        <w:ind w:left="-283"/>
        <w:jc w:val="both"/>
      </w:pPr>
      <w:r w:rsidRPr="2309DB0D">
        <w:rPr>
          <w:rFonts w:cs="Arial"/>
          <w:i/>
          <w:iCs/>
          <w:sz w:val="20"/>
          <w:szCs w:val="20"/>
        </w:rPr>
        <w:t xml:space="preserve"> </w:t>
      </w:r>
    </w:p>
    <w:p w14:paraId="37A9FC2A" w14:textId="07E7112C" w:rsidR="4C178F7B" w:rsidRDefault="4C178F7B" w:rsidP="00721692">
      <w:pPr>
        <w:spacing w:after="0" w:line="240" w:lineRule="auto"/>
        <w:ind w:left="-283"/>
        <w:jc w:val="both"/>
      </w:pPr>
      <w:r w:rsidRPr="2309DB0D">
        <w:rPr>
          <w:rFonts w:cs="Arial"/>
          <w:i/>
          <w:iCs/>
          <w:sz w:val="20"/>
          <w:szCs w:val="20"/>
        </w:rPr>
        <w:t>Yours sincerely,</w:t>
      </w:r>
    </w:p>
    <w:p w14:paraId="1B58C0E6" w14:textId="03BA2BA1" w:rsidR="2309DB0D" w:rsidRPr="00721692" w:rsidRDefault="2309DB0D" w:rsidP="00721692">
      <w:r>
        <w:br w:type="page"/>
      </w:r>
    </w:p>
    <w:p w14:paraId="6F05F370" w14:textId="48D6B632" w:rsidR="2309DB0D" w:rsidRDefault="2309DB0D" w:rsidP="2309DB0D">
      <w:pPr>
        <w:spacing w:after="0" w:line="240" w:lineRule="auto"/>
        <w:ind w:left="-283"/>
        <w:rPr>
          <w:rFonts w:cs="Arial"/>
          <w:i/>
          <w:iCs/>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115BB598" w14:textId="77777777" w:rsidR="005D2C37" w:rsidRPr="000C0DE5" w:rsidRDefault="005D2C37" w:rsidP="00980425">
      <w:pPr>
        <w:spacing w:line="240" w:lineRule="auto"/>
        <w:jc w:val="both"/>
        <w:rPr>
          <w:rFonts w:ascii="Arial" w:hAnsi="Arial" w:cs="Arial"/>
        </w:rPr>
      </w:pPr>
    </w:p>
    <w:p w14:paraId="1DCF4F7B" w14:textId="7176A51B" w:rsidR="00D23D90" w:rsidRDefault="004DE8C7" w:rsidP="00721692">
      <w:pPr>
        <w:spacing w:line="240" w:lineRule="auto"/>
        <w:jc w:val="both"/>
        <w:rPr>
          <w:rFonts w:ascii="Arial" w:hAnsi="Arial" w:cs="Arial"/>
          <w:lang w:eastAsia="en-US"/>
        </w:rPr>
      </w:pPr>
      <w:r w:rsidRPr="2309DB0D">
        <w:rPr>
          <w:rFonts w:ascii="Arial" w:hAnsi="Arial" w:cs="Arial"/>
          <w:lang w:eastAsia="en-US"/>
        </w:rPr>
        <w:t xml:space="preserve">Rita </w:t>
      </w:r>
      <w:proofErr w:type="spellStart"/>
      <w:r w:rsidRPr="2309DB0D">
        <w:rPr>
          <w:rFonts w:ascii="Arial" w:hAnsi="Arial" w:cs="Arial"/>
          <w:lang w:eastAsia="en-US"/>
        </w:rPr>
        <w:t>Karasartova</w:t>
      </w:r>
      <w:proofErr w:type="spellEnd"/>
      <w:r w:rsidRPr="2309DB0D">
        <w:rPr>
          <w:rFonts w:ascii="Arial" w:hAnsi="Arial" w:cs="Arial"/>
          <w:lang w:eastAsia="en-US"/>
        </w:rPr>
        <w:t xml:space="preserve"> is a human rights defender and expert in civic governance from Kyrgyzstan. She leads the non-governmental Institute for Public Analysis and is a member of the United Democratic Movement of Kyrgyzstan.</w:t>
      </w:r>
    </w:p>
    <w:p w14:paraId="5FF53E82" w14:textId="2A9ED168" w:rsidR="00D23D90" w:rsidRDefault="004DE8C7" w:rsidP="00721692">
      <w:pPr>
        <w:spacing w:line="240" w:lineRule="auto"/>
        <w:jc w:val="both"/>
      </w:pPr>
      <w:r w:rsidRPr="04141C33">
        <w:rPr>
          <w:rFonts w:ascii="Arial" w:hAnsi="Arial" w:cs="Arial"/>
          <w:lang w:eastAsia="en-US"/>
        </w:rPr>
        <w:t xml:space="preserve">On the evening of 14 April 2025, law enforcement officers conducted a search of Rita </w:t>
      </w:r>
      <w:proofErr w:type="spellStart"/>
      <w:r w:rsidRPr="04141C33">
        <w:rPr>
          <w:rFonts w:ascii="Arial" w:hAnsi="Arial" w:cs="Arial"/>
          <w:lang w:eastAsia="en-US"/>
        </w:rPr>
        <w:t>Karasartova’s</w:t>
      </w:r>
      <w:proofErr w:type="spellEnd"/>
      <w:r w:rsidRPr="04141C33">
        <w:rPr>
          <w:rFonts w:ascii="Arial" w:hAnsi="Arial" w:cs="Arial"/>
          <w:lang w:eastAsia="en-US"/>
        </w:rPr>
        <w:t xml:space="preserve"> home in Bishkek. According to eyewitnesses, a group of 12 officers – three of whom were masked and armed – confiscated electronic equipment and documents. Rita </w:t>
      </w:r>
      <w:proofErr w:type="spellStart"/>
      <w:r w:rsidRPr="04141C33">
        <w:rPr>
          <w:rFonts w:ascii="Arial" w:hAnsi="Arial" w:cs="Arial"/>
          <w:lang w:eastAsia="en-US"/>
        </w:rPr>
        <w:t>Karasartova</w:t>
      </w:r>
      <w:proofErr w:type="spellEnd"/>
      <w:r w:rsidRPr="04141C33">
        <w:rPr>
          <w:rFonts w:ascii="Arial" w:hAnsi="Arial" w:cs="Arial"/>
          <w:lang w:eastAsia="en-US"/>
        </w:rPr>
        <w:t xml:space="preserve"> was taken to police headquarters for questioning and subsequently placed in a temporary detention facility for 48 hours. The search and arrest occurred shortly after she shared a letter</w:t>
      </w:r>
      <w:r w:rsidR="00F623EE" w:rsidRPr="04141C33">
        <w:rPr>
          <w:rFonts w:ascii="Arial" w:hAnsi="Arial" w:cs="Arial"/>
          <w:lang w:eastAsia="en-US"/>
        </w:rPr>
        <w:t xml:space="preserve"> on her Facebook page</w:t>
      </w:r>
      <w:r w:rsidRPr="04141C33">
        <w:rPr>
          <w:rFonts w:ascii="Arial" w:hAnsi="Arial" w:cs="Arial"/>
          <w:lang w:eastAsia="en-US"/>
        </w:rPr>
        <w:t xml:space="preserve"> from exiled Kyrgyzstani activist </w:t>
      </w:r>
      <w:proofErr w:type="spellStart"/>
      <w:r w:rsidRPr="04141C33">
        <w:rPr>
          <w:rFonts w:ascii="Arial" w:hAnsi="Arial" w:cs="Arial"/>
          <w:lang w:eastAsia="en-US"/>
        </w:rPr>
        <w:t>Tilekmat</w:t>
      </w:r>
      <w:proofErr w:type="spellEnd"/>
      <w:r w:rsidRPr="04141C33">
        <w:rPr>
          <w:rFonts w:ascii="Arial" w:hAnsi="Arial" w:cs="Arial"/>
          <w:lang w:eastAsia="en-US"/>
        </w:rPr>
        <w:t xml:space="preserve"> </w:t>
      </w:r>
      <w:proofErr w:type="spellStart"/>
      <w:r w:rsidRPr="04141C33">
        <w:rPr>
          <w:rFonts w:ascii="Arial" w:hAnsi="Arial" w:cs="Arial"/>
          <w:lang w:eastAsia="en-US"/>
        </w:rPr>
        <w:t>Kurenov</w:t>
      </w:r>
      <w:proofErr w:type="spellEnd"/>
      <w:r w:rsidRPr="04141C33">
        <w:rPr>
          <w:rFonts w:ascii="Arial" w:hAnsi="Arial" w:cs="Arial"/>
          <w:lang w:eastAsia="en-US"/>
        </w:rPr>
        <w:t xml:space="preserve">, </w:t>
      </w:r>
      <w:r w:rsidR="15920A91" w:rsidRPr="04141C33">
        <w:rPr>
          <w:rFonts w:ascii="Arial" w:hAnsi="Arial" w:cs="Arial"/>
          <w:lang w:eastAsia="en-US"/>
        </w:rPr>
        <w:t xml:space="preserve">a civil society activist presumed forcibly disappeared </w:t>
      </w:r>
      <w:r w:rsidRPr="04141C33">
        <w:rPr>
          <w:rFonts w:ascii="Arial" w:hAnsi="Arial" w:cs="Arial"/>
          <w:lang w:eastAsia="en-US"/>
        </w:rPr>
        <w:t>in the United Arab Emirates.</w:t>
      </w:r>
    </w:p>
    <w:p w14:paraId="053EE573" w14:textId="45ED65F8" w:rsidR="2715F039" w:rsidRDefault="2715F039" w:rsidP="00721692">
      <w:pPr>
        <w:spacing w:line="240" w:lineRule="auto"/>
        <w:jc w:val="both"/>
        <w:rPr>
          <w:rFonts w:ascii="Arial" w:hAnsi="Arial" w:cs="Arial"/>
          <w:lang w:eastAsia="en-US"/>
        </w:rPr>
      </w:pPr>
      <w:r w:rsidRPr="04141C33">
        <w:rPr>
          <w:rFonts w:ascii="Arial" w:hAnsi="Arial" w:cs="Arial"/>
          <w:lang w:eastAsia="en-US"/>
        </w:rPr>
        <w:t xml:space="preserve">Rita </w:t>
      </w:r>
      <w:proofErr w:type="spellStart"/>
      <w:r w:rsidRPr="04141C33">
        <w:rPr>
          <w:rFonts w:ascii="Arial" w:hAnsi="Arial" w:cs="Arial"/>
          <w:lang w:eastAsia="en-US"/>
        </w:rPr>
        <w:t>Karasartova</w:t>
      </w:r>
      <w:proofErr w:type="spellEnd"/>
      <w:r w:rsidRPr="04141C33">
        <w:rPr>
          <w:rFonts w:ascii="Arial" w:hAnsi="Arial" w:cs="Arial"/>
          <w:lang w:eastAsia="en-US"/>
        </w:rPr>
        <w:t xml:space="preserve"> has been charged under Article 278(3) of the Criminal Code of Kyrgyzstan (“Calls for active disobedience to lawful demands of representatives of the authorities</w:t>
      </w:r>
      <w:r w:rsidR="7471D9FE" w:rsidRPr="04141C33">
        <w:rPr>
          <w:rFonts w:ascii="Arial" w:hAnsi="Arial" w:cs="Arial"/>
          <w:lang w:eastAsia="en-US"/>
        </w:rPr>
        <w:t>,</w:t>
      </w:r>
      <w:r w:rsidRPr="04141C33">
        <w:rPr>
          <w:rFonts w:ascii="Arial" w:hAnsi="Arial" w:cs="Arial"/>
          <w:lang w:eastAsia="en-US"/>
        </w:rPr>
        <w:t xml:space="preserve"> and for mass riots, as well as calls for violence against citizens”). </w:t>
      </w:r>
      <w:r w:rsidR="2645AEF0" w:rsidRPr="04141C33">
        <w:rPr>
          <w:rFonts w:ascii="Arial" w:hAnsi="Arial" w:cs="Arial"/>
          <w:lang w:eastAsia="en-US"/>
        </w:rPr>
        <w:t>She</w:t>
      </w:r>
      <w:r w:rsidRPr="04141C33">
        <w:rPr>
          <w:rFonts w:ascii="Arial" w:hAnsi="Arial" w:cs="Arial"/>
          <w:lang w:eastAsia="en-US"/>
        </w:rPr>
        <w:t xml:space="preserve"> has rejected the charges, calling them fabricated.</w:t>
      </w:r>
      <w:r>
        <w:br/>
      </w:r>
      <w:r>
        <w:br/>
      </w:r>
      <w:r w:rsidR="60E699A6" w:rsidRPr="04141C33">
        <w:rPr>
          <w:rFonts w:ascii="Arial" w:hAnsi="Arial" w:cs="Arial"/>
          <w:lang w:eastAsia="en-US"/>
        </w:rPr>
        <w:t xml:space="preserve">On 17 April, during a court hearing, it was announced that Rita </w:t>
      </w:r>
      <w:proofErr w:type="spellStart"/>
      <w:r w:rsidR="60E699A6" w:rsidRPr="04141C33">
        <w:rPr>
          <w:rFonts w:ascii="Arial" w:hAnsi="Arial" w:cs="Arial"/>
          <w:lang w:eastAsia="en-US"/>
        </w:rPr>
        <w:t>Karasartova</w:t>
      </w:r>
      <w:proofErr w:type="spellEnd"/>
      <w:r w:rsidR="60E699A6" w:rsidRPr="04141C33">
        <w:rPr>
          <w:rFonts w:ascii="Arial" w:hAnsi="Arial" w:cs="Arial"/>
          <w:lang w:eastAsia="en-US"/>
        </w:rPr>
        <w:t xml:space="preserve"> would remain in pre-trial detention</w:t>
      </w:r>
      <w:r w:rsidR="00F623EE" w:rsidRPr="04141C33">
        <w:rPr>
          <w:rFonts w:ascii="Arial" w:hAnsi="Arial" w:cs="Arial"/>
          <w:lang w:eastAsia="en-US"/>
        </w:rPr>
        <w:t xml:space="preserve"> until</w:t>
      </w:r>
      <w:r w:rsidR="60E699A6" w:rsidRPr="04141C33">
        <w:rPr>
          <w:rFonts w:ascii="Arial" w:hAnsi="Arial" w:cs="Arial"/>
          <w:lang w:eastAsia="en-US"/>
        </w:rPr>
        <w:t xml:space="preserve"> at least</w:t>
      </w:r>
      <w:r w:rsidR="00F623EE" w:rsidRPr="04141C33">
        <w:rPr>
          <w:rFonts w:ascii="Arial" w:hAnsi="Arial" w:cs="Arial"/>
          <w:lang w:eastAsia="en-US"/>
        </w:rPr>
        <w:t xml:space="preserve"> </w:t>
      </w:r>
      <w:r w:rsidR="60E699A6" w:rsidRPr="04141C33">
        <w:rPr>
          <w:rFonts w:ascii="Arial" w:hAnsi="Arial" w:cs="Arial"/>
          <w:lang w:eastAsia="en-US"/>
        </w:rPr>
        <w:t xml:space="preserve">12 May. </w:t>
      </w:r>
      <w:r w:rsidR="63D38D4F" w:rsidRPr="04141C33">
        <w:rPr>
          <w:rFonts w:ascii="Arial" w:hAnsi="Arial" w:cs="Arial"/>
          <w:lang w:eastAsia="en-US"/>
        </w:rPr>
        <w:t>T</w:t>
      </w:r>
      <w:r w:rsidR="60E699A6" w:rsidRPr="04141C33">
        <w:rPr>
          <w:rFonts w:ascii="Arial" w:hAnsi="Arial" w:cs="Arial"/>
          <w:lang w:eastAsia="en-US"/>
        </w:rPr>
        <w:t xml:space="preserve">he hearing was conducted with </w:t>
      </w:r>
      <w:r w:rsidR="275E3B60" w:rsidRPr="04141C33">
        <w:rPr>
          <w:rFonts w:ascii="Arial" w:hAnsi="Arial" w:cs="Arial"/>
          <w:lang w:eastAsia="en-US"/>
        </w:rPr>
        <w:t xml:space="preserve">serious </w:t>
      </w:r>
      <w:r w:rsidR="60E699A6" w:rsidRPr="04141C33">
        <w:rPr>
          <w:rFonts w:ascii="Arial" w:hAnsi="Arial" w:cs="Arial"/>
          <w:lang w:eastAsia="en-US"/>
        </w:rPr>
        <w:t>procedural violations</w:t>
      </w:r>
      <w:r w:rsidR="38C7A843" w:rsidRPr="04141C33">
        <w:rPr>
          <w:rFonts w:ascii="Arial" w:hAnsi="Arial" w:cs="Arial"/>
          <w:lang w:eastAsia="en-US"/>
        </w:rPr>
        <w:t xml:space="preserve">. </w:t>
      </w:r>
      <w:r w:rsidR="445CD449" w:rsidRPr="04141C33">
        <w:rPr>
          <w:rFonts w:ascii="Arial" w:hAnsi="Arial" w:cs="Arial"/>
          <w:lang w:eastAsia="en-US"/>
        </w:rPr>
        <w:t>The j</w:t>
      </w:r>
      <w:r w:rsidR="60E699A6" w:rsidRPr="04141C33">
        <w:rPr>
          <w:rFonts w:ascii="Arial" w:hAnsi="Arial" w:cs="Arial"/>
          <w:lang w:eastAsia="en-US"/>
        </w:rPr>
        <w:t xml:space="preserve">udge did not provide </w:t>
      </w:r>
      <w:r w:rsidR="19A47183" w:rsidRPr="04141C33">
        <w:rPr>
          <w:rFonts w:ascii="Arial" w:hAnsi="Arial" w:cs="Arial"/>
          <w:lang w:eastAsia="en-US"/>
        </w:rPr>
        <w:t>all required</w:t>
      </w:r>
      <w:r w:rsidR="3A198694" w:rsidRPr="04141C33">
        <w:rPr>
          <w:rFonts w:ascii="Arial" w:hAnsi="Arial" w:cs="Arial"/>
          <w:lang w:eastAsia="en-US"/>
        </w:rPr>
        <w:t xml:space="preserve"> </w:t>
      </w:r>
      <w:r w:rsidR="60E699A6" w:rsidRPr="04141C33">
        <w:rPr>
          <w:rFonts w:ascii="Arial" w:hAnsi="Arial" w:cs="Arial"/>
          <w:lang w:eastAsia="en-US"/>
        </w:rPr>
        <w:t xml:space="preserve">procedural documents </w:t>
      </w:r>
      <w:r w:rsidR="1753C7CB" w:rsidRPr="04141C33">
        <w:rPr>
          <w:rFonts w:ascii="Arial" w:hAnsi="Arial" w:cs="Arial"/>
          <w:lang w:eastAsia="en-US"/>
        </w:rPr>
        <w:t xml:space="preserve">to the defence </w:t>
      </w:r>
      <w:r w:rsidR="60E699A6" w:rsidRPr="04141C33">
        <w:rPr>
          <w:rFonts w:ascii="Arial" w:hAnsi="Arial" w:cs="Arial"/>
          <w:lang w:eastAsia="en-US"/>
        </w:rPr>
        <w:t xml:space="preserve">and did not </w:t>
      </w:r>
      <w:r w:rsidR="4C362E10" w:rsidRPr="04141C33">
        <w:rPr>
          <w:rFonts w:ascii="Arial" w:hAnsi="Arial" w:cs="Arial"/>
          <w:lang w:eastAsia="en-US"/>
        </w:rPr>
        <w:t xml:space="preserve">allow </w:t>
      </w:r>
      <w:r w:rsidR="658EEDFF" w:rsidRPr="04141C33">
        <w:rPr>
          <w:rFonts w:ascii="Arial" w:hAnsi="Arial" w:cs="Arial"/>
          <w:lang w:eastAsia="en-US"/>
        </w:rPr>
        <w:t xml:space="preserve">Rita </w:t>
      </w:r>
      <w:proofErr w:type="spellStart"/>
      <w:r w:rsidR="658EEDFF" w:rsidRPr="04141C33">
        <w:rPr>
          <w:rFonts w:ascii="Arial" w:hAnsi="Arial" w:cs="Arial"/>
          <w:lang w:eastAsia="en-US"/>
        </w:rPr>
        <w:t>Karasartova</w:t>
      </w:r>
      <w:proofErr w:type="spellEnd"/>
      <w:r w:rsidR="658EEDFF" w:rsidRPr="04141C33">
        <w:rPr>
          <w:rFonts w:ascii="Arial" w:hAnsi="Arial" w:cs="Arial"/>
          <w:lang w:eastAsia="en-US"/>
        </w:rPr>
        <w:t xml:space="preserve"> </w:t>
      </w:r>
      <w:r w:rsidR="60E699A6" w:rsidRPr="04141C33">
        <w:rPr>
          <w:rFonts w:ascii="Arial" w:hAnsi="Arial" w:cs="Arial"/>
          <w:lang w:eastAsia="en-US"/>
        </w:rPr>
        <w:t>a</w:t>
      </w:r>
      <w:r w:rsidR="4288C6EE" w:rsidRPr="04141C33">
        <w:rPr>
          <w:rFonts w:ascii="Arial" w:hAnsi="Arial" w:cs="Arial"/>
          <w:lang w:eastAsia="en-US"/>
        </w:rPr>
        <w:t xml:space="preserve"> Kyrgyz </w:t>
      </w:r>
      <w:r w:rsidR="60E699A6" w:rsidRPr="04141C33">
        <w:rPr>
          <w:rFonts w:ascii="Arial" w:hAnsi="Arial" w:cs="Arial"/>
          <w:lang w:eastAsia="en-US"/>
        </w:rPr>
        <w:t>interp</w:t>
      </w:r>
      <w:r w:rsidR="00F623EE" w:rsidRPr="04141C33">
        <w:rPr>
          <w:rFonts w:ascii="Arial" w:hAnsi="Arial" w:cs="Arial"/>
          <w:lang w:eastAsia="en-US"/>
        </w:rPr>
        <w:t>r</w:t>
      </w:r>
      <w:r w:rsidR="1A746170" w:rsidRPr="04141C33">
        <w:rPr>
          <w:rFonts w:ascii="Arial" w:hAnsi="Arial" w:cs="Arial"/>
          <w:lang w:eastAsia="en-US"/>
        </w:rPr>
        <w:t>eter.</w:t>
      </w:r>
      <w:r w:rsidR="60E699A6" w:rsidRPr="04141C33">
        <w:rPr>
          <w:rFonts w:ascii="Arial" w:hAnsi="Arial" w:cs="Arial"/>
          <w:lang w:eastAsia="en-US"/>
        </w:rPr>
        <w:t xml:space="preserve"> The judge s</w:t>
      </w:r>
      <w:r w:rsidR="34EA42C5" w:rsidRPr="04141C33">
        <w:rPr>
          <w:rFonts w:ascii="Arial" w:hAnsi="Arial" w:cs="Arial"/>
          <w:lang w:eastAsia="en-US"/>
        </w:rPr>
        <w:t>tate</w:t>
      </w:r>
      <w:r w:rsidR="5EACFB44" w:rsidRPr="04141C33">
        <w:rPr>
          <w:rFonts w:ascii="Arial" w:hAnsi="Arial" w:cs="Arial"/>
          <w:lang w:eastAsia="en-US"/>
        </w:rPr>
        <w:t>d</w:t>
      </w:r>
      <w:r w:rsidR="34EA42C5" w:rsidRPr="04141C33">
        <w:rPr>
          <w:rFonts w:ascii="Arial" w:hAnsi="Arial" w:cs="Arial"/>
          <w:lang w:eastAsia="en-US"/>
        </w:rPr>
        <w:t xml:space="preserve"> that</w:t>
      </w:r>
      <w:r w:rsidR="60E699A6" w:rsidRPr="04141C33">
        <w:rPr>
          <w:rFonts w:ascii="Arial" w:hAnsi="Arial" w:cs="Arial"/>
          <w:lang w:eastAsia="en-US"/>
        </w:rPr>
        <w:t xml:space="preserve"> “</w:t>
      </w:r>
      <w:r w:rsidR="67C7E71C" w:rsidRPr="04141C33">
        <w:rPr>
          <w:rFonts w:ascii="Arial" w:hAnsi="Arial" w:cs="Arial"/>
          <w:lang w:eastAsia="en-US"/>
        </w:rPr>
        <w:t xml:space="preserve">procedural violations were committed during her detention, but the detention itself was </w:t>
      </w:r>
      <w:r w:rsidR="00721692" w:rsidRPr="04141C33">
        <w:rPr>
          <w:rFonts w:ascii="Arial" w:hAnsi="Arial" w:cs="Arial"/>
          <w:lang w:eastAsia="en-US"/>
        </w:rPr>
        <w:t>justified.</w:t>
      </w:r>
      <w:r w:rsidR="56AC717E" w:rsidRPr="04141C33">
        <w:rPr>
          <w:rFonts w:ascii="Arial" w:hAnsi="Arial" w:cs="Arial"/>
          <w:lang w:eastAsia="en-US"/>
        </w:rPr>
        <w:t xml:space="preserve"> </w:t>
      </w:r>
      <w:r w:rsidR="60E699A6" w:rsidRPr="04141C33">
        <w:rPr>
          <w:rFonts w:ascii="Arial" w:hAnsi="Arial" w:cs="Arial"/>
          <w:lang w:eastAsia="en-US"/>
        </w:rPr>
        <w:t xml:space="preserve">The court hearing was also held </w:t>
      </w:r>
      <w:r w:rsidR="37760CD0" w:rsidRPr="04141C33">
        <w:rPr>
          <w:rFonts w:ascii="Arial" w:hAnsi="Arial" w:cs="Arial"/>
          <w:lang w:eastAsia="en-US"/>
        </w:rPr>
        <w:t xml:space="preserve">late </w:t>
      </w:r>
      <w:r w:rsidR="60E699A6" w:rsidRPr="04141C33">
        <w:rPr>
          <w:rFonts w:ascii="Arial" w:hAnsi="Arial" w:cs="Arial"/>
          <w:lang w:eastAsia="en-US"/>
        </w:rPr>
        <w:t>at night, between 16 and 17 April.</w:t>
      </w:r>
    </w:p>
    <w:p w14:paraId="1AB6D559" w14:textId="18D08C71" w:rsidR="47C030F3" w:rsidRDefault="57F2F5D4" w:rsidP="00721692">
      <w:pPr>
        <w:spacing w:line="240" w:lineRule="auto"/>
        <w:jc w:val="both"/>
        <w:rPr>
          <w:rFonts w:ascii="Arial" w:hAnsi="Arial" w:cs="Arial"/>
          <w:lang w:eastAsia="en-US"/>
        </w:rPr>
      </w:pPr>
      <w:r w:rsidRPr="5AD0C355">
        <w:rPr>
          <w:rFonts w:ascii="Arial" w:hAnsi="Arial" w:cs="Arial"/>
          <w:lang w:eastAsia="en-US"/>
        </w:rPr>
        <w:t>The next hearing to extend the pre-trial detention took place on 30 April</w:t>
      </w:r>
      <w:r w:rsidR="47C030F3" w:rsidRPr="5AD0C355">
        <w:rPr>
          <w:rFonts w:ascii="Arial" w:hAnsi="Arial" w:cs="Arial"/>
          <w:lang w:eastAsia="en-US"/>
        </w:rPr>
        <w:t xml:space="preserve">. As a </w:t>
      </w:r>
      <w:r w:rsidR="00721692" w:rsidRPr="5AD0C355">
        <w:rPr>
          <w:rFonts w:ascii="Arial" w:hAnsi="Arial" w:cs="Arial"/>
          <w:lang w:eastAsia="en-US"/>
        </w:rPr>
        <w:t>result,</w:t>
      </w:r>
      <w:r w:rsidR="47C030F3" w:rsidRPr="5AD0C355">
        <w:rPr>
          <w:rFonts w:ascii="Arial" w:hAnsi="Arial" w:cs="Arial"/>
          <w:lang w:eastAsia="en-US"/>
        </w:rPr>
        <w:t xml:space="preserve"> Rita will remain in the pre-trial detention until at least 12 June.</w:t>
      </w:r>
    </w:p>
    <w:p w14:paraId="2ACBDF9D" w14:textId="6615CC52" w:rsidR="00D23D90" w:rsidRDefault="004DE8C7" w:rsidP="00721692">
      <w:pPr>
        <w:spacing w:line="240" w:lineRule="auto"/>
        <w:jc w:val="both"/>
      </w:pPr>
      <w:r w:rsidRPr="2309DB0D">
        <w:rPr>
          <w:rFonts w:ascii="Arial" w:hAnsi="Arial" w:cs="Arial"/>
          <w:lang w:eastAsia="en-US"/>
        </w:rPr>
        <w:t xml:space="preserve">Rita </w:t>
      </w:r>
      <w:proofErr w:type="spellStart"/>
      <w:r w:rsidRPr="2309DB0D">
        <w:rPr>
          <w:rFonts w:ascii="Arial" w:hAnsi="Arial" w:cs="Arial"/>
          <w:lang w:eastAsia="en-US"/>
        </w:rPr>
        <w:t>Karasartova</w:t>
      </w:r>
      <w:proofErr w:type="spellEnd"/>
      <w:r w:rsidRPr="2309DB0D">
        <w:rPr>
          <w:rFonts w:ascii="Arial" w:hAnsi="Arial" w:cs="Arial"/>
          <w:lang w:eastAsia="en-US"/>
        </w:rPr>
        <w:t xml:space="preserve"> was previously arrested on 23 October 2022 along with other activists and politicians who demanded transparency for a new border demarcation agreement with Uzbekistan that would cede control of the </w:t>
      </w:r>
      <w:proofErr w:type="spellStart"/>
      <w:r w:rsidRPr="2309DB0D">
        <w:rPr>
          <w:rFonts w:ascii="Arial" w:hAnsi="Arial" w:cs="Arial"/>
          <w:lang w:eastAsia="en-US"/>
        </w:rPr>
        <w:t>Kempir</w:t>
      </w:r>
      <w:proofErr w:type="spellEnd"/>
      <w:r w:rsidRPr="2309DB0D">
        <w:rPr>
          <w:rFonts w:ascii="Arial" w:hAnsi="Arial" w:cs="Arial"/>
          <w:lang w:eastAsia="en-US"/>
        </w:rPr>
        <w:t>-Abad (Andizhan) fresh-water reservoir to Uzbekistan. She spent months detained in a cramped cell, unable to see or speak to her family, and was later placed under house arrest. She</w:t>
      </w:r>
      <w:r w:rsidR="1621E212" w:rsidRPr="2309DB0D">
        <w:rPr>
          <w:rFonts w:ascii="Arial" w:hAnsi="Arial" w:cs="Arial"/>
          <w:lang w:eastAsia="en-US"/>
        </w:rPr>
        <w:t xml:space="preserve"> was </w:t>
      </w:r>
      <w:r w:rsidRPr="2309DB0D">
        <w:rPr>
          <w:rFonts w:ascii="Arial" w:hAnsi="Arial" w:cs="Arial"/>
          <w:lang w:eastAsia="en-US"/>
        </w:rPr>
        <w:t>charged with attempting to “violently overthrow the government” and face</w:t>
      </w:r>
      <w:r w:rsidR="5C0CB4C8" w:rsidRPr="2309DB0D">
        <w:rPr>
          <w:rFonts w:ascii="Arial" w:hAnsi="Arial" w:cs="Arial"/>
          <w:lang w:eastAsia="en-US"/>
        </w:rPr>
        <w:t>d</w:t>
      </w:r>
      <w:r w:rsidRPr="2309DB0D">
        <w:rPr>
          <w:rFonts w:ascii="Arial" w:hAnsi="Arial" w:cs="Arial"/>
          <w:lang w:eastAsia="en-US"/>
        </w:rPr>
        <w:t xml:space="preserve"> 20 years’ imprisonment.</w:t>
      </w:r>
    </w:p>
    <w:p w14:paraId="3AB47125" w14:textId="1B7AB900" w:rsidR="00D23D90" w:rsidRDefault="004DE8C7" w:rsidP="00721692">
      <w:pPr>
        <w:spacing w:line="240" w:lineRule="auto"/>
        <w:jc w:val="both"/>
        <w:rPr>
          <w:rFonts w:ascii="Arial" w:hAnsi="Arial" w:cs="Arial"/>
          <w:lang w:eastAsia="en-US"/>
        </w:rPr>
      </w:pPr>
      <w:r w:rsidRPr="2309DB0D">
        <w:rPr>
          <w:rFonts w:ascii="Arial" w:hAnsi="Arial" w:cs="Arial"/>
          <w:lang w:eastAsia="en-US"/>
        </w:rPr>
        <w:t>On 14 June</w:t>
      </w:r>
      <w:r w:rsidR="2C1B7B8A" w:rsidRPr="2309DB0D">
        <w:rPr>
          <w:rFonts w:ascii="Arial" w:hAnsi="Arial" w:cs="Arial"/>
          <w:lang w:eastAsia="en-US"/>
        </w:rPr>
        <w:t xml:space="preserve"> 2024</w:t>
      </w:r>
      <w:r w:rsidRPr="2309DB0D">
        <w:rPr>
          <w:rFonts w:ascii="Arial" w:hAnsi="Arial" w:cs="Arial"/>
          <w:lang w:eastAsia="en-US"/>
        </w:rPr>
        <w:t xml:space="preserve">, </w:t>
      </w:r>
      <w:r w:rsidR="6E8AF163" w:rsidRPr="2309DB0D">
        <w:rPr>
          <w:rFonts w:ascii="Arial" w:hAnsi="Arial" w:cs="Arial"/>
          <w:lang w:eastAsia="en-US"/>
        </w:rPr>
        <w:t xml:space="preserve">a </w:t>
      </w:r>
      <w:r w:rsidRPr="2309DB0D">
        <w:rPr>
          <w:rFonts w:ascii="Arial" w:hAnsi="Arial" w:cs="Arial"/>
          <w:lang w:eastAsia="en-US"/>
        </w:rPr>
        <w:t xml:space="preserve">court in Bishkek, acquitted 22 defendants in the </w:t>
      </w:r>
      <w:proofErr w:type="spellStart"/>
      <w:r w:rsidRPr="2309DB0D">
        <w:rPr>
          <w:rFonts w:ascii="Arial" w:hAnsi="Arial" w:cs="Arial"/>
          <w:lang w:eastAsia="en-US"/>
        </w:rPr>
        <w:t>Kempir</w:t>
      </w:r>
      <w:proofErr w:type="spellEnd"/>
      <w:r w:rsidRPr="2309DB0D">
        <w:rPr>
          <w:rFonts w:ascii="Arial" w:hAnsi="Arial" w:cs="Arial"/>
          <w:lang w:eastAsia="en-US"/>
        </w:rPr>
        <w:t xml:space="preserve">-Abad case, including Rita </w:t>
      </w:r>
      <w:proofErr w:type="spellStart"/>
      <w:r w:rsidRPr="2309DB0D">
        <w:rPr>
          <w:rFonts w:ascii="Arial" w:hAnsi="Arial" w:cs="Arial"/>
          <w:lang w:eastAsia="en-US"/>
        </w:rPr>
        <w:t>Karasartova</w:t>
      </w:r>
      <w:proofErr w:type="spellEnd"/>
      <w:r w:rsidRPr="2309DB0D">
        <w:rPr>
          <w:rFonts w:ascii="Arial" w:hAnsi="Arial" w:cs="Arial"/>
          <w:lang w:eastAsia="en-US"/>
        </w:rPr>
        <w:t>. The Kyrgyz</w:t>
      </w:r>
      <w:r w:rsidR="6B11B480" w:rsidRPr="2309DB0D">
        <w:rPr>
          <w:rFonts w:ascii="Arial" w:hAnsi="Arial" w:cs="Arial"/>
          <w:lang w:eastAsia="en-US"/>
        </w:rPr>
        <w:t>stani</w:t>
      </w:r>
      <w:r w:rsidRPr="2309DB0D">
        <w:rPr>
          <w:rFonts w:ascii="Arial" w:hAnsi="Arial" w:cs="Arial"/>
          <w:lang w:eastAsia="en-US"/>
        </w:rPr>
        <w:t xml:space="preserve"> prosecutor's office filed an appeal against the acquittal</w:t>
      </w:r>
      <w:r w:rsidR="5F452679" w:rsidRPr="2309DB0D">
        <w:rPr>
          <w:rFonts w:ascii="Arial" w:hAnsi="Arial" w:cs="Arial"/>
          <w:lang w:eastAsia="en-US"/>
        </w:rPr>
        <w:t xml:space="preserve"> and appeal</w:t>
      </w:r>
      <w:r w:rsidR="322E842E" w:rsidRPr="2309DB0D">
        <w:rPr>
          <w:rFonts w:ascii="Arial" w:hAnsi="Arial" w:cs="Arial"/>
          <w:lang w:eastAsia="en-US"/>
        </w:rPr>
        <w:t xml:space="preserve"> proceedings</w:t>
      </w:r>
      <w:r w:rsidR="5F452679" w:rsidRPr="2309DB0D">
        <w:rPr>
          <w:rFonts w:ascii="Arial" w:hAnsi="Arial" w:cs="Arial"/>
          <w:lang w:eastAsia="en-US"/>
        </w:rPr>
        <w:t xml:space="preserve"> are ongoing. </w:t>
      </w:r>
      <w:r w:rsidR="1E44CF42" w:rsidRPr="2309DB0D">
        <w:rPr>
          <w:rFonts w:ascii="Arial" w:hAnsi="Arial" w:cs="Arial"/>
          <w:lang w:eastAsia="en-US"/>
        </w:rPr>
        <w:t>T</w:t>
      </w:r>
      <w:r w:rsidRPr="2309DB0D">
        <w:rPr>
          <w:rFonts w:ascii="Arial" w:hAnsi="Arial" w:cs="Arial"/>
          <w:lang w:eastAsia="en-US"/>
        </w:rPr>
        <w:t>he court's decision may yet change.</w:t>
      </w:r>
    </w:p>
    <w:p w14:paraId="3B1D71D4" w14:textId="7FD1A7C2" w:rsidR="00D23D90" w:rsidRDefault="004DE8C7" w:rsidP="00721692">
      <w:pPr>
        <w:spacing w:line="240" w:lineRule="auto"/>
        <w:jc w:val="both"/>
      </w:pPr>
      <w:r w:rsidRPr="2309DB0D">
        <w:rPr>
          <w:rFonts w:ascii="Arial" w:hAnsi="Arial" w:cs="Arial"/>
          <w:lang w:eastAsia="en-US"/>
        </w:rPr>
        <w:t xml:space="preserve">Rita </w:t>
      </w:r>
      <w:proofErr w:type="spellStart"/>
      <w:r w:rsidRPr="2309DB0D">
        <w:rPr>
          <w:rFonts w:ascii="Arial" w:hAnsi="Arial" w:cs="Arial"/>
          <w:lang w:eastAsia="en-US"/>
        </w:rPr>
        <w:t>Karasartova</w:t>
      </w:r>
      <w:proofErr w:type="spellEnd"/>
      <w:r w:rsidRPr="2309DB0D">
        <w:rPr>
          <w:rFonts w:ascii="Arial" w:hAnsi="Arial" w:cs="Arial"/>
          <w:lang w:eastAsia="en-US"/>
        </w:rPr>
        <w:t xml:space="preserve"> was featured in Amnesty International’s Write for Rights 2023 campaign. </w:t>
      </w:r>
    </w:p>
    <w:p w14:paraId="5E55109B" w14:textId="2F58AEFF" w:rsidR="2309DB0D" w:rsidRDefault="2309DB0D" w:rsidP="2309DB0D">
      <w:pPr>
        <w:spacing w:line="240" w:lineRule="auto"/>
        <w:rPr>
          <w:rFonts w:ascii="Arial" w:hAnsi="Arial" w:cs="Arial"/>
          <w:lang w:eastAsia="en-US"/>
        </w:rPr>
      </w:pPr>
    </w:p>
    <w:p w14:paraId="44F78A38" w14:textId="31B76E36" w:rsidR="005D2C37" w:rsidRPr="008F0446" w:rsidRDefault="68F84A65" w:rsidP="2309DB0D">
      <w:pPr>
        <w:spacing w:after="0" w:line="240" w:lineRule="auto"/>
        <w:rPr>
          <w:rFonts w:ascii="Arial" w:hAnsi="Arial" w:cs="Arial"/>
          <w:sz w:val="20"/>
          <w:szCs w:val="20"/>
        </w:rPr>
      </w:pPr>
      <w:r w:rsidRPr="2309DB0D">
        <w:rPr>
          <w:rFonts w:ascii="Arial" w:hAnsi="Arial" w:cs="Arial"/>
          <w:b/>
          <w:bCs/>
          <w:sz w:val="20"/>
          <w:szCs w:val="20"/>
        </w:rPr>
        <w:t>PREFERRED LANGUAGE TO ADDRESS TARGET:</w:t>
      </w:r>
      <w:r w:rsidR="44295193" w:rsidRPr="2309DB0D">
        <w:rPr>
          <w:rFonts w:ascii="Arial" w:hAnsi="Arial" w:cs="Arial"/>
          <w:b/>
          <w:bCs/>
          <w:sz w:val="20"/>
          <w:szCs w:val="20"/>
        </w:rPr>
        <w:t xml:space="preserve"> </w:t>
      </w:r>
      <w:r w:rsidR="7A5090BA" w:rsidRPr="2309DB0D">
        <w:rPr>
          <w:rFonts w:ascii="Arial" w:hAnsi="Arial" w:cs="Arial"/>
          <w:sz w:val="20"/>
          <w:szCs w:val="20"/>
        </w:rPr>
        <w:t>Kyrgyz, Russian</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6CB5A51C" w:rsidR="005D2C37" w:rsidRPr="008F0446" w:rsidRDefault="005D2C37" w:rsidP="00980425">
      <w:pPr>
        <w:spacing w:after="0" w:line="240" w:lineRule="auto"/>
        <w:rPr>
          <w:rFonts w:ascii="Arial" w:hAnsi="Arial" w:cs="Arial"/>
          <w:color w:val="0070C0"/>
          <w:sz w:val="20"/>
          <w:szCs w:val="20"/>
        </w:rPr>
      </w:pPr>
    </w:p>
    <w:p w14:paraId="636B746D" w14:textId="70B80395" w:rsidR="005D2C37" w:rsidRDefault="68F84A65" w:rsidP="00980425">
      <w:pPr>
        <w:spacing w:after="0" w:line="240" w:lineRule="auto"/>
        <w:rPr>
          <w:rFonts w:ascii="Arial" w:hAnsi="Arial" w:cs="Arial"/>
          <w:sz w:val="20"/>
          <w:szCs w:val="20"/>
        </w:rPr>
      </w:pPr>
      <w:r w:rsidRPr="2309DB0D">
        <w:rPr>
          <w:rFonts w:ascii="Arial" w:hAnsi="Arial" w:cs="Arial"/>
          <w:b/>
          <w:bCs/>
          <w:sz w:val="20"/>
          <w:szCs w:val="20"/>
        </w:rPr>
        <w:t xml:space="preserve">PLEASE TAKE ACTION AS SOON AS POSSIBLE UNTIL: </w:t>
      </w:r>
      <w:r w:rsidR="55D1F9E2" w:rsidRPr="2309DB0D">
        <w:rPr>
          <w:rFonts w:ascii="Arial" w:hAnsi="Arial" w:cs="Arial"/>
          <w:sz w:val="20"/>
          <w:szCs w:val="20"/>
        </w:rPr>
        <w:t>16.06.2025</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540C8D9A" w:rsidR="005D2C37" w:rsidRPr="00293885" w:rsidRDefault="68F84A65" w:rsidP="2309DB0D">
      <w:pPr>
        <w:spacing w:after="0" w:line="240" w:lineRule="auto"/>
        <w:rPr>
          <w:rFonts w:ascii="Arial" w:hAnsi="Arial" w:cs="Arial"/>
          <w:sz w:val="20"/>
          <w:szCs w:val="20"/>
        </w:rPr>
      </w:pPr>
      <w:r w:rsidRPr="2309DB0D">
        <w:rPr>
          <w:rFonts w:ascii="Arial" w:hAnsi="Arial" w:cs="Arial"/>
          <w:b/>
          <w:bCs/>
          <w:sz w:val="20"/>
          <w:szCs w:val="20"/>
        </w:rPr>
        <w:t xml:space="preserve">NAME AND PRONOUN: </w:t>
      </w:r>
      <w:r w:rsidR="17BD563E" w:rsidRPr="2309DB0D">
        <w:rPr>
          <w:rFonts w:ascii="Arial" w:hAnsi="Arial" w:cs="Arial"/>
          <w:b/>
          <w:bCs/>
          <w:sz w:val="20"/>
          <w:szCs w:val="20"/>
        </w:rPr>
        <w:t xml:space="preserve">Rita </w:t>
      </w:r>
      <w:proofErr w:type="spellStart"/>
      <w:r w:rsidR="17BD563E" w:rsidRPr="2309DB0D">
        <w:rPr>
          <w:rFonts w:ascii="Arial" w:hAnsi="Arial" w:cs="Arial"/>
          <w:b/>
          <w:bCs/>
          <w:sz w:val="20"/>
          <w:szCs w:val="20"/>
        </w:rPr>
        <w:t>Karasartova</w:t>
      </w:r>
      <w:proofErr w:type="spellEnd"/>
      <w:r w:rsidRPr="2309DB0D">
        <w:rPr>
          <w:rFonts w:ascii="Arial" w:hAnsi="Arial" w:cs="Arial"/>
          <w:b/>
          <w:bCs/>
          <w:sz w:val="20"/>
          <w:szCs w:val="20"/>
        </w:rPr>
        <w:t xml:space="preserve"> </w:t>
      </w:r>
      <w:r w:rsidRPr="2309DB0D">
        <w:rPr>
          <w:rFonts w:ascii="Arial" w:hAnsi="Arial" w:cs="Arial"/>
          <w:sz w:val="20"/>
          <w:szCs w:val="20"/>
        </w:rPr>
        <w:t>(</w:t>
      </w:r>
      <w:r w:rsidR="0B66FA4E" w:rsidRPr="2309DB0D">
        <w:rPr>
          <w:rFonts w:ascii="Arial" w:hAnsi="Arial" w:cs="Arial"/>
          <w:sz w:val="20"/>
          <w:szCs w:val="20"/>
        </w:rPr>
        <w:t>she/her</w:t>
      </w:r>
      <w:r w:rsidRPr="2309DB0D">
        <w:rPr>
          <w:rFonts w:ascii="Arial" w:hAnsi="Arial" w:cs="Arial"/>
          <w:sz w:val="20"/>
          <w:szCs w:val="20"/>
        </w:rPr>
        <w:t>)</w:t>
      </w:r>
    </w:p>
    <w:p w14:paraId="46DD2277" w14:textId="77777777" w:rsidR="005D2C37" w:rsidRPr="008F0446" w:rsidRDefault="005D2C37" w:rsidP="00980425">
      <w:pPr>
        <w:spacing w:after="0" w:line="240" w:lineRule="auto"/>
        <w:rPr>
          <w:rFonts w:ascii="Arial" w:hAnsi="Arial" w:cs="Arial"/>
          <w:b/>
          <w:sz w:val="20"/>
          <w:szCs w:val="20"/>
        </w:rPr>
      </w:pPr>
    </w:p>
    <w:p w14:paraId="0CD61DE1" w14:textId="62ABE6C3" w:rsidR="00B92AEC" w:rsidRPr="003904F0" w:rsidRDefault="000C6196" w:rsidP="2309DB0D">
      <w:pPr>
        <w:spacing w:line="240" w:lineRule="auto"/>
        <w:rPr>
          <w:rFonts w:ascii="Amnesty Trade Gothic Light" w:hAnsi="Amnesty Trade Gothic Light" w:cs="Arial"/>
          <w:sz w:val="20"/>
          <w:szCs w:val="20"/>
        </w:rPr>
      </w:pPr>
      <w:r>
        <w:softHyphen/>
      </w:r>
      <w:r>
        <w:softHyphen/>
      </w:r>
      <w:r>
        <w:softHyphen/>
      </w:r>
      <w:r>
        <w:softHyphen/>
      </w:r>
      <w:r>
        <w:softHyphen/>
      </w:r>
    </w:p>
    <w:sectPr w:rsidR="00B92AEC" w:rsidRPr="003904F0" w:rsidSect="0082127B">
      <w:headerReference w:type="default" r:id="rId8"/>
      <w:footerReference w:type="defaul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BEF7" w14:textId="77777777" w:rsidR="00E12032" w:rsidRDefault="00E12032">
      <w:r>
        <w:separator/>
      </w:r>
    </w:p>
  </w:endnote>
  <w:endnote w:type="continuationSeparator" w:id="0">
    <w:p w14:paraId="2B1E80CA" w14:textId="77777777" w:rsidR="00E12032" w:rsidRDefault="00E12032">
      <w:r>
        <w:continuationSeparator/>
      </w:r>
    </w:p>
  </w:endnote>
  <w:endnote w:type="continuationNotice" w:id="1">
    <w:p w14:paraId="3D5C5B71" w14:textId="77777777" w:rsidR="00E12032" w:rsidRDefault="00E1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14:paraId="2C4465AB" w14:textId="77777777" w:rsidTr="017965B7">
      <w:trPr>
        <w:trHeight w:val="300"/>
      </w:trPr>
      <w:tc>
        <w:tcPr>
          <w:tcW w:w="3040" w:type="dxa"/>
        </w:tcPr>
        <w:p w14:paraId="6B4D62AF" w14:textId="0D72DF39" w:rsidR="017965B7" w:rsidRDefault="017965B7" w:rsidP="017965B7">
          <w:pPr>
            <w:pStyle w:val="Koptekst"/>
            <w:ind w:left="-115"/>
          </w:pPr>
        </w:p>
      </w:tc>
      <w:tc>
        <w:tcPr>
          <w:tcW w:w="3040" w:type="dxa"/>
        </w:tcPr>
        <w:p w14:paraId="44408F77" w14:textId="641198A4" w:rsidR="017965B7" w:rsidRDefault="017965B7" w:rsidP="017965B7">
          <w:pPr>
            <w:pStyle w:val="Koptekst"/>
            <w:jc w:val="center"/>
          </w:pPr>
        </w:p>
      </w:tc>
      <w:tc>
        <w:tcPr>
          <w:tcW w:w="3040" w:type="dxa"/>
        </w:tcPr>
        <w:p w14:paraId="4473B22E" w14:textId="2CB491BF" w:rsidR="017965B7" w:rsidRDefault="017965B7" w:rsidP="017965B7">
          <w:pPr>
            <w:pStyle w:val="Koptekst"/>
            <w:ind w:right="-115"/>
            <w:jc w:val="right"/>
          </w:pPr>
        </w:p>
      </w:tc>
    </w:tr>
  </w:tbl>
  <w:p w14:paraId="638A90CC" w14:textId="256E53E0" w:rsidR="017965B7" w:rsidRDefault="017965B7" w:rsidP="017965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40E8" w14:textId="77777777" w:rsidR="00E12032" w:rsidRDefault="00E12032">
      <w:r>
        <w:separator/>
      </w:r>
    </w:p>
  </w:footnote>
  <w:footnote w:type="continuationSeparator" w:id="0">
    <w:p w14:paraId="7670B55B" w14:textId="77777777" w:rsidR="00E12032" w:rsidRDefault="00E12032">
      <w:r>
        <w:continuationSeparator/>
      </w:r>
    </w:p>
  </w:footnote>
  <w:footnote w:type="continuationNotice" w:id="1">
    <w:p w14:paraId="27C1A854" w14:textId="77777777" w:rsidR="00E12032" w:rsidRDefault="00E12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9671" w14:textId="77777777" w:rsidR="000B3AD6" w:rsidRDefault="000B3AD6" w:rsidP="000B3AD6">
    <w:pPr>
      <w:tabs>
        <w:tab w:val="left" w:pos="6060"/>
        <w:tab w:val="right" w:pos="10203"/>
      </w:tabs>
      <w:spacing w:after="0"/>
      <w:rPr>
        <w:sz w:val="16"/>
        <w:szCs w:val="16"/>
      </w:rPr>
    </w:pPr>
    <w:r>
      <w:rPr>
        <w:sz w:val="16"/>
        <w:szCs w:val="16"/>
      </w:rPr>
      <w:t xml:space="preserve">First UA: 49/25 Index: </w:t>
    </w:r>
    <w:r w:rsidRPr="00E82408">
      <w:rPr>
        <w:sz w:val="16"/>
        <w:szCs w:val="16"/>
      </w:rPr>
      <w:t>EUR 58/9359/2025</w:t>
    </w:r>
    <w:r>
      <w:rPr>
        <w:b/>
        <w:bCs/>
        <w:sz w:val="16"/>
        <w:szCs w:val="16"/>
      </w:rPr>
      <w:t xml:space="preserve"> </w:t>
    </w:r>
    <w:r>
      <w:rPr>
        <w:sz w:val="16"/>
        <w:szCs w:val="16"/>
      </w:rPr>
      <w:t>Kyrgyzstan</w:t>
    </w:r>
    <w:r>
      <w:rPr>
        <w:sz w:val="16"/>
        <w:szCs w:val="16"/>
      </w:rPr>
      <w:tab/>
    </w:r>
    <w:r>
      <w:rPr>
        <w:sz w:val="16"/>
        <w:szCs w:val="16"/>
      </w:rPr>
      <w:tab/>
      <w:t>Date: 7 May 2025</w:t>
    </w:r>
  </w:p>
  <w:p w14:paraId="5D771A63" w14:textId="77777777" w:rsidR="000B3AD6" w:rsidRDefault="000B3A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D6D6D7F"/>
    <w:multiLevelType w:val="hybridMultilevel"/>
    <w:tmpl w:val="71F2B5D2"/>
    <w:lvl w:ilvl="0" w:tplc="E46209BA">
      <w:start w:val="1"/>
      <w:numFmt w:val="bullet"/>
      <w:lvlText w:val=""/>
      <w:lvlJc w:val="left"/>
      <w:pPr>
        <w:ind w:left="720" w:hanging="360"/>
      </w:pPr>
      <w:rPr>
        <w:rFonts w:ascii="Symbol" w:hAnsi="Symbol" w:hint="default"/>
      </w:rPr>
    </w:lvl>
    <w:lvl w:ilvl="1" w:tplc="66C64DB0">
      <w:start w:val="1"/>
      <w:numFmt w:val="bullet"/>
      <w:lvlText w:val="o"/>
      <w:lvlJc w:val="left"/>
      <w:pPr>
        <w:ind w:left="1440" w:hanging="360"/>
      </w:pPr>
      <w:rPr>
        <w:rFonts w:ascii="Courier New" w:hAnsi="Courier New" w:hint="default"/>
      </w:rPr>
    </w:lvl>
    <w:lvl w:ilvl="2" w:tplc="C3E84992">
      <w:start w:val="1"/>
      <w:numFmt w:val="bullet"/>
      <w:lvlText w:val=""/>
      <w:lvlJc w:val="left"/>
      <w:pPr>
        <w:ind w:left="2160" w:hanging="360"/>
      </w:pPr>
      <w:rPr>
        <w:rFonts w:ascii="Wingdings" w:hAnsi="Wingdings" w:hint="default"/>
      </w:rPr>
    </w:lvl>
    <w:lvl w:ilvl="3" w:tplc="CA14E380">
      <w:start w:val="1"/>
      <w:numFmt w:val="bullet"/>
      <w:lvlText w:val=""/>
      <w:lvlJc w:val="left"/>
      <w:pPr>
        <w:ind w:left="2880" w:hanging="360"/>
      </w:pPr>
      <w:rPr>
        <w:rFonts w:ascii="Symbol" w:hAnsi="Symbol" w:hint="default"/>
      </w:rPr>
    </w:lvl>
    <w:lvl w:ilvl="4" w:tplc="3F283828">
      <w:start w:val="1"/>
      <w:numFmt w:val="bullet"/>
      <w:lvlText w:val="o"/>
      <w:lvlJc w:val="left"/>
      <w:pPr>
        <w:ind w:left="3600" w:hanging="360"/>
      </w:pPr>
      <w:rPr>
        <w:rFonts w:ascii="Courier New" w:hAnsi="Courier New" w:hint="default"/>
      </w:rPr>
    </w:lvl>
    <w:lvl w:ilvl="5" w:tplc="B4C43DB2">
      <w:start w:val="1"/>
      <w:numFmt w:val="bullet"/>
      <w:lvlText w:val=""/>
      <w:lvlJc w:val="left"/>
      <w:pPr>
        <w:ind w:left="4320" w:hanging="360"/>
      </w:pPr>
      <w:rPr>
        <w:rFonts w:ascii="Wingdings" w:hAnsi="Wingdings" w:hint="default"/>
      </w:rPr>
    </w:lvl>
    <w:lvl w:ilvl="6" w:tplc="462C9710">
      <w:start w:val="1"/>
      <w:numFmt w:val="bullet"/>
      <w:lvlText w:val=""/>
      <w:lvlJc w:val="left"/>
      <w:pPr>
        <w:ind w:left="5040" w:hanging="360"/>
      </w:pPr>
      <w:rPr>
        <w:rFonts w:ascii="Symbol" w:hAnsi="Symbol" w:hint="default"/>
      </w:rPr>
    </w:lvl>
    <w:lvl w:ilvl="7" w:tplc="BBFADCA6">
      <w:start w:val="1"/>
      <w:numFmt w:val="bullet"/>
      <w:lvlText w:val="o"/>
      <w:lvlJc w:val="left"/>
      <w:pPr>
        <w:ind w:left="5760" w:hanging="360"/>
      </w:pPr>
      <w:rPr>
        <w:rFonts w:ascii="Courier New" w:hAnsi="Courier New" w:hint="default"/>
      </w:rPr>
    </w:lvl>
    <w:lvl w:ilvl="8" w:tplc="4DD4311A">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945448">
    <w:abstractNumId w:val="6"/>
  </w:num>
  <w:num w:numId="2" w16cid:durableId="225073606">
    <w:abstractNumId w:val="0"/>
  </w:num>
  <w:num w:numId="3" w16cid:durableId="1535532238">
    <w:abstractNumId w:val="21"/>
  </w:num>
  <w:num w:numId="4" w16cid:durableId="699278919">
    <w:abstractNumId w:val="20"/>
  </w:num>
  <w:num w:numId="5" w16cid:durableId="1302421361">
    <w:abstractNumId w:val="10"/>
  </w:num>
  <w:num w:numId="6" w16cid:durableId="791020124">
    <w:abstractNumId w:val="3"/>
  </w:num>
  <w:num w:numId="7" w16cid:durableId="637491791">
    <w:abstractNumId w:val="19"/>
  </w:num>
  <w:num w:numId="8" w16cid:durableId="1247180582">
    <w:abstractNumId w:val="17"/>
  </w:num>
  <w:num w:numId="9" w16cid:durableId="723723870">
    <w:abstractNumId w:val="9"/>
  </w:num>
  <w:num w:numId="10" w16cid:durableId="412245156">
    <w:abstractNumId w:val="8"/>
  </w:num>
  <w:num w:numId="11" w16cid:durableId="1578175142">
    <w:abstractNumId w:val="13"/>
  </w:num>
  <w:num w:numId="12" w16cid:durableId="1453935103">
    <w:abstractNumId w:val="5"/>
  </w:num>
  <w:num w:numId="13" w16cid:durableId="1253010187">
    <w:abstractNumId w:val="14"/>
  </w:num>
  <w:num w:numId="14" w16cid:durableId="2111194114">
    <w:abstractNumId w:val="15"/>
  </w:num>
  <w:num w:numId="15" w16cid:durableId="783768364">
    <w:abstractNumId w:val="1"/>
  </w:num>
  <w:num w:numId="16" w16cid:durableId="72973973">
    <w:abstractNumId w:val="18"/>
  </w:num>
  <w:num w:numId="17" w16cid:durableId="1678115762">
    <w:abstractNumId w:val="11"/>
  </w:num>
  <w:num w:numId="18" w16cid:durableId="1937638686">
    <w:abstractNumId w:val="12"/>
  </w:num>
  <w:num w:numId="19" w16cid:durableId="1716923959">
    <w:abstractNumId w:val="4"/>
  </w:num>
  <w:num w:numId="20" w16cid:durableId="1562327396">
    <w:abstractNumId w:val="7"/>
  </w:num>
  <w:num w:numId="21" w16cid:durableId="395054579">
    <w:abstractNumId w:val="16"/>
  </w:num>
  <w:num w:numId="22" w16cid:durableId="1935629281">
    <w:abstractNumId w:val="2"/>
  </w:num>
  <w:num w:numId="23" w16cid:durableId="92518780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66FB"/>
    <w:rsid w:val="0002386F"/>
    <w:rsid w:val="00057A7E"/>
    <w:rsid w:val="00076037"/>
    <w:rsid w:val="00083462"/>
    <w:rsid w:val="00087E2B"/>
    <w:rsid w:val="0009130D"/>
    <w:rsid w:val="00092DFA"/>
    <w:rsid w:val="000957C5"/>
    <w:rsid w:val="000A1F14"/>
    <w:rsid w:val="000B02B4"/>
    <w:rsid w:val="000B3AD6"/>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0331"/>
    <w:rsid w:val="0014617E"/>
    <w:rsid w:val="001526C3"/>
    <w:rsid w:val="001561F4"/>
    <w:rsid w:val="0016118D"/>
    <w:rsid w:val="001648DB"/>
    <w:rsid w:val="0016679B"/>
    <w:rsid w:val="00174398"/>
    <w:rsid w:val="00176678"/>
    <w:rsid w:val="001773D1"/>
    <w:rsid w:val="00177779"/>
    <w:rsid w:val="0019118D"/>
    <w:rsid w:val="00194CD5"/>
    <w:rsid w:val="001A1C90"/>
    <w:rsid w:val="001A635D"/>
    <w:rsid w:val="001A6AC9"/>
    <w:rsid w:val="001D52A5"/>
    <w:rsid w:val="001E2045"/>
    <w:rsid w:val="00201189"/>
    <w:rsid w:val="002036C0"/>
    <w:rsid w:val="0020729C"/>
    <w:rsid w:val="00215C3E"/>
    <w:rsid w:val="00215E33"/>
    <w:rsid w:val="00225A11"/>
    <w:rsid w:val="002558D7"/>
    <w:rsid w:val="0025792F"/>
    <w:rsid w:val="00261CC7"/>
    <w:rsid w:val="002665C3"/>
    <w:rsid w:val="00267383"/>
    <w:rsid w:val="002703E7"/>
    <w:rsid w:val="002709C3"/>
    <w:rsid w:val="00273511"/>
    <w:rsid w:val="002739C9"/>
    <w:rsid w:val="00273E9A"/>
    <w:rsid w:val="002A23E8"/>
    <w:rsid w:val="002A2F36"/>
    <w:rsid w:val="002A7DCD"/>
    <w:rsid w:val="002B2E9B"/>
    <w:rsid w:val="002B3506"/>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607F1"/>
    <w:rsid w:val="00376EF4"/>
    <w:rsid w:val="00377AF5"/>
    <w:rsid w:val="00386CED"/>
    <w:rsid w:val="003904F0"/>
    <w:rsid w:val="003975C9"/>
    <w:rsid w:val="003B294A"/>
    <w:rsid w:val="003C3210"/>
    <w:rsid w:val="003C5EEA"/>
    <w:rsid w:val="003C7CB6"/>
    <w:rsid w:val="003F3D5D"/>
    <w:rsid w:val="003F546B"/>
    <w:rsid w:val="00406F24"/>
    <w:rsid w:val="004109B9"/>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DE8C7"/>
    <w:rsid w:val="004E63BC"/>
    <w:rsid w:val="00504FBC"/>
    <w:rsid w:val="00517E88"/>
    <w:rsid w:val="005363CA"/>
    <w:rsid w:val="00542F58"/>
    <w:rsid w:val="00545423"/>
    <w:rsid w:val="00547E71"/>
    <w:rsid w:val="00565462"/>
    <w:rsid w:val="005668D0"/>
    <w:rsid w:val="00572CCD"/>
    <w:rsid w:val="0057440A"/>
    <w:rsid w:val="00581A12"/>
    <w:rsid w:val="0058458E"/>
    <w:rsid w:val="00592C3E"/>
    <w:rsid w:val="00596449"/>
    <w:rsid w:val="005A3168"/>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0B483"/>
    <w:rsid w:val="0061447E"/>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4CFA"/>
    <w:rsid w:val="007156FC"/>
    <w:rsid w:val="00716942"/>
    <w:rsid w:val="007173E9"/>
    <w:rsid w:val="00720D65"/>
    <w:rsid w:val="00721692"/>
    <w:rsid w:val="00727519"/>
    <w:rsid w:val="00727CA7"/>
    <w:rsid w:val="0073431C"/>
    <w:rsid w:val="007656E7"/>
    <w:rsid w:val="007666A4"/>
    <w:rsid w:val="00773365"/>
    <w:rsid w:val="00780B1F"/>
    <w:rsid w:val="00781624"/>
    <w:rsid w:val="00781E3C"/>
    <w:rsid w:val="007858BA"/>
    <w:rsid w:val="007943A6"/>
    <w:rsid w:val="007A2ABA"/>
    <w:rsid w:val="007A3AEA"/>
    <w:rsid w:val="007A7F97"/>
    <w:rsid w:val="007B4F3E"/>
    <w:rsid w:val="007B7197"/>
    <w:rsid w:val="007C6CD0"/>
    <w:rsid w:val="007F72FF"/>
    <w:rsid w:val="007F7B5E"/>
    <w:rsid w:val="008056E9"/>
    <w:rsid w:val="00807C6E"/>
    <w:rsid w:val="0081049F"/>
    <w:rsid w:val="00814632"/>
    <w:rsid w:val="0082127B"/>
    <w:rsid w:val="00827A40"/>
    <w:rsid w:val="00844F48"/>
    <w:rsid w:val="008455C2"/>
    <w:rsid w:val="00846E45"/>
    <w:rsid w:val="0085390B"/>
    <w:rsid w:val="00864035"/>
    <w:rsid w:val="00866873"/>
    <w:rsid w:val="008763F4"/>
    <w:rsid w:val="008849EA"/>
    <w:rsid w:val="00891FE8"/>
    <w:rsid w:val="008D16ED"/>
    <w:rsid w:val="008D2A6B"/>
    <w:rsid w:val="008D49A5"/>
    <w:rsid w:val="008D76C4"/>
    <w:rsid w:val="008E0B66"/>
    <w:rsid w:val="008E172D"/>
    <w:rsid w:val="00902730"/>
    <w:rsid w:val="00906C9F"/>
    <w:rsid w:val="00921577"/>
    <w:rsid w:val="009259E1"/>
    <w:rsid w:val="00937A38"/>
    <w:rsid w:val="00946656"/>
    <w:rsid w:val="0095188F"/>
    <w:rsid w:val="009550A0"/>
    <w:rsid w:val="00960C64"/>
    <w:rsid w:val="00963D4F"/>
    <w:rsid w:val="0097218E"/>
    <w:rsid w:val="00980425"/>
    <w:rsid w:val="00991C69"/>
    <w:rsid w:val="009923C0"/>
    <w:rsid w:val="009A3573"/>
    <w:rsid w:val="009B78FE"/>
    <w:rsid w:val="009C3521"/>
    <w:rsid w:val="009C4461"/>
    <w:rsid w:val="009C6B5A"/>
    <w:rsid w:val="009E097D"/>
    <w:rsid w:val="009E7E6E"/>
    <w:rsid w:val="00A07E67"/>
    <w:rsid w:val="00A10126"/>
    <w:rsid w:val="00A31F72"/>
    <w:rsid w:val="00A41FC6"/>
    <w:rsid w:val="00A44B1B"/>
    <w:rsid w:val="00A44BC6"/>
    <w:rsid w:val="00A4583A"/>
    <w:rsid w:val="00A70D9D"/>
    <w:rsid w:val="00A7548F"/>
    <w:rsid w:val="00A79BF1"/>
    <w:rsid w:val="00A81673"/>
    <w:rsid w:val="00A90EA6"/>
    <w:rsid w:val="00AB5744"/>
    <w:rsid w:val="00AB5C6E"/>
    <w:rsid w:val="00AB7E5D"/>
    <w:rsid w:val="00AC15B7"/>
    <w:rsid w:val="00AC367F"/>
    <w:rsid w:val="00AC7E2E"/>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7385"/>
    <w:rsid w:val="00CA13A3"/>
    <w:rsid w:val="00CA51AF"/>
    <w:rsid w:val="00CA5CB1"/>
    <w:rsid w:val="00CD2995"/>
    <w:rsid w:val="00CE25E6"/>
    <w:rsid w:val="00CF7805"/>
    <w:rsid w:val="00D007F8"/>
    <w:rsid w:val="00D030C9"/>
    <w:rsid w:val="00D05A52"/>
    <w:rsid w:val="00D114C6"/>
    <w:rsid w:val="00D142D0"/>
    <w:rsid w:val="00D23D90"/>
    <w:rsid w:val="00D26BF9"/>
    <w:rsid w:val="00D35879"/>
    <w:rsid w:val="00D420AE"/>
    <w:rsid w:val="00D47210"/>
    <w:rsid w:val="00D535FF"/>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032"/>
    <w:rsid w:val="00E12FD3"/>
    <w:rsid w:val="00E22AAE"/>
    <w:rsid w:val="00E22BFF"/>
    <w:rsid w:val="00E37B98"/>
    <w:rsid w:val="00E406B4"/>
    <w:rsid w:val="00E40EAA"/>
    <w:rsid w:val="00E4129D"/>
    <w:rsid w:val="00E4196B"/>
    <w:rsid w:val="00E43F3A"/>
    <w:rsid w:val="00E45B15"/>
    <w:rsid w:val="00E63CEF"/>
    <w:rsid w:val="00E65D5E"/>
    <w:rsid w:val="00E67C6B"/>
    <w:rsid w:val="00E707D9"/>
    <w:rsid w:val="00E7569C"/>
    <w:rsid w:val="00E76516"/>
    <w:rsid w:val="00E778FE"/>
    <w:rsid w:val="00E82408"/>
    <w:rsid w:val="00EA1562"/>
    <w:rsid w:val="00EA5834"/>
    <w:rsid w:val="00EA5FE4"/>
    <w:rsid w:val="00EA68CE"/>
    <w:rsid w:val="00EB078B"/>
    <w:rsid w:val="00EB1C45"/>
    <w:rsid w:val="00EB51EB"/>
    <w:rsid w:val="00EC677A"/>
    <w:rsid w:val="00EF284E"/>
    <w:rsid w:val="00F04BF8"/>
    <w:rsid w:val="00F2458E"/>
    <w:rsid w:val="00F25445"/>
    <w:rsid w:val="00F301CA"/>
    <w:rsid w:val="00F322A8"/>
    <w:rsid w:val="00F3436F"/>
    <w:rsid w:val="00F4061E"/>
    <w:rsid w:val="00F45927"/>
    <w:rsid w:val="00F53698"/>
    <w:rsid w:val="00F623EE"/>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0FF7AD2"/>
    <w:rsid w:val="015DC344"/>
    <w:rsid w:val="01653D2F"/>
    <w:rsid w:val="017965B7"/>
    <w:rsid w:val="0185AE0D"/>
    <w:rsid w:val="021B8A3A"/>
    <w:rsid w:val="027F95B4"/>
    <w:rsid w:val="03255CE1"/>
    <w:rsid w:val="03264B9A"/>
    <w:rsid w:val="03675E43"/>
    <w:rsid w:val="0377D714"/>
    <w:rsid w:val="04141C33"/>
    <w:rsid w:val="045DDCDE"/>
    <w:rsid w:val="051023B9"/>
    <w:rsid w:val="063FC5EA"/>
    <w:rsid w:val="0664B6BE"/>
    <w:rsid w:val="08855486"/>
    <w:rsid w:val="08E872B0"/>
    <w:rsid w:val="092F4F4A"/>
    <w:rsid w:val="0939A923"/>
    <w:rsid w:val="0A112042"/>
    <w:rsid w:val="0A7CBA8A"/>
    <w:rsid w:val="0A825DA1"/>
    <w:rsid w:val="0B66FA4E"/>
    <w:rsid w:val="0B6F189A"/>
    <w:rsid w:val="0B9574A1"/>
    <w:rsid w:val="0BBD0535"/>
    <w:rsid w:val="0BF3738E"/>
    <w:rsid w:val="0C230E0C"/>
    <w:rsid w:val="0CE08EC5"/>
    <w:rsid w:val="0D377AA2"/>
    <w:rsid w:val="0DB608C7"/>
    <w:rsid w:val="0E16CD8B"/>
    <w:rsid w:val="0E3CC848"/>
    <w:rsid w:val="0E595769"/>
    <w:rsid w:val="0E8FB123"/>
    <w:rsid w:val="0F63EB2A"/>
    <w:rsid w:val="10714C45"/>
    <w:rsid w:val="10CA3A9A"/>
    <w:rsid w:val="11116DCF"/>
    <w:rsid w:val="11905CB9"/>
    <w:rsid w:val="11AFB146"/>
    <w:rsid w:val="11B564F4"/>
    <w:rsid w:val="120DB833"/>
    <w:rsid w:val="126F4FB6"/>
    <w:rsid w:val="12F678FA"/>
    <w:rsid w:val="13C07AC2"/>
    <w:rsid w:val="13E70EA9"/>
    <w:rsid w:val="141DA881"/>
    <w:rsid w:val="1506D496"/>
    <w:rsid w:val="15920A91"/>
    <w:rsid w:val="15A1EE39"/>
    <w:rsid w:val="15A1F9B1"/>
    <w:rsid w:val="1621E212"/>
    <w:rsid w:val="168F8DEF"/>
    <w:rsid w:val="16DAFBD4"/>
    <w:rsid w:val="1753C7CB"/>
    <w:rsid w:val="17778F78"/>
    <w:rsid w:val="17BD563E"/>
    <w:rsid w:val="17FD03D8"/>
    <w:rsid w:val="184DB483"/>
    <w:rsid w:val="18E2DCFB"/>
    <w:rsid w:val="192D8267"/>
    <w:rsid w:val="19A47183"/>
    <w:rsid w:val="1A57936B"/>
    <w:rsid w:val="1A746170"/>
    <w:rsid w:val="1B8F79FD"/>
    <w:rsid w:val="1BAD8F81"/>
    <w:rsid w:val="1C248F15"/>
    <w:rsid w:val="1CF8E8D1"/>
    <w:rsid w:val="1D243E81"/>
    <w:rsid w:val="1E44CF42"/>
    <w:rsid w:val="1E8B0F01"/>
    <w:rsid w:val="1ED3D1B2"/>
    <w:rsid w:val="1EDCD156"/>
    <w:rsid w:val="1EEE1269"/>
    <w:rsid w:val="1FB377AF"/>
    <w:rsid w:val="20B9BDED"/>
    <w:rsid w:val="20E5607C"/>
    <w:rsid w:val="20FBC3DC"/>
    <w:rsid w:val="210C3375"/>
    <w:rsid w:val="21723D46"/>
    <w:rsid w:val="2237A6BC"/>
    <w:rsid w:val="223C295C"/>
    <w:rsid w:val="22C4CE17"/>
    <w:rsid w:val="2309DB0D"/>
    <w:rsid w:val="23A94038"/>
    <w:rsid w:val="23C9A327"/>
    <w:rsid w:val="242CC984"/>
    <w:rsid w:val="243CE113"/>
    <w:rsid w:val="248BB40F"/>
    <w:rsid w:val="2502979D"/>
    <w:rsid w:val="25BA292D"/>
    <w:rsid w:val="2645AEF0"/>
    <w:rsid w:val="2715F039"/>
    <w:rsid w:val="271E1A84"/>
    <w:rsid w:val="275E3B60"/>
    <w:rsid w:val="27C2F90B"/>
    <w:rsid w:val="280D15AC"/>
    <w:rsid w:val="280E3932"/>
    <w:rsid w:val="2B3FE195"/>
    <w:rsid w:val="2B739CA4"/>
    <w:rsid w:val="2BE4318F"/>
    <w:rsid w:val="2C1B7B8A"/>
    <w:rsid w:val="2C8B853D"/>
    <w:rsid w:val="2CE95D57"/>
    <w:rsid w:val="2D3DF4AD"/>
    <w:rsid w:val="2DBD3F1C"/>
    <w:rsid w:val="2E20395C"/>
    <w:rsid w:val="2EA4EA12"/>
    <w:rsid w:val="2EFFA5FF"/>
    <w:rsid w:val="2F5802AB"/>
    <w:rsid w:val="2FDA5A15"/>
    <w:rsid w:val="30EBB4DB"/>
    <w:rsid w:val="31522CF8"/>
    <w:rsid w:val="3180073F"/>
    <w:rsid w:val="322E842E"/>
    <w:rsid w:val="3270FEE3"/>
    <w:rsid w:val="328E159C"/>
    <w:rsid w:val="329862AE"/>
    <w:rsid w:val="32D88542"/>
    <w:rsid w:val="3333DCB6"/>
    <w:rsid w:val="333CCE45"/>
    <w:rsid w:val="339081F1"/>
    <w:rsid w:val="339F0BE8"/>
    <w:rsid w:val="33A6B3DC"/>
    <w:rsid w:val="33AF969C"/>
    <w:rsid w:val="33D02B21"/>
    <w:rsid w:val="3473E0E2"/>
    <w:rsid w:val="348FDDAD"/>
    <w:rsid w:val="34B006C8"/>
    <w:rsid w:val="34E5F03A"/>
    <w:rsid w:val="34EA42C5"/>
    <w:rsid w:val="355550FF"/>
    <w:rsid w:val="36888A63"/>
    <w:rsid w:val="36D065A8"/>
    <w:rsid w:val="37760CD0"/>
    <w:rsid w:val="379D401D"/>
    <w:rsid w:val="37B853CC"/>
    <w:rsid w:val="37D67F62"/>
    <w:rsid w:val="38456223"/>
    <w:rsid w:val="384FA5BB"/>
    <w:rsid w:val="3858E0D2"/>
    <w:rsid w:val="3867BF68"/>
    <w:rsid w:val="38AD86ED"/>
    <w:rsid w:val="38C7A843"/>
    <w:rsid w:val="393395D7"/>
    <w:rsid w:val="39CEE959"/>
    <w:rsid w:val="39D94A50"/>
    <w:rsid w:val="3A198694"/>
    <w:rsid w:val="3A51336C"/>
    <w:rsid w:val="3A976B7A"/>
    <w:rsid w:val="3B327F0E"/>
    <w:rsid w:val="3B3C46C2"/>
    <w:rsid w:val="3CD186A0"/>
    <w:rsid w:val="3CD48E32"/>
    <w:rsid w:val="3D1DAC04"/>
    <w:rsid w:val="3D566F80"/>
    <w:rsid w:val="3D984AD3"/>
    <w:rsid w:val="3DE51C66"/>
    <w:rsid w:val="3E25CF37"/>
    <w:rsid w:val="3FA4C3E5"/>
    <w:rsid w:val="4113603C"/>
    <w:rsid w:val="4116BA30"/>
    <w:rsid w:val="4288C6EE"/>
    <w:rsid w:val="42FD049F"/>
    <w:rsid w:val="435FAD4D"/>
    <w:rsid w:val="43A7953B"/>
    <w:rsid w:val="43CD2C49"/>
    <w:rsid w:val="43D7A81B"/>
    <w:rsid w:val="44295193"/>
    <w:rsid w:val="445CD449"/>
    <w:rsid w:val="44800738"/>
    <w:rsid w:val="4534EC5D"/>
    <w:rsid w:val="45AFC553"/>
    <w:rsid w:val="464F504C"/>
    <w:rsid w:val="46589F8B"/>
    <w:rsid w:val="4695A762"/>
    <w:rsid w:val="46C1AEE7"/>
    <w:rsid w:val="46D26099"/>
    <w:rsid w:val="47286499"/>
    <w:rsid w:val="476BA77C"/>
    <w:rsid w:val="47A49B5B"/>
    <w:rsid w:val="47C030F3"/>
    <w:rsid w:val="491D5D68"/>
    <w:rsid w:val="4A5AC043"/>
    <w:rsid w:val="4A9352FE"/>
    <w:rsid w:val="4A9C4D46"/>
    <w:rsid w:val="4B2380A0"/>
    <w:rsid w:val="4B4B439C"/>
    <w:rsid w:val="4C02C3FE"/>
    <w:rsid w:val="4C178F7B"/>
    <w:rsid w:val="4C362E10"/>
    <w:rsid w:val="4D9FE9C1"/>
    <w:rsid w:val="4E1A1AFF"/>
    <w:rsid w:val="4EA35E40"/>
    <w:rsid w:val="4EF73F13"/>
    <w:rsid w:val="4EF8C8F0"/>
    <w:rsid w:val="4F907957"/>
    <w:rsid w:val="4FD52B34"/>
    <w:rsid w:val="516D9D82"/>
    <w:rsid w:val="51981326"/>
    <w:rsid w:val="51CAEE3A"/>
    <w:rsid w:val="52104945"/>
    <w:rsid w:val="52AE45A9"/>
    <w:rsid w:val="53013F08"/>
    <w:rsid w:val="5367FF5D"/>
    <w:rsid w:val="541B2AAB"/>
    <w:rsid w:val="54FBEB17"/>
    <w:rsid w:val="55BC6E66"/>
    <w:rsid w:val="55D1F9E2"/>
    <w:rsid w:val="55DC2C1A"/>
    <w:rsid w:val="55ED9606"/>
    <w:rsid w:val="56878D85"/>
    <w:rsid w:val="56AC717E"/>
    <w:rsid w:val="57F2F5D4"/>
    <w:rsid w:val="58968F9F"/>
    <w:rsid w:val="58A4E96D"/>
    <w:rsid w:val="58A821AE"/>
    <w:rsid w:val="58AE6C20"/>
    <w:rsid w:val="592AA73C"/>
    <w:rsid w:val="593F5D0D"/>
    <w:rsid w:val="5964C44E"/>
    <w:rsid w:val="59D388DD"/>
    <w:rsid w:val="59F374D5"/>
    <w:rsid w:val="5A082ECF"/>
    <w:rsid w:val="5A8D0CFC"/>
    <w:rsid w:val="5A990DF9"/>
    <w:rsid w:val="5AD0C355"/>
    <w:rsid w:val="5C0CB4C8"/>
    <w:rsid w:val="5C1B4DD4"/>
    <w:rsid w:val="5C64DAAB"/>
    <w:rsid w:val="5CB26683"/>
    <w:rsid w:val="5CFB88A7"/>
    <w:rsid w:val="5E07F4E0"/>
    <w:rsid w:val="5E7697B4"/>
    <w:rsid w:val="5E86DAA8"/>
    <w:rsid w:val="5EACFB44"/>
    <w:rsid w:val="5F073EF6"/>
    <w:rsid w:val="5F452679"/>
    <w:rsid w:val="5F887190"/>
    <w:rsid w:val="600BB374"/>
    <w:rsid w:val="60AC32EC"/>
    <w:rsid w:val="60E699A6"/>
    <w:rsid w:val="616746E2"/>
    <w:rsid w:val="61ADF033"/>
    <w:rsid w:val="61C34B3C"/>
    <w:rsid w:val="62802255"/>
    <w:rsid w:val="62B8FE45"/>
    <w:rsid w:val="6346C294"/>
    <w:rsid w:val="637C5208"/>
    <w:rsid w:val="639928AC"/>
    <w:rsid w:val="63D38D4F"/>
    <w:rsid w:val="641C6820"/>
    <w:rsid w:val="650D1DC2"/>
    <w:rsid w:val="651878D9"/>
    <w:rsid w:val="658EEDFF"/>
    <w:rsid w:val="678C0FE7"/>
    <w:rsid w:val="67C7E71C"/>
    <w:rsid w:val="67ED933A"/>
    <w:rsid w:val="68980B44"/>
    <w:rsid w:val="68AAE145"/>
    <w:rsid w:val="68CC03F0"/>
    <w:rsid w:val="68F84A65"/>
    <w:rsid w:val="698D83EC"/>
    <w:rsid w:val="69AD08E8"/>
    <w:rsid w:val="6AB70885"/>
    <w:rsid w:val="6AE0E78D"/>
    <w:rsid w:val="6B11B480"/>
    <w:rsid w:val="6B4A1D23"/>
    <w:rsid w:val="6B578C3F"/>
    <w:rsid w:val="6B850A94"/>
    <w:rsid w:val="6BCF04BD"/>
    <w:rsid w:val="6D28F521"/>
    <w:rsid w:val="6D5FEE9B"/>
    <w:rsid w:val="6E10A672"/>
    <w:rsid w:val="6E8AF163"/>
    <w:rsid w:val="6EC5F0A8"/>
    <w:rsid w:val="6FE81F50"/>
    <w:rsid w:val="6FF09150"/>
    <w:rsid w:val="702C3CD1"/>
    <w:rsid w:val="703B59E0"/>
    <w:rsid w:val="70415830"/>
    <w:rsid w:val="70B3FB55"/>
    <w:rsid w:val="70E1036B"/>
    <w:rsid w:val="7173034C"/>
    <w:rsid w:val="71A182AB"/>
    <w:rsid w:val="73D8677A"/>
    <w:rsid w:val="7471D9FE"/>
    <w:rsid w:val="748DFF46"/>
    <w:rsid w:val="753EE5AF"/>
    <w:rsid w:val="7579A1B4"/>
    <w:rsid w:val="7582DE92"/>
    <w:rsid w:val="75E00B39"/>
    <w:rsid w:val="770AC868"/>
    <w:rsid w:val="7746C68E"/>
    <w:rsid w:val="775FF438"/>
    <w:rsid w:val="77A70CCF"/>
    <w:rsid w:val="78011E71"/>
    <w:rsid w:val="797F251F"/>
    <w:rsid w:val="79C6FAED"/>
    <w:rsid w:val="7A0DBEFC"/>
    <w:rsid w:val="7A5090BA"/>
    <w:rsid w:val="7A60D4EF"/>
    <w:rsid w:val="7B43BE62"/>
    <w:rsid w:val="7BEB39B4"/>
    <w:rsid w:val="7C1EFA75"/>
    <w:rsid w:val="7C2C2CE4"/>
    <w:rsid w:val="7D3C631E"/>
    <w:rsid w:val="7D612D66"/>
    <w:rsid w:val="7D637D48"/>
    <w:rsid w:val="7D8FC53D"/>
    <w:rsid w:val="7D9184BD"/>
    <w:rsid w:val="7D92C3C8"/>
    <w:rsid w:val="7DE633EF"/>
    <w:rsid w:val="7E76F23A"/>
    <w:rsid w:val="7E9DBC0D"/>
    <w:rsid w:val="7ECAE1FE"/>
    <w:rsid w:val="7F253A01"/>
    <w:rsid w:val="7F646917"/>
    <w:rsid w:val="7F74A58C"/>
    <w:rsid w:val="7F8646CA"/>
    <w:rsid w:val="7FDE9703"/>
    <w:rsid w:val="7FFED3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4126C6BF-B2EA-459D-99AB-EAAE80EF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2"/>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4"/>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20729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shkek@prokuror.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2025-05-07T13:50:00Z</dcterms:created>
  <dcterms:modified xsi:type="dcterms:W3CDTF">2025-05-16T07:41:00Z</dcterms:modified>
</cp:coreProperties>
</file>