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FC2DC8" w14:textId="7450973D" w:rsidR="002B2D7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Pr="002B2D7A" w:rsidRDefault="005D2C37" w:rsidP="002B2D7A">
      <w:pPr>
        <w:pStyle w:val="AIUrgentActionTopHeading"/>
        <w:tabs>
          <w:tab w:val="clear" w:pos="567"/>
        </w:tabs>
        <w:spacing w:line="240" w:lineRule="auto"/>
        <w:ind w:left="-284"/>
        <w:contextualSpacing/>
        <w:rPr>
          <w:sz w:val="16"/>
          <w:szCs w:val="16"/>
        </w:rPr>
      </w:pPr>
    </w:p>
    <w:p w14:paraId="48ED1961" w14:textId="73E67A2B" w:rsidR="0034128A" w:rsidRPr="00A07B98" w:rsidRDefault="00012BD7" w:rsidP="00E96F98">
      <w:pPr>
        <w:spacing w:after="0"/>
        <w:ind w:left="-283"/>
        <w:rPr>
          <w:rFonts w:ascii="Arial" w:hAnsi="Arial" w:cs="Arial"/>
          <w:b/>
          <w:sz w:val="30"/>
          <w:szCs w:val="30"/>
          <w:lang w:eastAsia="es-MX"/>
        </w:rPr>
      </w:pPr>
      <w:r w:rsidRPr="00A07B98">
        <w:rPr>
          <w:rFonts w:ascii="Arial" w:hAnsi="Arial" w:cs="Arial"/>
          <w:b/>
          <w:sz w:val="30"/>
          <w:szCs w:val="30"/>
          <w:lang w:eastAsia="es-MX"/>
        </w:rPr>
        <w:t>TORTURED IRANIAN KURDISH MAN SENTENCED TO DEATH</w:t>
      </w:r>
    </w:p>
    <w:p w14:paraId="4984F2EF" w14:textId="06B6EE48" w:rsidR="006B10CA" w:rsidRPr="00C22113" w:rsidRDefault="00FE094A" w:rsidP="00002980">
      <w:pPr>
        <w:spacing w:after="0"/>
        <w:ind w:left="-283"/>
        <w:jc w:val="both"/>
        <w:rPr>
          <w:rFonts w:ascii="Arial" w:hAnsi="Arial" w:cs="Arial"/>
          <w:b/>
          <w:sz w:val="24"/>
          <w:lang w:eastAsia="es-MX"/>
        </w:rPr>
      </w:pPr>
      <w:r>
        <w:rPr>
          <w:rFonts w:ascii="Arial" w:hAnsi="Arial" w:cs="Arial"/>
          <w:b/>
          <w:sz w:val="24"/>
          <w:lang w:eastAsia="es-MX"/>
        </w:rPr>
        <w:t xml:space="preserve">Iranian Kurdish man </w:t>
      </w:r>
      <w:r w:rsidR="005671A1">
        <w:rPr>
          <w:rFonts w:ascii="Arial" w:hAnsi="Arial" w:cs="Arial"/>
          <w:b/>
          <w:sz w:val="24"/>
          <w:lang w:eastAsia="es-MX"/>
        </w:rPr>
        <w:t xml:space="preserve">Reza </w:t>
      </w:r>
      <w:r w:rsidR="002E5372">
        <w:rPr>
          <w:rFonts w:ascii="Arial" w:hAnsi="Arial" w:cs="Arial"/>
          <w:b/>
          <w:sz w:val="24"/>
          <w:lang w:eastAsia="es-MX"/>
        </w:rPr>
        <w:t xml:space="preserve">(Gholamreza) </w:t>
      </w:r>
      <w:r w:rsidR="00F448A1">
        <w:rPr>
          <w:rFonts w:ascii="Arial" w:hAnsi="Arial" w:cs="Arial"/>
          <w:b/>
          <w:sz w:val="24"/>
          <w:lang w:eastAsia="es-MX"/>
        </w:rPr>
        <w:t>Rasaei</w:t>
      </w:r>
      <w:r w:rsidR="005671A1">
        <w:rPr>
          <w:rFonts w:ascii="Arial" w:hAnsi="Arial" w:cs="Arial"/>
          <w:b/>
          <w:sz w:val="24"/>
          <w:lang w:eastAsia="es-MX"/>
        </w:rPr>
        <w:t xml:space="preserve"> </w:t>
      </w:r>
      <w:r w:rsidR="006B10CA">
        <w:rPr>
          <w:rFonts w:ascii="Arial" w:hAnsi="Arial" w:cs="Arial"/>
          <w:b/>
          <w:sz w:val="24"/>
          <w:lang w:eastAsia="es-MX"/>
        </w:rPr>
        <w:t xml:space="preserve">is at risk of execution in relation to the </w:t>
      </w:r>
      <w:r w:rsidR="005671A1">
        <w:rPr>
          <w:rFonts w:ascii="Arial" w:hAnsi="Arial" w:cs="Arial"/>
          <w:b/>
          <w:sz w:val="24"/>
          <w:lang w:eastAsia="es-MX"/>
        </w:rPr>
        <w:t xml:space="preserve">September to December 2022 </w:t>
      </w:r>
      <w:r w:rsidR="006B10CA">
        <w:rPr>
          <w:rFonts w:ascii="Arial" w:hAnsi="Arial" w:cs="Arial"/>
          <w:b/>
          <w:sz w:val="24"/>
          <w:lang w:eastAsia="es-MX"/>
        </w:rPr>
        <w:t xml:space="preserve">nationwide protests in Iran. </w:t>
      </w:r>
      <w:r w:rsidR="00E6523F">
        <w:rPr>
          <w:rFonts w:ascii="Arial" w:hAnsi="Arial" w:cs="Arial"/>
          <w:b/>
          <w:sz w:val="24"/>
          <w:lang w:eastAsia="es-MX"/>
        </w:rPr>
        <w:t>Following a grossly unfair trial, o</w:t>
      </w:r>
      <w:r w:rsidR="00043DA2">
        <w:rPr>
          <w:rFonts w:ascii="Arial" w:hAnsi="Arial" w:cs="Arial"/>
          <w:b/>
          <w:sz w:val="24"/>
          <w:lang w:eastAsia="es-MX"/>
        </w:rPr>
        <w:t xml:space="preserve">n </w:t>
      </w:r>
      <w:r w:rsidR="00FD6941">
        <w:rPr>
          <w:rFonts w:ascii="Arial" w:hAnsi="Arial" w:cs="Arial"/>
          <w:b/>
          <w:sz w:val="24"/>
          <w:lang w:eastAsia="es-MX"/>
        </w:rPr>
        <w:t>7</w:t>
      </w:r>
      <w:r w:rsidR="007524E0">
        <w:rPr>
          <w:rFonts w:ascii="Arial" w:hAnsi="Arial" w:cs="Arial"/>
          <w:b/>
          <w:sz w:val="24"/>
          <w:lang w:eastAsia="es-MX"/>
        </w:rPr>
        <w:t xml:space="preserve"> October 2023, </w:t>
      </w:r>
      <w:r w:rsidR="00043DA2">
        <w:rPr>
          <w:rFonts w:ascii="Arial" w:hAnsi="Arial" w:cs="Arial"/>
          <w:b/>
          <w:sz w:val="24"/>
          <w:lang w:eastAsia="es-MX"/>
        </w:rPr>
        <w:t xml:space="preserve">Branch </w:t>
      </w:r>
      <w:r w:rsidR="00B02D6E">
        <w:rPr>
          <w:rFonts w:ascii="Arial" w:hAnsi="Arial" w:cs="Arial"/>
          <w:b/>
          <w:sz w:val="24"/>
          <w:lang w:eastAsia="es-MX"/>
        </w:rPr>
        <w:t>Two</w:t>
      </w:r>
      <w:r w:rsidR="00043DA2">
        <w:rPr>
          <w:rFonts w:ascii="Arial" w:hAnsi="Arial" w:cs="Arial"/>
          <w:b/>
          <w:sz w:val="24"/>
          <w:lang w:eastAsia="es-MX"/>
        </w:rPr>
        <w:t xml:space="preserve"> of Criminal Court </w:t>
      </w:r>
      <w:r w:rsidR="00B02D6E">
        <w:rPr>
          <w:rFonts w:ascii="Arial" w:hAnsi="Arial" w:cs="Arial"/>
          <w:b/>
          <w:sz w:val="24"/>
          <w:lang w:eastAsia="es-MX"/>
        </w:rPr>
        <w:t xml:space="preserve">1 </w:t>
      </w:r>
      <w:r w:rsidR="00043DA2">
        <w:rPr>
          <w:rFonts w:ascii="Arial" w:hAnsi="Arial" w:cs="Arial"/>
          <w:b/>
          <w:sz w:val="24"/>
          <w:lang w:eastAsia="es-MX"/>
        </w:rPr>
        <w:t xml:space="preserve">of </w:t>
      </w:r>
      <w:r w:rsidR="00F0291B">
        <w:rPr>
          <w:rFonts w:ascii="Arial" w:hAnsi="Arial" w:cs="Arial"/>
          <w:b/>
          <w:sz w:val="24"/>
          <w:lang w:eastAsia="es-MX"/>
        </w:rPr>
        <w:t xml:space="preserve">Kermanshah </w:t>
      </w:r>
      <w:r w:rsidR="00043DA2">
        <w:rPr>
          <w:rFonts w:ascii="Arial" w:hAnsi="Arial" w:cs="Arial"/>
          <w:b/>
          <w:sz w:val="24"/>
          <w:lang w:eastAsia="es-MX"/>
        </w:rPr>
        <w:t>province</w:t>
      </w:r>
      <w:r w:rsidR="00243F0E" w:rsidRPr="00243F0E">
        <w:rPr>
          <w:rFonts w:ascii="Arial" w:hAnsi="Arial" w:cs="Arial"/>
          <w:b/>
          <w:sz w:val="24"/>
          <w:lang w:eastAsia="es-MX"/>
        </w:rPr>
        <w:t xml:space="preserve"> </w:t>
      </w:r>
      <w:r w:rsidR="00243F0E" w:rsidRPr="005B74E5">
        <w:rPr>
          <w:rFonts w:ascii="Arial" w:hAnsi="Arial" w:cs="Arial"/>
          <w:b/>
          <w:sz w:val="24"/>
          <w:lang w:eastAsia="es-MX"/>
        </w:rPr>
        <w:t>convict</w:t>
      </w:r>
      <w:r w:rsidR="00243F0E">
        <w:rPr>
          <w:rFonts w:ascii="Arial" w:hAnsi="Arial" w:cs="Arial"/>
          <w:b/>
          <w:sz w:val="24"/>
          <w:lang w:eastAsia="es-MX"/>
        </w:rPr>
        <w:t>ed</w:t>
      </w:r>
      <w:r w:rsidR="00243F0E" w:rsidRPr="005B74E5">
        <w:rPr>
          <w:rFonts w:ascii="Arial" w:hAnsi="Arial" w:cs="Arial"/>
          <w:b/>
          <w:sz w:val="24"/>
          <w:lang w:eastAsia="es-MX"/>
        </w:rPr>
        <w:t xml:space="preserve"> him of “murder” and</w:t>
      </w:r>
      <w:r w:rsidR="00243F0E">
        <w:rPr>
          <w:rFonts w:ascii="Arial" w:hAnsi="Arial" w:cs="Arial"/>
          <w:b/>
          <w:sz w:val="24"/>
          <w:lang w:eastAsia="es-MX"/>
        </w:rPr>
        <w:t xml:space="preserve"> sentenced him to </w:t>
      </w:r>
      <w:r w:rsidR="00002980">
        <w:rPr>
          <w:rFonts w:ascii="Arial" w:hAnsi="Arial" w:cs="Arial"/>
          <w:b/>
          <w:sz w:val="24"/>
          <w:lang w:eastAsia="es-MX"/>
        </w:rPr>
        <w:t>death, admitting</w:t>
      </w:r>
      <w:r w:rsidR="00CD675D">
        <w:rPr>
          <w:rFonts w:ascii="Arial" w:hAnsi="Arial" w:cs="Arial"/>
          <w:b/>
          <w:sz w:val="24"/>
          <w:lang w:eastAsia="es-MX"/>
        </w:rPr>
        <w:t xml:space="preserve"> </w:t>
      </w:r>
      <w:r w:rsidR="00E6523F">
        <w:rPr>
          <w:rFonts w:ascii="Arial" w:hAnsi="Arial" w:cs="Arial"/>
          <w:b/>
          <w:sz w:val="24"/>
          <w:lang w:eastAsia="es-MX"/>
        </w:rPr>
        <w:t>his</w:t>
      </w:r>
      <w:r w:rsidR="009E203D">
        <w:rPr>
          <w:rFonts w:ascii="Arial" w:hAnsi="Arial" w:cs="Arial"/>
          <w:b/>
          <w:sz w:val="24"/>
          <w:lang w:eastAsia="es-MX"/>
        </w:rPr>
        <w:t xml:space="preserve"> </w:t>
      </w:r>
      <w:r w:rsidR="00DE63E8">
        <w:rPr>
          <w:rFonts w:ascii="Arial" w:hAnsi="Arial" w:cs="Arial"/>
          <w:b/>
          <w:sz w:val="24"/>
          <w:lang w:eastAsia="es-MX"/>
        </w:rPr>
        <w:t xml:space="preserve">torture-tainted </w:t>
      </w:r>
      <w:r w:rsidR="00507C55">
        <w:rPr>
          <w:rFonts w:ascii="Arial" w:hAnsi="Arial" w:cs="Arial"/>
          <w:b/>
          <w:sz w:val="24"/>
          <w:lang w:eastAsia="es-MX"/>
        </w:rPr>
        <w:t>forced “confessions”</w:t>
      </w:r>
      <w:r w:rsidR="00CD675D">
        <w:rPr>
          <w:rFonts w:ascii="Arial" w:hAnsi="Arial" w:cs="Arial"/>
          <w:b/>
          <w:sz w:val="24"/>
          <w:lang w:eastAsia="es-MX"/>
        </w:rPr>
        <w:t xml:space="preserve"> as “evidence”</w:t>
      </w:r>
      <w:r w:rsidR="00DE63E8">
        <w:rPr>
          <w:rFonts w:ascii="Arial" w:hAnsi="Arial" w:cs="Arial"/>
          <w:b/>
          <w:sz w:val="24"/>
          <w:lang w:eastAsia="es-MX"/>
        </w:rPr>
        <w:t>.</w:t>
      </w:r>
      <w:r w:rsidR="000537CE">
        <w:rPr>
          <w:rFonts w:ascii="Arial" w:hAnsi="Arial" w:cs="Arial"/>
          <w:b/>
          <w:sz w:val="24"/>
          <w:lang w:eastAsia="es-MX"/>
        </w:rPr>
        <w:t xml:space="preserve"> </w:t>
      </w:r>
    </w:p>
    <w:p w14:paraId="5217CC85" w14:textId="3A8F4ADB" w:rsidR="005D2C37" w:rsidRDefault="005D2C37" w:rsidP="00980425">
      <w:pPr>
        <w:spacing w:after="0" w:line="240" w:lineRule="auto"/>
        <w:ind w:left="-283"/>
        <w:rPr>
          <w:rFonts w:ascii="Arial" w:hAnsi="Arial" w:cs="Arial"/>
          <w:b/>
          <w:lang w:eastAsia="es-MX"/>
        </w:rPr>
      </w:pPr>
    </w:p>
    <w:p w14:paraId="6867C883" w14:textId="77777777" w:rsidR="000E1C93" w:rsidRDefault="005D2C37" w:rsidP="000E1C93">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D166E4B" w14:textId="3F27795D" w:rsidR="005D2C37" w:rsidRDefault="005D2C37" w:rsidP="000E1C93">
      <w:pPr>
        <w:spacing w:after="0" w:line="240" w:lineRule="auto"/>
        <w:ind w:left="-283"/>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77237F70" wp14:editId="294BB50F">
                <wp:simplePos x="0" y="0"/>
                <wp:positionH relativeFrom="margin">
                  <wp:align>center</wp:align>
                </wp:positionH>
                <wp:positionV relativeFrom="paragraph">
                  <wp:posOffset>88265</wp:posOffset>
                </wp:positionV>
                <wp:extent cx="6334125" cy="6349041"/>
                <wp:effectExtent l="0" t="0" r="0" b="0"/>
                <wp:wrapNone/>
                <wp:docPr id="11" name="Rectangle 11"/>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F5134" id="Rectangle 11" o:spid="_x0000_s1026" style="position:absolute;margin-left:0;margin-top:6.95pt;width:498.75pt;height:499.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" filled="f" stroked="f" strokeweight="2.25pt">
                <v:stroke joinstyle="round"/>
                <w10:wrap anchorx="margin"/>
              </v:rect>
            </w:pict>
          </mc:Fallback>
        </mc:AlternateContent>
      </w:r>
    </w:p>
    <w:p w14:paraId="5D0078A0" w14:textId="64DA89FB" w:rsidR="00786029" w:rsidRPr="00786029" w:rsidRDefault="00786029" w:rsidP="00786029">
      <w:pPr>
        <w:spacing w:after="0" w:line="240" w:lineRule="auto"/>
        <w:ind w:left="-283"/>
        <w:jc w:val="right"/>
        <w:rPr>
          <w:rFonts w:cs="Arial"/>
          <w:b/>
          <w:i/>
          <w:sz w:val="20"/>
          <w:szCs w:val="20"/>
        </w:rPr>
      </w:pPr>
      <w:r w:rsidRPr="00786029">
        <w:rPr>
          <w:rFonts w:cs="Arial"/>
          <w:b/>
          <w:i/>
          <w:sz w:val="20"/>
          <w:szCs w:val="20"/>
        </w:rPr>
        <w:t xml:space="preserve">Head of judiciary, </w:t>
      </w:r>
      <w:r w:rsidR="007567A6" w:rsidRPr="007567A6">
        <w:rPr>
          <w:rFonts w:cs="Arial"/>
          <w:b/>
          <w:i/>
          <w:sz w:val="20"/>
          <w:szCs w:val="20"/>
        </w:rPr>
        <w:t>Gholamhossein Mohseni Eje</w:t>
      </w:r>
      <w:r w:rsidR="007567A6">
        <w:rPr>
          <w:rFonts w:cs="Arial"/>
          <w:b/>
          <w:i/>
          <w:sz w:val="20"/>
          <w:szCs w:val="20"/>
        </w:rPr>
        <w:t>i</w:t>
      </w:r>
    </w:p>
    <w:p w14:paraId="298B12FE" w14:textId="0C1717C3" w:rsidR="00786029" w:rsidRPr="009E05CC" w:rsidRDefault="00786029" w:rsidP="000F1FFE">
      <w:pPr>
        <w:spacing w:after="0" w:line="240" w:lineRule="auto"/>
        <w:ind w:left="-283"/>
        <w:jc w:val="right"/>
        <w:rPr>
          <w:rFonts w:cs="Arial"/>
          <w:bCs/>
          <w:i/>
          <w:sz w:val="20"/>
          <w:szCs w:val="20"/>
        </w:rPr>
      </w:pPr>
      <w:r w:rsidRPr="009E05CC">
        <w:rPr>
          <w:rFonts w:cs="Arial"/>
          <w:bCs/>
          <w:i/>
          <w:sz w:val="20"/>
          <w:szCs w:val="20"/>
        </w:rPr>
        <w:t>c/o Embassy of Iran to the European Union</w:t>
      </w:r>
      <w:r w:rsidR="000F1FFE">
        <w:rPr>
          <w:rFonts w:cs="Arial"/>
          <w:bCs/>
          <w:i/>
          <w:sz w:val="20"/>
          <w:szCs w:val="20"/>
        </w:rPr>
        <w:t xml:space="preserve">, </w:t>
      </w:r>
      <w:r w:rsidRPr="009E05CC">
        <w:rPr>
          <w:rFonts w:cs="Arial"/>
          <w:bCs/>
          <w:i/>
          <w:sz w:val="20"/>
          <w:szCs w:val="20"/>
        </w:rPr>
        <w:t>Avenue Franklin Roosevelt No. 15,</w:t>
      </w:r>
      <w:r w:rsidR="007567A6">
        <w:rPr>
          <w:rFonts w:cs="Arial"/>
          <w:bCs/>
          <w:i/>
          <w:sz w:val="20"/>
          <w:szCs w:val="20"/>
        </w:rPr>
        <w:t xml:space="preserve"> </w:t>
      </w:r>
      <w:r w:rsidRPr="009E05CC">
        <w:rPr>
          <w:rFonts w:cs="Arial"/>
          <w:bCs/>
          <w:i/>
          <w:sz w:val="20"/>
          <w:szCs w:val="20"/>
        </w:rPr>
        <w:t>1050 Bruxelles</w:t>
      </w:r>
      <w:r w:rsidR="009E05CC">
        <w:rPr>
          <w:rFonts w:cs="Arial"/>
          <w:bCs/>
          <w:i/>
          <w:sz w:val="20"/>
          <w:szCs w:val="20"/>
        </w:rPr>
        <w:t>, Belgium</w:t>
      </w:r>
    </w:p>
    <w:p w14:paraId="183B767F" w14:textId="77777777" w:rsidR="007567A6" w:rsidRDefault="007567A6" w:rsidP="00786029">
      <w:pPr>
        <w:spacing w:after="0" w:line="240" w:lineRule="auto"/>
        <w:ind w:left="-283"/>
        <w:rPr>
          <w:rFonts w:cs="Arial"/>
          <w:i/>
          <w:sz w:val="20"/>
          <w:szCs w:val="20"/>
        </w:rPr>
      </w:pPr>
    </w:p>
    <w:p w14:paraId="791E2F32" w14:textId="0B74BB20" w:rsidR="005D2C37" w:rsidRPr="00203A02" w:rsidRDefault="005D2C37" w:rsidP="00786029">
      <w:pPr>
        <w:spacing w:after="0" w:line="240" w:lineRule="auto"/>
        <w:ind w:left="-283"/>
        <w:rPr>
          <w:rFonts w:cs="Arial"/>
          <w:i/>
          <w:sz w:val="20"/>
          <w:szCs w:val="20"/>
        </w:rPr>
      </w:pPr>
      <w:r w:rsidRPr="00203A02">
        <w:rPr>
          <w:rFonts w:cs="Arial"/>
          <w:i/>
          <w:sz w:val="20"/>
          <w:szCs w:val="20"/>
        </w:rPr>
        <w:t xml:space="preserve">Dear </w:t>
      </w:r>
      <w:r w:rsidR="007567A6" w:rsidRPr="007567A6">
        <w:rPr>
          <w:rFonts w:cs="Arial"/>
          <w:i/>
          <w:sz w:val="20"/>
          <w:szCs w:val="20"/>
        </w:rPr>
        <w:t>Mr Gholamhossein Mohseni Ejei,</w:t>
      </w:r>
    </w:p>
    <w:p w14:paraId="160598A3" w14:textId="77777777" w:rsidR="005D2C37" w:rsidRPr="00203A02" w:rsidRDefault="005D2C37" w:rsidP="00980425">
      <w:pPr>
        <w:spacing w:after="0" w:line="240" w:lineRule="auto"/>
        <w:ind w:left="-283"/>
        <w:rPr>
          <w:rFonts w:cs="Arial"/>
          <w:i/>
          <w:sz w:val="20"/>
          <w:szCs w:val="20"/>
        </w:rPr>
      </w:pPr>
    </w:p>
    <w:p w14:paraId="3D926A33" w14:textId="36BCEF0E" w:rsidR="00EA65A0" w:rsidRDefault="003B3041" w:rsidP="00002980">
      <w:pPr>
        <w:spacing w:after="0" w:line="240" w:lineRule="auto"/>
        <w:ind w:left="-283"/>
        <w:jc w:val="both"/>
        <w:rPr>
          <w:rFonts w:cs="Arial"/>
          <w:i/>
          <w:sz w:val="20"/>
          <w:szCs w:val="20"/>
        </w:rPr>
      </w:pPr>
      <w:r>
        <w:rPr>
          <w:rFonts w:cs="Arial"/>
          <w:i/>
          <w:sz w:val="20"/>
          <w:szCs w:val="20"/>
        </w:rPr>
        <w:t xml:space="preserve">Reza </w:t>
      </w:r>
      <w:r w:rsidR="002E5372">
        <w:rPr>
          <w:rFonts w:cs="Arial"/>
          <w:i/>
          <w:sz w:val="20"/>
          <w:szCs w:val="20"/>
        </w:rPr>
        <w:t>(Gholam</w:t>
      </w:r>
      <w:r w:rsidR="00B47A85">
        <w:rPr>
          <w:rFonts w:cs="Arial"/>
          <w:i/>
          <w:sz w:val="20"/>
          <w:szCs w:val="20"/>
        </w:rPr>
        <w:t xml:space="preserve">reza) </w:t>
      </w:r>
      <w:r w:rsidR="00F448A1">
        <w:rPr>
          <w:rFonts w:cs="Arial"/>
          <w:i/>
          <w:sz w:val="20"/>
          <w:szCs w:val="20"/>
        </w:rPr>
        <w:t>Rasaei</w:t>
      </w:r>
      <w:r w:rsidR="00A5480E">
        <w:rPr>
          <w:rFonts w:cs="Arial"/>
          <w:i/>
          <w:sz w:val="20"/>
          <w:szCs w:val="20"/>
        </w:rPr>
        <w:t>,</w:t>
      </w:r>
      <w:r w:rsidR="000D6C70">
        <w:rPr>
          <w:rFonts w:cs="Arial"/>
          <w:i/>
          <w:sz w:val="20"/>
          <w:szCs w:val="20"/>
        </w:rPr>
        <w:t xml:space="preserve"> </w:t>
      </w:r>
      <w:r w:rsidR="00F9108E">
        <w:rPr>
          <w:rFonts w:cs="Arial"/>
          <w:i/>
          <w:sz w:val="20"/>
          <w:szCs w:val="20"/>
        </w:rPr>
        <w:t xml:space="preserve">aged </w:t>
      </w:r>
      <w:r w:rsidR="007A1465">
        <w:rPr>
          <w:rFonts w:cs="Arial"/>
          <w:i/>
          <w:sz w:val="20"/>
          <w:szCs w:val="20"/>
        </w:rPr>
        <w:t>34</w:t>
      </w:r>
      <w:r w:rsidR="000D6C70">
        <w:rPr>
          <w:rFonts w:cs="Arial"/>
          <w:i/>
          <w:sz w:val="20"/>
          <w:szCs w:val="20"/>
        </w:rPr>
        <w:t>,</w:t>
      </w:r>
      <w:r w:rsidR="006B10CA">
        <w:rPr>
          <w:rFonts w:cs="Arial"/>
          <w:i/>
          <w:sz w:val="20"/>
          <w:szCs w:val="20"/>
        </w:rPr>
        <w:t xml:space="preserve"> </w:t>
      </w:r>
      <w:r w:rsidR="00567D36">
        <w:rPr>
          <w:rFonts w:cs="Arial"/>
          <w:i/>
          <w:sz w:val="20"/>
          <w:szCs w:val="20"/>
        </w:rPr>
        <w:t xml:space="preserve">from Iran’s oppressed Kurdish and </w:t>
      </w:r>
      <w:r w:rsidR="0077251B" w:rsidRPr="0077251B">
        <w:rPr>
          <w:rFonts w:cs="Arial"/>
          <w:i/>
          <w:sz w:val="20"/>
          <w:szCs w:val="20"/>
        </w:rPr>
        <w:t>Yaresan</w:t>
      </w:r>
      <w:r w:rsidR="00567D36">
        <w:rPr>
          <w:rFonts w:cs="Arial"/>
          <w:i/>
          <w:sz w:val="20"/>
          <w:szCs w:val="20"/>
        </w:rPr>
        <w:t xml:space="preserve"> ethnic and religious minorities, respectively, </w:t>
      </w:r>
      <w:r w:rsidR="006B10CA">
        <w:rPr>
          <w:rFonts w:cs="Arial"/>
          <w:i/>
          <w:sz w:val="20"/>
          <w:szCs w:val="20"/>
        </w:rPr>
        <w:t>is at risk of execution</w:t>
      </w:r>
      <w:r w:rsidR="00E269DA">
        <w:rPr>
          <w:rFonts w:cs="Arial"/>
          <w:i/>
          <w:sz w:val="20"/>
          <w:szCs w:val="20"/>
        </w:rPr>
        <w:t xml:space="preserve"> in relation to the </w:t>
      </w:r>
      <w:r w:rsidR="00ED7498">
        <w:rPr>
          <w:rFonts w:cs="Arial"/>
          <w:i/>
          <w:sz w:val="20"/>
          <w:szCs w:val="20"/>
        </w:rPr>
        <w:t xml:space="preserve">“Woman </w:t>
      </w:r>
      <w:r w:rsidR="00284BCD">
        <w:rPr>
          <w:rFonts w:cs="Arial"/>
          <w:i/>
          <w:sz w:val="20"/>
          <w:szCs w:val="20"/>
        </w:rPr>
        <w:t>Life Freedom” nationwide protests</w:t>
      </w:r>
      <w:r w:rsidR="00F9108E">
        <w:rPr>
          <w:rFonts w:cs="Arial"/>
          <w:i/>
          <w:sz w:val="20"/>
          <w:szCs w:val="20"/>
        </w:rPr>
        <w:t xml:space="preserve"> </w:t>
      </w:r>
      <w:r w:rsidR="003D7F81">
        <w:rPr>
          <w:rFonts w:cs="Arial"/>
          <w:i/>
          <w:sz w:val="20"/>
          <w:szCs w:val="20"/>
        </w:rPr>
        <w:t xml:space="preserve">which </w:t>
      </w:r>
      <w:r w:rsidR="00DE090C">
        <w:rPr>
          <w:rFonts w:cs="Arial"/>
          <w:i/>
          <w:sz w:val="20"/>
          <w:szCs w:val="20"/>
        </w:rPr>
        <w:t>took place between September and December 2022</w:t>
      </w:r>
      <w:r w:rsidR="00284BCD">
        <w:rPr>
          <w:rFonts w:cs="Arial"/>
          <w:i/>
          <w:sz w:val="20"/>
          <w:szCs w:val="20"/>
        </w:rPr>
        <w:t xml:space="preserve">. In a verdict dated 7 October 2023, Branch Two of Criminal Court 1 in Kermanshah province convicted Reza </w:t>
      </w:r>
      <w:r w:rsidR="004C7AA0">
        <w:rPr>
          <w:rFonts w:cs="Arial"/>
          <w:i/>
          <w:sz w:val="20"/>
          <w:szCs w:val="20"/>
        </w:rPr>
        <w:t>Rasaei</w:t>
      </w:r>
      <w:r w:rsidR="00284BCD">
        <w:rPr>
          <w:rFonts w:cs="Arial"/>
          <w:i/>
          <w:sz w:val="20"/>
          <w:szCs w:val="20"/>
        </w:rPr>
        <w:t xml:space="preserve"> of “murder” and sentenced him </w:t>
      </w:r>
      <w:r w:rsidR="00942231">
        <w:rPr>
          <w:rFonts w:cs="Arial"/>
          <w:i/>
          <w:sz w:val="20"/>
          <w:szCs w:val="20"/>
        </w:rPr>
        <w:t>to death</w:t>
      </w:r>
      <w:r w:rsidR="00215E92">
        <w:rPr>
          <w:rFonts w:cs="Arial"/>
          <w:i/>
          <w:sz w:val="20"/>
          <w:szCs w:val="20"/>
        </w:rPr>
        <w:t>.</w:t>
      </w:r>
      <w:r w:rsidR="00942231">
        <w:rPr>
          <w:rFonts w:cs="Arial"/>
          <w:i/>
          <w:sz w:val="20"/>
          <w:szCs w:val="20"/>
        </w:rPr>
        <w:t xml:space="preserve"> </w:t>
      </w:r>
      <w:r w:rsidR="00215E92">
        <w:rPr>
          <w:rFonts w:cs="Arial"/>
          <w:i/>
          <w:sz w:val="20"/>
          <w:szCs w:val="20"/>
        </w:rPr>
        <w:t>A</w:t>
      </w:r>
      <w:r w:rsidR="00942231">
        <w:rPr>
          <w:rFonts w:cs="Arial"/>
          <w:i/>
          <w:sz w:val="20"/>
          <w:szCs w:val="20"/>
        </w:rPr>
        <w:t xml:space="preserve">ccording to the verdict, </w:t>
      </w:r>
      <w:r w:rsidR="00356798">
        <w:rPr>
          <w:rFonts w:cs="Arial"/>
          <w:i/>
          <w:sz w:val="20"/>
          <w:szCs w:val="20"/>
        </w:rPr>
        <w:t>he was convicted</w:t>
      </w:r>
      <w:r w:rsidR="00942231">
        <w:rPr>
          <w:rFonts w:cs="Arial"/>
          <w:i/>
          <w:sz w:val="20"/>
          <w:szCs w:val="20"/>
        </w:rPr>
        <w:t xml:space="preserve"> </w:t>
      </w:r>
      <w:r w:rsidR="003D7F81">
        <w:rPr>
          <w:rFonts w:cs="Arial"/>
          <w:i/>
          <w:sz w:val="20"/>
          <w:szCs w:val="20"/>
        </w:rPr>
        <w:t>of</w:t>
      </w:r>
      <w:r w:rsidR="00450AB3">
        <w:rPr>
          <w:rFonts w:cs="Arial"/>
          <w:i/>
          <w:sz w:val="20"/>
          <w:szCs w:val="20"/>
        </w:rPr>
        <w:t xml:space="preserve"> involvement in the </w:t>
      </w:r>
      <w:r w:rsidR="009F7DCB">
        <w:rPr>
          <w:rFonts w:cs="Arial"/>
          <w:i/>
          <w:sz w:val="20"/>
          <w:szCs w:val="20"/>
        </w:rPr>
        <w:t xml:space="preserve">killing of </w:t>
      </w:r>
      <w:r w:rsidR="00592113">
        <w:rPr>
          <w:rFonts w:cs="Arial"/>
          <w:i/>
          <w:sz w:val="20"/>
          <w:szCs w:val="20"/>
        </w:rPr>
        <w:t>a</w:t>
      </w:r>
      <w:r w:rsidR="00450AB3">
        <w:rPr>
          <w:rFonts w:cs="Arial"/>
          <w:i/>
          <w:sz w:val="20"/>
          <w:szCs w:val="20"/>
        </w:rPr>
        <w:t>n agent</w:t>
      </w:r>
      <w:r w:rsidR="00DC239B">
        <w:rPr>
          <w:rFonts w:cs="Arial"/>
          <w:i/>
          <w:sz w:val="20"/>
          <w:szCs w:val="20"/>
        </w:rPr>
        <w:t xml:space="preserve">, identified as </w:t>
      </w:r>
      <w:r w:rsidR="00356798">
        <w:rPr>
          <w:rFonts w:cs="Arial"/>
          <w:i/>
          <w:sz w:val="20"/>
          <w:szCs w:val="20"/>
        </w:rPr>
        <w:t>a member of the</w:t>
      </w:r>
      <w:r w:rsidR="00450AB3">
        <w:rPr>
          <w:rFonts w:cs="Arial"/>
          <w:i/>
          <w:sz w:val="20"/>
          <w:szCs w:val="20"/>
        </w:rPr>
        <w:t xml:space="preserve"> Revolutionary Guards</w:t>
      </w:r>
      <w:r w:rsidR="002A7F8A">
        <w:rPr>
          <w:rFonts w:cs="Arial"/>
          <w:i/>
          <w:sz w:val="20"/>
          <w:szCs w:val="20"/>
        </w:rPr>
        <w:t xml:space="preserve"> by Iranian state media</w:t>
      </w:r>
      <w:r w:rsidR="009F7DCB">
        <w:rPr>
          <w:rFonts w:cs="Arial"/>
          <w:i/>
          <w:sz w:val="20"/>
          <w:szCs w:val="20"/>
        </w:rPr>
        <w:t xml:space="preserve">, </w:t>
      </w:r>
      <w:r w:rsidR="004C4A4B">
        <w:rPr>
          <w:rFonts w:cs="Arial"/>
          <w:i/>
          <w:sz w:val="20"/>
          <w:szCs w:val="20"/>
        </w:rPr>
        <w:t xml:space="preserve">on </w:t>
      </w:r>
      <w:r w:rsidR="007B307E">
        <w:rPr>
          <w:rFonts w:cs="Arial"/>
          <w:i/>
          <w:sz w:val="20"/>
          <w:szCs w:val="20"/>
        </w:rPr>
        <w:t xml:space="preserve">18 </w:t>
      </w:r>
      <w:r w:rsidR="000D6C70">
        <w:rPr>
          <w:rFonts w:cs="Arial"/>
          <w:i/>
          <w:sz w:val="20"/>
          <w:szCs w:val="20"/>
        </w:rPr>
        <w:t>November</w:t>
      </w:r>
      <w:r w:rsidR="00592113">
        <w:rPr>
          <w:rFonts w:cs="Arial"/>
          <w:i/>
          <w:sz w:val="20"/>
          <w:szCs w:val="20"/>
        </w:rPr>
        <w:t xml:space="preserve"> </w:t>
      </w:r>
      <w:r w:rsidR="005841F5">
        <w:rPr>
          <w:rFonts w:cs="Arial"/>
          <w:i/>
          <w:sz w:val="20"/>
          <w:szCs w:val="20"/>
        </w:rPr>
        <w:t>2022</w:t>
      </w:r>
      <w:r w:rsidR="00A674ED">
        <w:rPr>
          <w:rFonts w:cs="Arial"/>
          <w:i/>
          <w:sz w:val="20"/>
          <w:szCs w:val="20"/>
        </w:rPr>
        <w:t xml:space="preserve"> during </w:t>
      </w:r>
      <w:r w:rsidR="00337E9E">
        <w:rPr>
          <w:rFonts w:cs="Arial"/>
          <w:i/>
          <w:sz w:val="20"/>
          <w:szCs w:val="20"/>
        </w:rPr>
        <w:t>a</w:t>
      </w:r>
      <w:r w:rsidR="00940488">
        <w:rPr>
          <w:rFonts w:cs="Arial"/>
          <w:i/>
          <w:sz w:val="20"/>
          <w:szCs w:val="20"/>
        </w:rPr>
        <w:t xml:space="preserve"> protest</w:t>
      </w:r>
      <w:r w:rsidR="00BE5180" w:rsidRPr="00BE5180">
        <w:rPr>
          <w:rFonts w:cs="Arial"/>
          <w:i/>
          <w:sz w:val="20"/>
          <w:szCs w:val="20"/>
        </w:rPr>
        <w:t xml:space="preserve"> </w:t>
      </w:r>
      <w:r w:rsidR="00BE5180">
        <w:rPr>
          <w:rFonts w:cs="Arial"/>
          <w:i/>
          <w:sz w:val="20"/>
          <w:szCs w:val="20"/>
        </w:rPr>
        <w:t>in Sahneh, Kermanshah province</w:t>
      </w:r>
      <w:r w:rsidR="007B307E">
        <w:rPr>
          <w:rFonts w:cs="Arial"/>
          <w:i/>
          <w:sz w:val="20"/>
          <w:szCs w:val="20"/>
        </w:rPr>
        <w:t xml:space="preserve">. </w:t>
      </w:r>
      <w:r w:rsidR="005841F5">
        <w:rPr>
          <w:rFonts w:cs="Arial"/>
          <w:i/>
          <w:sz w:val="20"/>
          <w:szCs w:val="20"/>
        </w:rPr>
        <w:t xml:space="preserve">Reza </w:t>
      </w:r>
      <w:r w:rsidR="004C7AA0">
        <w:rPr>
          <w:rFonts w:cs="Arial"/>
          <w:i/>
          <w:sz w:val="20"/>
          <w:szCs w:val="20"/>
        </w:rPr>
        <w:t>Rasaei</w:t>
      </w:r>
      <w:r w:rsidR="00EC6EFC">
        <w:rPr>
          <w:rFonts w:cs="Arial"/>
          <w:i/>
          <w:sz w:val="20"/>
          <w:szCs w:val="20"/>
        </w:rPr>
        <w:t xml:space="preserve"> </w:t>
      </w:r>
      <w:r w:rsidR="007B307E">
        <w:rPr>
          <w:rFonts w:cs="Arial"/>
          <w:i/>
          <w:sz w:val="20"/>
          <w:szCs w:val="20"/>
        </w:rPr>
        <w:t xml:space="preserve">has </w:t>
      </w:r>
      <w:r w:rsidR="00592113">
        <w:rPr>
          <w:rFonts w:cs="Arial"/>
          <w:i/>
          <w:sz w:val="20"/>
          <w:szCs w:val="20"/>
        </w:rPr>
        <w:t xml:space="preserve">repeatedly </w:t>
      </w:r>
      <w:r w:rsidR="009F7DCB">
        <w:rPr>
          <w:rFonts w:cs="Arial"/>
          <w:i/>
          <w:sz w:val="20"/>
          <w:szCs w:val="20"/>
        </w:rPr>
        <w:t>denied</w:t>
      </w:r>
      <w:r w:rsidR="007B307E">
        <w:rPr>
          <w:rFonts w:cs="Arial"/>
          <w:i/>
          <w:sz w:val="20"/>
          <w:szCs w:val="20"/>
        </w:rPr>
        <w:t xml:space="preserve"> involvement</w:t>
      </w:r>
      <w:r w:rsidR="002059AE">
        <w:rPr>
          <w:rFonts w:cs="Arial"/>
          <w:i/>
          <w:sz w:val="20"/>
          <w:szCs w:val="20"/>
        </w:rPr>
        <w:t xml:space="preserve">, </w:t>
      </w:r>
      <w:r w:rsidR="00205CBA">
        <w:rPr>
          <w:rFonts w:cs="Arial"/>
          <w:i/>
          <w:sz w:val="20"/>
          <w:szCs w:val="20"/>
        </w:rPr>
        <w:t xml:space="preserve">including </w:t>
      </w:r>
      <w:r w:rsidR="002059AE">
        <w:rPr>
          <w:rFonts w:cs="Arial"/>
          <w:i/>
          <w:sz w:val="20"/>
          <w:szCs w:val="20"/>
        </w:rPr>
        <w:t>during trial</w:t>
      </w:r>
      <w:r w:rsidR="00205CBA">
        <w:rPr>
          <w:rFonts w:cs="Arial"/>
          <w:i/>
          <w:sz w:val="20"/>
          <w:szCs w:val="20"/>
        </w:rPr>
        <w:t xml:space="preserve">. </w:t>
      </w:r>
      <w:r w:rsidR="000B3C5E">
        <w:rPr>
          <w:rFonts w:cs="Arial"/>
          <w:i/>
          <w:sz w:val="20"/>
          <w:szCs w:val="20"/>
        </w:rPr>
        <w:t>The court also convicted him of “disrupting public order” and sentenced him to one year in prison and 74 lashes. In the verdict, t</w:t>
      </w:r>
      <w:r w:rsidR="00205CBA">
        <w:rPr>
          <w:rFonts w:cs="Arial"/>
          <w:i/>
          <w:sz w:val="20"/>
          <w:szCs w:val="20"/>
        </w:rPr>
        <w:t xml:space="preserve">he court </w:t>
      </w:r>
      <w:r w:rsidR="000B3C5E">
        <w:rPr>
          <w:rFonts w:cs="Arial"/>
          <w:i/>
          <w:sz w:val="20"/>
          <w:szCs w:val="20"/>
        </w:rPr>
        <w:t>summarily dismisse</w:t>
      </w:r>
      <w:r w:rsidR="001F6236">
        <w:rPr>
          <w:rFonts w:cs="Arial"/>
          <w:i/>
          <w:sz w:val="20"/>
          <w:szCs w:val="20"/>
        </w:rPr>
        <w:t>d</w:t>
      </w:r>
      <w:r w:rsidR="000B3C5E">
        <w:rPr>
          <w:rFonts w:cs="Arial"/>
          <w:i/>
          <w:sz w:val="20"/>
          <w:szCs w:val="20"/>
        </w:rPr>
        <w:t xml:space="preserve"> Reza </w:t>
      </w:r>
      <w:r w:rsidR="00F448A1">
        <w:rPr>
          <w:rFonts w:cs="Arial"/>
          <w:i/>
          <w:sz w:val="20"/>
          <w:szCs w:val="20"/>
        </w:rPr>
        <w:t>Rasaei</w:t>
      </w:r>
      <w:r w:rsidR="000B3C5E">
        <w:rPr>
          <w:rFonts w:cs="Arial"/>
          <w:i/>
          <w:sz w:val="20"/>
          <w:szCs w:val="20"/>
        </w:rPr>
        <w:t>’s retraction of his force</w:t>
      </w:r>
      <w:r w:rsidR="002207E6">
        <w:rPr>
          <w:rFonts w:cs="Arial"/>
          <w:i/>
          <w:sz w:val="20"/>
          <w:szCs w:val="20"/>
        </w:rPr>
        <w:t>d</w:t>
      </w:r>
      <w:r w:rsidR="000B3C5E">
        <w:rPr>
          <w:rFonts w:cs="Arial"/>
          <w:i/>
          <w:sz w:val="20"/>
          <w:szCs w:val="20"/>
        </w:rPr>
        <w:t xml:space="preserve"> “confession”</w:t>
      </w:r>
      <w:r w:rsidR="009603A7">
        <w:rPr>
          <w:rFonts w:cs="Arial"/>
          <w:i/>
          <w:sz w:val="20"/>
          <w:szCs w:val="20"/>
        </w:rPr>
        <w:t>,</w:t>
      </w:r>
      <w:r w:rsidR="000B3C5E">
        <w:rPr>
          <w:rFonts w:cs="Arial"/>
          <w:i/>
          <w:sz w:val="20"/>
          <w:szCs w:val="20"/>
        </w:rPr>
        <w:t xml:space="preserve"> which he </w:t>
      </w:r>
      <w:r w:rsidR="009603A7">
        <w:rPr>
          <w:rFonts w:cs="Arial"/>
          <w:i/>
          <w:sz w:val="20"/>
          <w:szCs w:val="20"/>
        </w:rPr>
        <w:t xml:space="preserve">had said during trial </w:t>
      </w:r>
      <w:r w:rsidR="000B3C5E">
        <w:rPr>
          <w:rFonts w:cs="Arial"/>
          <w:i/>
          <w:sz w:val="20"/>
          <w:szCs w:val="20"/>
        </w:rPr>
        <w:t xml:space="preserve">was obtained under torture and other ill-treatment during interrogations, </w:t>
      </w:r>
      <w:r w:rsidR="005F73B8">
        <w:rPr>
          <w:rFonts w:cs="Arial"/>
          <w:i/>
          <w:sz w:val="20"/>
          <w:szCs w:val="20"/>
        </w:rPr>
        <w:t>without conducting investigations</w:t>
      </w:r>
      <w:r w:rsidR="00A674ED">
        <w:rPr>
          <w:rFonts w:cs="Arial"/>
          <w:i/>
          <w:sz w:val="20"/>
          <w:szCs w:val="20"/>
        </w:rPr>
        <w:t>.</w:t>
      </w:r>
      <w:r w:rsidR="009F7DCB">
        <w:rPr>
          <w:rFonts w:cs="Arial"/>
          <w:i/>
          <w:sz w:val="20"/>
          <w:szCs w:val="20"/>
        </w:rPr>
        <w:t xml:space="preserve"> </w:t>
      </w:r>
    </w:p>
    <w:p w14:paraId="04831049" w14:textId="77777777" w:rsidR="00EA65A0" w:rsidRDefault="00EA65A0" w:rsidP="00002980">
      <w:pPr>
        <w:spacing w:after="0" w:line="240" w:lineRule="auto"/>
        <w:ind w:left="-283"/>
        <w:jc w:val="both"/>
        <w:rPr>
          <w:rFonts w:cs="Arial"/>
          <w:i/>
          <w:sz w:val="20"/>
          <w:szCs w:val="20"/>
        </w:rPr>
      </w:pPr>
    </w:p>
    <w:p w14:paraId="67DC38B3" w14:textId="1E562F0A" w:rsidR="006B10CA" w:rsidRDefault="000C06FD" w:rsidP="00002980">
      <w:pPr>
        <w:spacing w:after="0" w:line="240" w:lineRule="auto"/>
        <w:ind w:left="-283"/>
        <w:jc w:val="both"/>
        <w:rPr>
          <w:rFonts w:cs="Arial"/>
          <w:i/>
          <w:sz w:val="20"/>
          <w:szCs w:val="20"/>
        </w:rPr>
      </w:pPr>
      <w:r>
        <w:rPr>
          <w:rFonts w:cs="Arial"/>
          <w:i/>
          <w:sz w:val="20"/>
          <w:szCs w:val="20"/>
        </w:rPr>
        <w:t xml:space="preserve">Reza </w:t>
      </w:r>
      <w:r w:rsidR="00F448A1">
        <w:rPr>
          <w:rFonts w:cs="Arial"/>
          <w:i/>
          <w:sz w:val="20"/>
          <w:szCs w:val="20"/>
        </w:rPr>
        <w:t>Rasaei</w:t>
      </w:r>
      <w:r w:rsidR="008A1D33">
        <w:rPr>
          <w:rFonts w:cs="Arial"/>
          <w:i/>
          <w:sz w:val="20"/>
          <w:szCs w:val="20"/>
        </w:rPr>
        <w:t xml:space="preserve"> was arrest</w:t>
      </w:r>
      <w:r w:rsidR="00A15881">
        <w:rPr>
          <w:rFonts w:cs="Arial"/>
          <w:i/>
          <w:sz w:val="20"/>
          <w:szCs w:val="20"/>
        </w:rPr>
        <w:t>ed</w:t>
      </w:r>
      <w:r w:rsidR="008A1D33">
        <w:rPr>
          <w:rFonts w:cs="Arial"/>
          <w:i/>
          <w:sz w:val="20"/>
          <w:szCs w:val="20"/>
        </w:rPr>
        <w:t xml:space="preserve"> on 24 November 2022 in </w:t>
      </w:r>
      <w:r w:rsidR="00026595" w:rsidRPr="00026595">
        <w:rPr>
          <w:rFonts w:cs="Arial"/>
          <w:i/>
          <w:sz w:val="20"/>
          <w:szCs w:val="20"/>
        </w:rPr>
        <w:t>Shahriar</w:t>
      </w:r>
      <w:r w:rsidR="00026595">
        <w:rPr>
          <w:rFonts w:cs="Arial"/>
          <w:i/>
          <w:sz w:val="20"/>
          <w:szCs w:val="20"/>
        </w:rPr>
        <w:t xml:space="preserve">, Tehran </w:t>
      </w:r>
      <w:r w:rsidR="008A1D33">
        <w:rPr>
          <w:rFonts w:cs="Arial"/>
          <w:i/>
          <w:sz w:val="20"/>
          <w:szCs w:val="20"/>
        </w:rPr>
        <w:t>province</w:t>
      </w:r>
      <w:r w:rsidR="00A15881">
        <w:rPr>
          <w:rFonts w:cs="Arial"/>
          <w:i/>
          <w:sz w:val="20"/>
          <w:szCs w:val="20"/>
        </w:rPr>
        <w:t xml:space="preserve">, </w:t>
      </w:r>
      <w:r w:rsidR="008304D7">
        <w:rPr>
          <w:rFonts w:cs="Arial"/>
          <w:i/>
          <w:sz w:val="20"/>
          <w:szCs w:val="20"/>
        </w:rPr>
        <w:t xml:space="preserve">by </w:t>
      </w:r>
      <w:r w:rsidR="008304D7" w:rsidRPr="008304D7">
        <w:rPr>
          <w:rFonts w:cs="Arial"/>
          <w:i/>
          <w:sz w:val="20"/>
          <w:szCs w:val="20"/>
        </w:rPr>
        <w:t>the investigation unit of Iran’s police (Agahi)</w:t>
      </w:r>
      <w:r w:rsidR="008304D7">
        <w:rPr>
          <w:rFonts w:cs="Arial"/>
          <w:i/>
          <w:sz w:val="20"/>
          <w:szCs w:val="20"/>
        </w:rPr>
        <w:t xml:space="preserve"> </w:t>
      </w:r>
      <w:r w:rsidR="008A1D33">
        <w:rPr>
          <w:rFonts w:cs="Arial"/>
          <w:i/>
          <w:sz w:val="20"/>
          <w:szCs w:val="20"/>
        </w:rPr>
        <w:t xml:space="preserve">and subsequently </w:t>
      </w:r>
      <w:r w:rsidR="00026595">
        <w:rPr>
          <w:rFonts w:cs="Arial"/>
          <w:i/>
          <w:sz w:val="20"/>
          <w:szCs w:val="20"/>
        </w:rPr>
        <w:t xml:space="preserve">transferred to </w:t>
      </w:r>
      <w:r w:rsidR="00994376">
        <w:rPr>
          <w:rFonts w:cs="Arial"/>
          <w:i/>
          <w:sz w:val="20"/>
          <w:szCs w:val="20"/>
        </w:rPr>
        <w:t xml:space="preserve">a detention facility controlled by </w:t>
      </w:r>
      <w:r w:rsidR="000B3C5E">
        <w:rPr>
          <w:rFonts w:cs="Arial"/>
          <w:i/>
          <w:sz w:val="20"/>
          <w:szCs w:val="20"/>
        </w:rPr>
        <w:t xml:space="preserve">the Agahi in </w:t>
      </w:r>
      <w:r w:rsidR="001D5D0F">
        <w:rPr>
          <w:rFonts w:cs="Arial"/>
          <w:i/>
          <w:sz w:val="20"/>
          <w:szCs w:val="20"/>
        </w:rPr>
        <w:t>Sahneh</w:t>
      </w:r>
      <w:r w:rsidR="00026595">
        <w:rPr>
          <w:rFonts w:cs="Arial"/>
          <w:i/>
          <w:sz w:val="20"/>
          <w:szCs w:val="20"/>
        </w:rPr>
        <w:t>.</w:t>
      </w:r>
      <w:r w:rsidR="00B31FA4">
        <w:rPr>
          <w:rFonts w:cs="Arial"/>
          <w:i/>
          <w:sz w:val="20"/>
          <w:szCs w:val="20"/>
        </w:rPr>
        <w:t xml:space="preserve"> According to an informed source, during interrogations </w:t>
      </w:r>
      <w:r w:rsidR="001D5D0F">
        <w:rPr>
          <w:rFonts w:cs="Arial"/>
          <w:i/>
          <w:sz w:val="20"/>
          <w:szCs w:val="20"/>
        </w:rPr>
        <w:t xml:space="preserve">there </w:t>
      </w:r>
      <w:r w:rsidR="00B31FA4">
        <w:rPr>
          <w:rFonts w:cs="Arial"/>
          <w:i/>
          <w:sz w:val="20"/>
          <w:szCs w:val="20"/>
        </w:rPr>
        <w:t xml:space="preserve">Agahi agents subjected Reza Rasaei to torture and other ill-treatment, including electric shocks, </w:t>
      </w:r>
      <w:r w:rsidR="006C4FA1">
        <w:rPr>
          <w:rFonts w:cs="Arial"/>
          <w:i/>
          <w:sz w:val="20"/>
          <w:szCs w:val="20"/>
        </w:rPr>
        <w:t>suffocati</w:t>
      </w:r>
      <w:r w:rsidR="001F6236">
        <w:rPr>
          <w:rFonts w:cs="Arial"/>
          <w:i/>
          <w:sz w:val="20"/>
          <w:szCs w:val="20"/>
        </w:rPr>
        <w:t>on</w:t>
      </w:r>
      <w:r w:rsidR="006C4FA1">
        <w:rPr>
          <w:rFonts w:cs="Arial"/>
          <w:i/>
          <w:sz w:val="20"/>
          <w:szCs w:val="20"/>
        </w:rPr>
        <w:t xml:space="preserve"> </w:t>
      </w:r>
      <w:r w:rsidR="001D5D0F">
        <w:rPr>
          <w:rFonts w:cs="Arial"/>
          <w:i/>
          <w:sz w:val="20"/>
          <w:szCs w:val="20"/>
        </w:rPr>
        <w:t xml:space="preserve">by </w:t>
      </w:r>
      <w:r w:rsidR="00B31FA4">
        <w:rPr>
          <w:rFonts w:cs="Arial"/>
          <w:i/>
          <w:sz w:val="20"/>
          <w:szCs w:val="20"/>
        </w:rPr>
        <w:t xml:space="preserve">putting a plastic bag over his head and severe beatings to compel </w:t>
      </w:r>
      <w:r w:rsidR="001F6236">
        <w:rPr>
          <w:rFonts w:cs="Arial"/>
          <w:i/>
          <w:sz w:val="20"/>
          <w:szCs w:val="20"/>
        </w:rPr>
        <w:t xml:space="preserve">his </w:t>
      </w:r>
      <w:r w:rsidR="00B31FA4">
        <w:rPr>
          <w:rFonts w:cs="Arial"/>
          <w:i/>
          <w:sz w:val="20"/>
          <w:szCs w:val="20"/>
        </w:rPr>
        <w:t xml:space="preserve">forced </w:t>
      </w:r>
      <w:r w:rsidR="00AE4BA1">
        <w:rPr>
          <w:rFonts w:cs="Arial"/>
          <w:i/>
          <w:sz w:val="20"/>
          <w:szCs w:val="20"/>
        </w:rPr>
        <w:t>“</w:t>
      </w:r>
      <w:r w:rsidR="00B31FA4">
        <w:rPr>
          <w:rFonts w:cs="Arial"/>
          <w:i/>
          <w:sz w:val="20"/>
          <w:szCs w:val="20"/>
        </w:rPr>
        <w:t>confessions</w:t>
      </w:r>
      <w:r w:rsidR="00AE4BA1">
        <w:rPr>
          <w:rFonts w:cs="Arial"/>
          <w:i/>
          <w:sz w:val="20"/>
          <w:szCs w:val="20"/>
        </w:rPr>
        <w:t>”</w:t>
      </w:r>
      <w:r w:rsidR="00B31FA4">
        <w:rPr>
          <w:rFonts w:cs="Arial"/>
          <w:i/>
          <w:sz w:val="20"/>
          <w:szCs w:val="20"/>
        </w:rPr>
        <w:t>.</w:t>
      </w:r>
      <w:r w:rsidR="003D7F81">
        <w:rPr>
          <w:rFonts w:cs="Arial"/>
          <w:i/>
          <w:sz w:val="20"/>
          <w:szCs w:val="20"/>
        </w:rPr>
        <w:t xml:space="preserve"> </w:t>
      </w:r>
      <w:r w:rsidR="000F0953" w:rsidRPr="000F0953">
        <w:rPr>
          <w:rFonts w:cs="Arial"/>
          <w:i/>
          <w:sz w:val="20"/>
          <w:szCs w:val="20"/>
        </w:rPr>
        <w:t xml:space="preserve">Reza Rasaei </w:t>
      </w:r>
      <w:r w:rsidR="00825EA8">
        <w:rPr>
          <w:rFonts w:cs="Arial"/>
          <w:i/>
          <w:sz w:val="20"/>
          <w:szCs w:val="20"/>
        </w:rPr>
        <w:t xml:space="preserve">was subsequently transferred to </w:t>
      </w:r>
      <w:r w:rsidR="006C4FA1">
        <w:rPr>
          <w:rFonts w:cs="Arial"/>
          <w:i/>
          <w:sz w:val="20"/>
          <w:szCs w:val="20"/>
        </w:rPr>
        <w:t xml:space="preserve">Dizel Abad prison </w:t>
      </w:r>
      <w:r w:rsidR="00825EA8">
        <w:rPr>
          <w:rFonts w:cs="Arial"/>
          <w:i/>
          <w:sz w:val="20"/>
          <w:szCs w:val="20"/>
        </w:rPr>
        <w:t>in Kermanshah province, where he remain</w:t>
      </w:r>
      <w:r w:rsidR="001F6236">
        <w:rPr>
          <w:rFonts w:cs="Arial"/>
          <w:i/>
          <w:sz w:val="20"/>
          <w:szCs w:val="20"/>
        </w:rPr>
        <w:t>s</w:t>
      </w:r>
      <w:r w:rsidR="00825EA8">
        <w:rPr>
          <w:rFonts w:cs="Arial"/>
          <w:i/>
          <w:sz w:val="20"/>
          <w:szCs w:val="20"/>
        </w:rPr>
        <w:t>.</w:t>
      </w:r>
      <w:r w:rsidR="00026595">
        <w:rPr>
          <w:rFonts w:cs="Arial"/>
          <w:i/>
          <w:sz w:val="20"/>
          <w:szCs w:val="20"/>
        </w:rPr>
        <w:t xml:space="preserve"> </w:t>
      </w:r>
      <w:r w:rsidR="001F6236">
        <w:rPr>
          <w:rFonts w:cs="Arial"/>
          <w:i/>
          <w:sz w:val="20"/>
          <w:szCs w:val="20"/>
        </w:rPr>
        <w:t xml:space="preserve">Reza Rasaei </w:t>
      </w:r>
      <w:r w:rsidR="00B31FA4">
        <w:rPr>
          <w:rFonts w:cs="Arial"/>
          <w:i/>
          <w:sz w:val="20"/>
          <w:szCs w:val="20"/>
        </w:rPr>
        <w:t xml:space="preserve">only met his lawyer </w:t>
      </w:r>
      <w:r w:rsidR="006C4FA1">
        <w:rPr>
          <w:rFonts w:cs="Arial"/>
          <w:i/>
          <w:sz w:val="20"/>
          <w:szCs w:val="20"/>
        </w:rPr>
        <w:t xml:space="preserve">for the first time </w:t>
      </w:r>
      <w:r w:rsidR="00B31FA4">
        <w:rPr>
          <w:rFonts w:cs="Arial"/>
          <w:i/>
          <w:sz w:val="20"/>
          <w:szCs w:val="20"/>
        </w:rPr>
        <w:t xml:space="preserve">at </w:t>
      </w:r>
      <w:r w:rsidR="001D5D0F">
        <w:rPr>
          <w:rFonts w:cs="Arial"/>
          <w:i/>
          <w:sz w:val="20"/>
          <w:szCs w:val="20"/>
        </w:rPr>
        <w:t xml:space="preserve">trial, which </w:t>
      </w:r>
      <w:r w:rsidR="000B3C5E">
        <w:rPr>
          <w:rFonts w:cs="Arial"/>
          <w:i/>
          <w:sz w:val="20"/>
          <w:szCs w:val="20"/>
        </w:rPr>
        <w:t xml:space="preserve">took place over </w:t>
      </w:r>
      <w:r w:rsidR="0039361F" w:rsidRPr="00002980">
        <w:rPr>
          <w:rFonts w:cs="Arial"/>
          <w:i/>
          <w:sz w:val="20"/>
          <w:szCs w:val="20"/>
        </w:rPr>
        <w:t>three</w:t>
      </w:r>
      <w:r w:rsidR="000B3C5E" w:rsidRPr="001F6236">
        <w:rPr>
          <w:rFonts w:cs="Arial"/>
          <w:i/>
          <w:sz w:val="20"/>
          <w:szCs w:val="20"/>
        </w:rPr>
        <w:t xml:space="preserve"> session</w:t>
      </w:r>
      <w:r w:rsidR="0039361F" w:rsidRPr="001F6236">
        <w:rPr>
          <w:rFonts w:cs="Arial"/>
          <w:i/>
          <w:sz w:val="20"/>
          <w:szCs w:val="20"/>
        </w:rPr>
        <w:t>s</w:t>
      </w:r>
      <w:r w:rsidR="001F6236">
        <w:rPr>
          <w:rFonts w:cs="Arial"/>
          <w:i/>
          <w:sz w:val="20"/>
          <w:szCs w:val="20"/>
        </w:rPr>
        <w:t>,</w:t>
      </w:r>
      <w:r w:rsidR="000B3C5E" w:rsidRPr="001F6236">
        <w:rPr>
          <w:rFonts w:cs="Arial"/>
          <w:i/>
          <w:sz w:val="20"/>
          <w:szCs w:val="20"/>
        </w:rPr>
        <w:t xml:space="preserve"> </w:t>
      </w:r>
      <w:r w:rsidR="0039361F" w:rsidRPr="001F6236">
        <w:rPr>
          <w:rFonts w:cs="Arial"/>
          <w:i/>
          <w:sz w:val="20"/>
          <w:szCs w:val="20"/>
        </w:rPr>
        <w:t xml:space="preserve">with the final hearing held on </w:t>
      </w:r>
      <w:r w:rsidR="0039361F" w:rsidRPr="00002980">
        <w:rPr>
          <w:rFonts w:cs="Arial"/>
          <w:i/>
          <w:sz w:val="20"/>
          <w:szCs w:val="20"/>
        </w:rPr>
        <w:t>21 September 2023</w:t>
      </w:r>
      <w:r w:rsidR="000B3C5E">
        <w:rPr>
          <w:rFonts w:cs="Arial"/>
          <w:i/>
          <w:sz w:val="20"/>
          <w:szCs w:val="20"/>
        </w:rPr>
        <w:t xml:space="preserve">. </w:t>
      </w:r>
      <w:r w:rsidR="005C1683">
        <w:rPr>
          <w:rFonts w:cs="Arial"/>
          <w:i/>
          <w:sz w:val="20"/>
          <w:szCs w:val="20"/>
        </w:rPr>
        <w:t xml:space="preserve">Amnesty International </w:t>
      </w:r>
      <w:r w:rsidR="00A00F0A">
        <w:rPr>
          <w:rFonts w:cs="Arial"/>
          <w:i/>
          <w:sz w:val="20"/>
          <w:szCs w:val="20"/>
        </w:rPr>
        <w:t xml:space="preserve">does not have information about </w:t>
      </w:r>
      <w:r w:rsidR="001C08CB">
        <w:rPr>
          <w:rFonts w:cs="Arial"/>
          <w:i/>
          <w:sz w:val="20"/>
          <w:szCs w:val="20"/>
        </w:rPr>
        <w:t xml:space="preserve">whether </w:t>
      </w:r>
      <w:r w:rsidR="00A44191">
        <w:rPr>
          <w:rFonts w:cs="Arial"/>
          <w:i/>
          <w:sz w:val="20"/>
          <w:szCs w:val="20"/>
        </w:rPr>
        <w:t>the verdict has been</w:t>
      </w:r>
      <w:r w:rsidR="005C1683">
        <w:rPr>
          <w:rFonts w:cs="Arial"/>
          <w:i/>
          <w:sz w:val="20"/>
          <w:szCs w:val="20"/>
        </w:rPr>
        <w:t xml:space="preserve"> appeal</w:t>
      </w:r>
      <w:r w:rsidR="00A44191">
        <w:rPr>
          <w:rFonts w:cs="Arial"/>
          <w:i/>
          <w:sz w:val="20"/>
          <w:szCs w:val="20"/>
        </w:rPr>
        <w:t>ed</w:t>
      </w:r>
      <w:r w:rsidR="005C1683">
        <w:rPr>
          <w:rFonts w:cs="Arial"/>
          <w:i/>
          <w:sz w:val="20"/>
          <w:szCs w:val="20"/>
        </w:rPr>
        <w:t xml:space="preserve">. </w:t>
      </w:r>
      <w:r w:rsidR="00CF5EDF" w:rsidRPr="00CF5EDF">
        <w:rPr>
          <w:rFonts w:cs="Arial"/>
          <w:i/>
          <w:sz w:val="20"/>
          <w:szCs w:val="20"/>
        </w:rPr>
        <w:t>His right to a fair trial was flagrantly violated, including to access a lawyer of his choosing</w:t>
      </w:r>
      <w:r w:rsidR="00CF5EDF">
        <w:rPr>
          <w:rFonts w:cs="Arial"/>
          <w:i/>
          <w:sz w:val="20"/>
          <w:szCs w:val="20"/>
        </w:rPr>
        <w:t xml:space="preserve"> from the time of arrest</w:t>
      </w:r>
      <w:r w:rsidR="00CF5EDF" w:rsidRPr="00CF5EDF">
        <w:rPr>
          <w:rFonts w:cs="Arial"/>
          <w:i/>
          <w:sz w:val="20"/>
          <w:szCs w:val="20"/>
        </w:rPr>
        <w:t xml:space="preserve">, to meaningfully challenge the legality of his detention and to be tried by an independent, competent and impartial tribunal. </w:t>
      </w:r>
      <w:r w:rsidR="00297E5F">
        <w:rPr>
          <w:rFonts w:cs="Arial"/>
          <w:i/>
          <w:sz w:val="20"/>
          <w:szCs w:val="20"/>
        </w:rPr>
        <w:t>Amnesty International has</w:t>
      </w:r>
      <w:r w:rsidR="00CF5EDF">
        <w:rPr>
          <w:rFonts w:cs="Arial"/>
          <w:i/>
          <w:sz w:val="20"/>
          <w:szCs w:val="20"/>
        </w:rPr>
        <w:t xml:space="preserve"> also</w:t>
      </w:r>
      <w:r w:rsidR="00297E5F">
        <w:rPr>
          <w:rFonts w:cs="Arial"/>
          <w:i/>
          <w:sz w:val="20"/>
          <w:szCs w:val="20"/>
        </w:rPr>
        <w:t xml:space="preserve"> repeatedly documented the Iranian authorities’ pattern of extracting forced “confessions” following torture and other ill-treatment</w:t>
      </w:r>
      <w:r w:rsidR="00C70E09">
        <w:rPr>
          <w:rFonts w:cs="Arial"/>
          <w:i/>
          <w:sz w:val="20"/>
          <w:szCs w:val="20"/>
        </w:rPr>
        <w:t>, including by the Agahi,</w:t>
      </w:r>
      <w:r w:rsidR="00297E5F">
        <w:rPr>
          <w:rFonts w:cs="Arial"/>
          <w:i/>
          <w:sz w:val="20"/>
          <w:szCs w:val="20"/>
        </w:rPr>
        <w:t xml:space="preserve"> and </w:t>
      </w:r>
      <w:r w:rsidR="00817746">
        <w:rPr>
          <w:rFonts w:cs="Arial"/>
          <w:i/>
          <w:sz w:val="20"/>
          <w:szCs w:val="20"/>
        </w:rPr>
        <w:t xml:space="preserve">the reliance by </w:t>
      </w:r>
      <w:r w:rsidR="000B3C5E">
        <w:rPr>
          <w:rFonts w:cs="Arial"/>
          <w:i/>
          <w:sz w:val="20"/>
          <w:szCs w:val="20"/>
        </w:rPr>
        <w:t xml:space="preserve">courts </w:t>
      </w:r>
      <w:r w:rsidR="00DE4802">
        <w:rPr>
          <w:rFonts w:cs="Arial"/>
          <w:i/>
          <w:sz w:val="20"/>
          <w:szCs w:val="20"/>
        </w:rPr>
        <w:t>on</w:t>
      </w:r>
      <w:r w:rsidR="00710EB4">
        <w:rPr>
          <w:rFonts w:cs="Arial"/>
          <w:i/>
          <w:sz w:val="20"/>
          <w:szCs w:val="20"/>
        </w:rPr>
        <w:t xml:space="preserve"> </w:t>
      </w:r>
      <w:r w:rsidR="00817746">
        <w:rPr>
          <w:rFonts w:cs="Arial"/>
          <w:i/>
          <w:sz w:val="20"/>
          <w:szCs w:val="20"/>
        </w:rPr>
        <w:t>such “confessions” to</w:t>
      </w:r>
      <w:r w:rsidR="00297E5F">
        <w:rPr>
          <w:rFonts w:cs="Arial"/>
          <w:i/>
          <w:sz w:val="20"/>
          <w:szCs w:val="20"/>
        </w:rPr>
        <w:t xml:space="preserve"> </w:t>
      </w:r>
      <w:r w:rsidR="00817746">
        <w:rPr>
          <w:rFonts w:cs="Arial"/>
          <w:i/>
          <w:sz w:val="20"/>
          <w:szCs w:val="20"/>
        </w:rPr>
        <w:t>issue convictions and</w:t>
      </w:r>
      <w:r w:rsidR="00297E5F">
        <w:rPr>
          <w:rFonts w:cs="Arial"/>
          <w:i/>
          <w:sz w:val="20"/>
          <w:szCs w:val="20"/>
        </w:rPr>
        <w:t xml:space="preserve"> death sentences</w:t>
      </w:r>
      <w:r w:rsidR="00CF5EDF">
        <w:rPr>
          <w:rFonts w:cs="Arial"/>
          <w:i/>
          <w:sz w:val="20"/>
          <w:szCs w:val="20"/>
        </w:rPr>
        <w:t xml:space="preserve">, including in relation to those sentenced to death in </w:t>
      </w:r>
      <w:r w:rsidR="00725047">
        <w:rPr>
          <w:rFonts w:cs="Arial"/>
          <w:i/>
          <w:sz w:val="20"/>
          <w:szCs w:val="20"/>
        </w:rPr>
        <w:t xml:space="preserve">connection </w:t>
      </w:r>
      <w:r w:rsidR="00CF5EDF">
        <w:rPr>
          <w:rFonts w:cs="Arial"/>
          <w:i/>
          <w:sz w:val="20"/>
          <w:szCs w:val="20"/>
        </w:rPr>
        <w:t>to the nationwide protests in 2022</w:t>
      </w:r>
      <w:r w:rsidR="00297E5F">
        <w:rPr>
          <w:rFonts w:cs="Arial"/>
          <w:i/>
          <w:sz w:val="20"/>
          <w:szCs w:val="20"/>
        </w:rPr>
        <w:t xml:space="preserve">. </w:t>
      </w:r>
    </w:p>
    <w:p w14:paraId="6CFF9EF2" w14:textId="3A40706B" w:rsidR="000E1C93" w:rsidRDefault="000E1C93" w:rsidP="00002980">
      <w:pPr>
        <w:spacing w:after="0" w:line="240" w:lineRule="auto"/>
        <w:jc w:val="both"/>
        <w:rPr>
          <w:rFonts w:cs="Arial"/>
          <w:i/>
          <w:sz w:val="20"/>
          <w:szCs w:val="20"/>
        </w:rPr>
      </w:pPr>
    </w:p>
    <w:p w14:paraId="689C9BE2" w14:textId="5CC421E5" w:rsidR="000F1FFE" w:rsidRDefault="006D5445" w:rsidP="00002980">
      <w:pPr>
        <w:spacing w:after="0" w:line="240" w:lineRule="auto"/>
        <w:ind w:left="-283"/>
        <w:jc w:val="both"/>
        <w:rPr>
          <w:rFonts w:cs="Arial"/>
          <w:b/>
          <w:i/>
          <w:sz w:val="20"/>
          <w:szCs w:val="20"/>
        </w:rPr>
      </w:pPr>
      <w:r w:rsidRPr="00AA57B5">
        <w:rPr>
          <w:rFonts w:cs="Arial"/>
          <w:b/>
          <w:i/>
          <w:sz w:val="20"/>
          <w:szCs w:val="20"/>
        </w:rPr>
        <w:t xml:space="preserve">I urge you to </w:t>
      </w:r>
      <w:r>
        <w:rPr>
          <w:rFonts w:cs="Arial"/>
          <w:b/>
          <w:i/>
          <w:sz w:val="20"/>
          <w:szCs w:val="20"/>
        </w:rPr>
        <w:t xml:space="preserve">immediately </w:t>
      </w:r>
      <w:r w:rsidRPr="00AA57B5">
        <w:rPr>
          <w:rFonts w:cs="Arial"/>
          <w:b/>
          <w:i/>
          <w:sz w:val="20"/>
          <w:szCs w:val="20"/>
        </w:rPr>
        <w:t xml:space="preserve">quash the conviction and death sentence against </w:t>
      </w:r>
      <w:r w:rsidR="00BB3E7A">
        <w:rPr>
          <w:rFonts w:cs="Arial"/>
          <w:b/>
          <w:i/>
          <w:sz w:val="20"/>
          <w:szCs w:val="20"/>
        </w:rPr>
        <w:t>Reza (Ghola</w:t>
      </w:r>
      <w:r w:rsidR="0002580E">
        <w:rPr>
          <w:rFonts w:cs="Arial"/>
          <w:b/>
          <w:i/>
          <w:sz w:val="20"/>
          <w:szCs w:val="20"/>
        </w:rPr>
        <w:t>m</w:t>
      </w:r>
      <w:r w:rsidR="00BB3E7A">
        <w:rPr>
          <w:rFonts w:cs="Arial"/>
          <w:b/>
          <w:i/>
          <w:sz w:val="20"/>
          <w:szCs w:val="20"/>
        </w:rPr>
        <w:t xml:space="preserve">reza) </w:t>
      </w:r>
      <w:r w:rsidR="00F448A1">
        <w:rPr>
          <w:rFonts w:cs="Arial"/>
          <w:b/>
          <w:i/>
          <w:sz w:val="20"/>
          <w:szCs w:val="20"/>
        </w:rPr>
        <w:t>Rasaei</w:t>
      </w:r>
      <w:r>
        <w:rPr>
          <w:rFonts w:cs="Arial"/>
          <w:b/>
          <w:i/>
          <w:sz w:val="20"/>
          <w:szCs w:val="20"/>
        </w:rPr>
        <w:t xml:space="preserve">. </w:t>
      </w:r>
      <w:r w:rsidR="00BB4380" w:rsidRPr="00BB4380">
        <w:rPr>
          <w:rFonts w:cs="Arial"/>
          <w:b/>
          <w:i/>
          <w:sz w:val="20"/>
          <w:szCs w:val="20"/>
        </w:rPr>
        <w:t>If charged</w:t>
      </w:r>
      <w:r w:rsidR="00EA4331">
        <w:rPr>
          <w:rFonts w:cs="Arial"/>
          <w:b/>
          <w:i/>
          <w:sz w:val="20"/>
          <w:szCs w:val="20"/>
        </w:rPr>
        <w:t xml:space="preserve"> </w:t>
      </w:r>
      <w:r w:rsidR="00BB4380" w:rsidRPr="00BB4380">
        <w:rPr>
          <w:rFonts w:cs="Arial"/>
          <w:b/>
          <w:i/>
          <w:sz w:val="20"/>
          <w:szCs w:val="20"/>
        </w:rPr>
        <w:t>with a recognizable criminal offence, proceedings must meet international fair trial standards without recourse</w:t>
      </w:r>
      <w:r w:rsidR="00D86C84">
        <w:rPr>
          <w:rFonts w:cs="Arial"/>
          <w:b/>
          <w:i/>
          <w:sz w:val="20"/>
          <w:szCs w:val="20"/>
        </w:rPr>
        <w:t xml:space="preserve"> </w:t>
      </w:r>
      <w:r w:rsidR="00BB4380" w:rsidRPr="00BB4380">
        <w:rPr>
          <w:rFonts w:cs="Arial"/>
          <w:b/>
          <w:i/>
          <w:sz w:val="20"/>
          <w:szCs w:val="20"/>
        </w:rPr>
        <w:t>to the death penalty and exclude “confessions”</w:t>
      </w:r>
      <w:r w:rsidR="00BF3416">
        <w:rPr>
          <w:rFonts w:cs="Arial"/>
          <w:b/>
          <w:i/>
          <w:sz w:val="20"/>
          <w:szCs w:val="20"/>
        </w:rPr>
        <w:t xml:space="preserve"> obtained under torture</w:t>
      </w:r>
      <w:r w:rsidR="00BB4380" w:rsidRPr="00BB4380">
        <w:rPr>
          <w:rFonts w:cs="Arial"/>
          <w:b/>
          <w:i/>
          <w:sz w:val="20"/>
          <w:szCs w:val="20"/>
        </w:rPr>
        <w:t xml:space="preserve">. I urge you to immediately grant </w:t>
      </w:r>
      <w:r w:rsidR="0002580E">
        <w:rPr>
          <w:rFonts w:cs="Arial"/>
          <w:b/>
          <w:i/>
          <w:sz w:val="20"/>
          <w:szCs w:val="20"/>
        </w:rPr>
        <w:t xml:space="preserve">Reza </w:t>
      </w:r>
      <w:r w:rsidR="00F448A1">
        <w:rPr>
          <w:rFonts w:cs="Arial"/>
          <w:b/>
          <w:i/>
          <w:sz w:val="20"/>
          <w:szCs w:val="20"/>
        </w:rPr>
        <w:t>Rasaei</w:t>
      </w:r>
      <w:r w:rsidR="00BB4380" w:rsidRPr="00BB4380">
        <w:rPr>
          <w:rFonts w:cs="Arial"/>
          <w:b/>
          <w:i/>
          <w:sz w:val="20"/>
          <w:szCs w:val="20"/>
        </w:rPr>
        <w:t xml:space="preserve"> access to his family, independently chosen lawyer, and adequate medical care. I urge you to protect</w:t>
      </w:r>
      <w:r w:rsidR="00EA4331">
        <w:rPr>
          <w:rFonts w:cs="Arial"/>
          <w:b/>
          <w:i/>
          <w:sz w:val="20"/>
          <w:szCs w:val="20"/>
        </w:rPr>
        <w:t xml:space="preserve"> </w:t>
      </w:r>
      <w:r w:rsidR="00BB4380" w:rsidRPr="00BB4380">
        <w:rPr>
          <w:rFonts w:cs="Arial"/>
          <w:b/>
          <w:i/>
          <w:sz w:val="20"/>
          <w:szCs w:val="20"/>
        </w:rPr>
        <w:t xml:space="preserve">him from </w:t>
      </w:r>
      <w:r w:rsidR="0002580E">
        <w:rPr>
          <w:rFonts w:cs="Arial"/>
          <w:b/>
          <w:i/>
          <w:sz w:val="20"/>
          <w:szCs w:val="20"/>
        </w:rPr>
        <w:t xml:space="preserve">further </w:t>
      </w:r>
      <w:r w:rsidR="00BB4380" w:rsidRPr="00BB4380">
        <w:rPr>
          <w:rFonts w:cs="Arial"/>
          <w:b/>
          <w:i/>
          <w:sz w:val="20"/>
          <w:szCs w:val="20"/>
        </w:rPr>
        <w:t xml:space="preserve">torture and other ill-treatment and investigate </w:t>
      </w:r>
      <w:r w:rsidR="0002580E">
        <w:rPr>
          <w:rFonts w:cs="Arial"/>
          <w:b/>
          <w:i/>
          <w:sz w:val="20"/>
          <w:szCs w:val="20"/>
        </w:rPr>
        <w:t xml:space="preserve">his </w:t>
      </w:r>
      <w:r w:rsidR="00BB4380" w:rsidRPr="00BB4380">
        <w:rPr>
          <w:rFonts w:cs="Arial"/>
          <w:b/>
          <w:i/>
          <w:sz w:val="20"/>
          <w:szCs w:val="20"/>
        </w:rPr>
        <w:t>torture allegations, bringing anyone fou</w:t>
      </w:r>
      <w:r w:rsidR="00EA4331">
        <w:rPr>
          <w:rFonts w:cs="Arial"/>
          <w:b/>
          <w:i/>
          <w:sz w:val="20"/>
          <w:szCs w:val="20"/>
        </w:rPr>
        <w:t xml:space="preserve">nd </w:t>
      </w:r>
      <w:r w:rsidR="00BB4380" w:rsidRPr="00BB4380">
        <w:rPr>
          <w:rFonts w:cs="Arial"/>
          <w:b/>
          <w:i/>
          <w:sz w:val="20"/>
          <w:szCs w:val="20"/>
        </w:rPr>
        <w:t>responsible to justice in fair trials. Finally, I urge you to grant independent observers access to capital trials</w:t>
      </w:r>
      <w:r w:rsidR="00EA4331">
        <w:rPr>
          <w:rFonts w:cs="Arial"/>
          <w:b/>
          <w:i/>
          <w:sz w:val="20"/>
          <w:szCs w:val="20"/>
        </w:rPr>
        <w:t xml:space="preserve"> </w:t>
      </w:r>
      <w:r w:rsidR="00BB4380" w:rsidRPr="00BB4380">
        <w:rPr>
          <w:rFonts w:cs="Arial"/>
          <w:b/>
          <w:i/>
          <w:sz w:val="20"/>
          <w:szCs w:val="20"/>
        </w:rPr>
        <w:t xml:space="preserve">connected to protests and immediately establish an official moratorium on executions with a view </w:t>
      </w:r>
      <w:r w:rsidR="00F57213">
        <w:rPr>
          <w:rFonts w:cs="Arial"/>
          <w:b/>
          <w:i/>
          <w:sz w:val="20"/>
          <w:szCs w:val="20"/>
        </w:rPr>
        <w:t>to</w:t>
      </w:r>
      <w:r w:rsidR="00BB4380" w:rsidRPr="00BB4380">
        <w:rPr>
          <w:rFonts w:cs="Arial"/>
          <w:b/>
          <w:i/>
          <w:sz w:val="20"/>
          <w:szCs w:val="20"/>
        </w:rPr>
        <w:t xml:space="preserve"> abolishing</w:t>
      </w:r>
      <w:r w:rsidR="000B18B0">
        <w:rPr>
          <w:rFonts w:cs="Arial"/>
          <w:b/>
          <w:i/>
          <w:sz w:val="20"/>
          <w:szCs w:val="20"/>
        </w:rPr>
        <w:t xml:space="preserve"> </w:t>
      </w:r>
      <w:r w:rsidR="00BB4380" w:rsidRPr="00BB4380">
        <w:rPr>
          <w:rFonts w:cs="Arial"/>
          <w:b/>
          <w:i/>
          <w:sz w:val="20"/>
          <w:szCs w:val="20"/>
        </w:rPr>
        <w:t>the death penalty.</w:t>
      </w:r>
    </w:p>
    <w:p w14:paraId="47587E1D" w14:textId="77777777" w:rsidR="00E96F98" w:rsidRPr="0052055E" w:rsidRDefault="00E96F98" w:rsidP="000F1FFE">
      <w:pPr>
        <w:spacing w:after="0" w:line="240" w:lineRule="auto"/>
        <w:ind w:left="-283"/>
        <w:rPr>
          <w:rFonts w:cs="Arial"/>
          <w:b/>
          <w:i/>
          <w:sz w:val="20"/>
          <w:szCs w:val="20"/>
        </w:rPr>
      </w:pPr>
    </w:p>
    <w:p w14:paraId="24287109" w14:textId="543F5885" w:rsidR="007567A6" w:rsidRDefault="005D2C37" w:rsidP="0003237F">
      <w:pPr>
        <w:spacing w:after="0" w:line="240" w:lineRule="auto"/>
        <w:ind w:left="-283"/>
        <w:rPr>
          <w:rFonts w:cs="Arial"/>
          <w:i/>
          <w:sz w:val="20"/>
          <w:szCs w:val="20"/>
        </w:rPr>
      </w:pPr>
      <w:r w:rsidRPr="00203A02">
        <w:rPr>
          <w:rFonts w:cs="Arial"/>
          <w:i/>
          <w:sz w:val="20"/>
          <w:szCs w:val="20"/>
        </w:rPr>
        <w:t>Yours sincerely,</w:t>
      </w:r>
    </w:p>
    <w:p w14:paraId="46F6755F" w14:textId="77777777" w:rsidR="00CF5EDF" w:rsidRDefault="00CF5EDF" w:rsidP="00230C95">
      <w:pPr>
        <w:spacing w:after="0" w:line="240" w:lineRule="auto"/>
        <w:rPr>
          <w:rFonts w:cs="Arial"/>
          <w:i/>
          <w:sz w:val="20"/>
          <w:szCs w:val="20"/>
        </w:rPr>
      </w:pPr>
    </w:p>
    <w:p w14:paraId="2BDC6A54" w14:textId="4F13F2CC" w:rsidR="00770E09" w:rsidRPr="00BF3416" w:rsidRDefault="0082127B" w:rsidP="00BF3416">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t>Additional information</w:t>
      </w:r>
    </w:p>
    <w:p w14:paraId="7EF3D4D1" w14:textId="6B3850BB" w:rsidR="00A26F9D" w:rsidRDefault="00A26F9D" w:rsidP="00885C06">
      <w:pPr>
        <w:spacing w:after="0" w:line="240" w:lineRule="auto"/>
        <w:rPr>
          <w:rFonts w:ascii="Arial" w:hAnsi="Arial" w:cs="Arial"/>
          <w:szCs w:val="20"/>
          <w:lang w:eastAsia="en-US"/>
        </w:rPr>
      </w:pPr>
    </w:p>
    <w:p w14:paraId="7C99A69A" w14:textId="21DDD572" w:rsidR="00DF4609" w:rsidRDefault="00DF4609" w:rsidP="004C7AA0">
      <w:pPr>
        <w:spacing w:after="0" w:line="240" w:lineRule="auto"/>
        <w:jc w:val="both"/>
        <w:rPr>
          <w:rFonts w:ascii="Arial" w:hAnsi="Arial" w:cs="Arial"/>
          <w:szCs w:val="20"/>
          <w:lang w:eastAsia="en-US"/>
        </w:rPr>
      </w:pPr>
      <w:r>
        <w:rPr>
          <w:rFonts w:ascii="Arial" w:hAnsi="Arial" w:cs="Arial"/>
          <w:szCs w:val="20"/>
          <w:lang w:eastAsia="en-US"/>
        </w:rPr>
        <w:t xml:space="preserve">From September to December 2022, </w:t>
      </w:r>
      <w:r w:rsidRPr="00DF4609">
        <w:rPr>
          <w:rFonts w:ascii="Arial" w:hAnsi="Arial" w:cs="Arial"/>
          <w:szCs w:val="20"/>
          <w:lang w:eastAsia="en-US"/>
        </w:rPr>
        <w:t>an unprecedented popular uprising against the Islamic Republic system</w:t>
      </w:r>
      <w:r>
        <w:rPr>
          <w:rFonts w:ascii="Arial" w:hAnsi="Arial" w:cs="Arial"/>
          <w:szCs w:val="20"/>
          <w:lang w:eastAsia="en-US"/>
        </w:rPr>
        <w:t xml:space="preserve"> took place across Iran</w:t>
      </w:r>
      <w:r w:rsidR="008D3994">
        <w:rPr>
          <w:rFonts w:ascii="Arial" w:hAnsi="Arial" w:cs="Arial"/>
          <w:szCs w:val="20"/>
          <w:lang w:eastAsia="en-US"/>
        </w:rPr>
        <w:t xml:space="preserve"> sparked by the </w:t>
      </w:r>
      <w:r w:rsidR="008D3994" w:rsidRPr="008D3994">
        <w:rPr>
          <w:rFonts w:ascii="Arial" w:hAnsi="Arial" w:cs="Arial"/>
          <w:szCs w:val="20"/>
          <w:lang w:eastAsia="en-US"/>
        </w:rPr>
        <w:t>death in custody</w:t>
      </w:r>
      <w:r w:rsidR="00F0066D" w:rsidRPr="00F0066D">
        <w:rPr>
          <w:rFonts w:ascii="Arial" w:hAnsi="Arial" w:cs="Arial"/>
          <w:szCs w:val="20"/>
          <w:lang w:eastAsia="en-US"/>
        </w:rPr>
        <w:t xml:space="preserve"> </w:t>
      </w:r>
      <w:r w:rsidR="00F0066D" w:rsidRPr="008D3994">
        <w:rPr>
          <w:rFonts w:ascii="Arial" w:hAnsi="Arial" w:cs="Arial"/>
          <w:szCs w:val="20"/>
          <w:lang w:eastAsia="en-US"/>
        </w:rPr>
        <w:t xml:space="preserve">on 16 September </w:t>
      </w:r>
      <w:r w:rsidR="00F0066D">
        <w:rPr>
          <w:rFonts w:ascii="Arial" w:hAnsi="Arial" w:cs="Arial"/>
          <w:szCs w:val="20"/>
          <w:lang w:eastAsia="en-US"/>
        </w:rPr>
        <w:t>2022</w:t>
      </w:r>
      <w:r w:rsidR="008D3994" w:rsidRPr="008D3994">
        <w:rPr>
          <w:rFonts w:ascii="Arial" w:hAnsi="Arial" w:cs="Arial"/>
          <w:szCs w:val="20"/>
          <w:lang w:eastAsia="en-US"/>
        </w:rPr>
        <w:t xml:space="preserve"> of </w:t>
      </w:r>
      <w:r w:rsidR="008D3994">
        <w:rPr>
          <w:rFonts w:ascii="Arial" w:hAnsi="Arial" w:cs="Arial"/>
          <w:szCs w:val="20"/>
          <w:lang w:eastAsia="en-US"/>
        </w:rPr>
        <w:t>Zhina/</w:t>
      </w:r>
      <w:r w:rsidR="008D3994" w:rsidRPr="008D3994">
        <w:rPr>
          <w:rFonts w:ascii="Arial" w:hAnsi="Arial" w:cs="Arial"/>
          <w:szCs w:val="20"/>
          <w:lang w:eastAsia="en-US"/>
        </w:rPr>
        <w:t xml:space="preserve">Mahsa Amini </w:t>
      </w:r>
      <w:r w:rsidR="00F0066D">
        <w:rPr>
          <w:rFonts w:ascii="Arial" w:hAnsi="Arial" w:cs="Arial"/>
          <w:szCs w:val="20"/>
          <w:lang w:eastAsia="en-US"/>
        </w:rPr>
        <w:t>days after her arbitrary arrest by</w:t>
      </w:r>
      <w:r w:rsidR="008D3994" w:rsidRPr="008D3994">
        <w:rPr>
          <w:rFonts w:ascii="Arial" w:hAnsi="Arial" w:cs="Arial"/>
          <w:szCs w:val="20"/>
          <w:lang w:eastAsia="en-US"/>
        </w:rPr>
        <w:t xml:space="preserve"> Iran’s “morality” police</w:t>
      </w:r>
      <w:r w:rsidR="008D3994">
        <w:rPr>
          <w:rFonts w:ascii="Arial" w:hAnsi="Arial" w:cs="Arial"/>
          <w:szCs w:val="20"/>
          <w:lang w:eastAsia="en-US"/>
        </w:rPr>
        <w:t xml:space="preserve">. Iranian </w:t>
      </w:r>
      <w:r w:rsidR="008D3994" w:rsidRPr="008D3994">
        <w:rPr>
          <w:rFonts w:ascii="Arial" w:hAnsi="Arial" w:cs="Arial"/>
          <w:szCs w:val="20"/>
          <w:lang w:eastAsia="en-US"/>
        </w:rPr>
        <w:t xml:space="preserve">authorities extensively and unlawfully fired live ammunition, metal pellets and tear gas and subjected protesters to severe beatings. </w:t>
      </w:r>
      <w:r w:rsidR="008D3994">
        <w:rPr>
          <w:rFonts w:ascii="Arial" w:hAnsi="Arial" w:cs="Arial"/>
          <w:szCs w:val="20"/>
          <w:lang w:eastAsia="en-US"/>
        </w:rPr>
        <w:t>H</w:t>
      </w:r>
      <w:r w:rsidR="008D3994" w:rsidRPr="008D3994">
        <w:rPr>
          <w:rFonts w:ascii="Arial" w:hAnsi="Arial" w:cs="Arial"/>
          <w:szCs w:val="20"/>
          <w:lang w:eastAsia="en-US"/>
        </w:rPr>
        <w:t xml:space="preserve">undreds of protesters and bystanders </w:t>
      </w:r>
      <w:r w:rsidR="008D3994">
        <w:rPr>
          <w:rFonts w:ascii="Arial" w:hAnsi="Arial" w:cs="Arial"/>
          <w:szCs w:val="20"/>
          <w:lang w:eastAsia="en-US"/>
        </w:rPr>
        <w:t xml:space="preserve">were </w:t>
      </w:r>
      <w:r w:rsidR="008D3994" w:rsidRPr="008D3994">
        <w:rPr>
          <w:rFonts w:ascii="Arial" w:hAnsi="Arial" w:cs="Arial"/>
          <w:szCs w:val="20"/>
          <w:lang w:eastAsia="en-US"/>
        </w:rPr>
        <w:t>unlawfully killed by security forces, including dozens of children</w:t>
      </w:r>
      <w:r w:rsidR="008D3994">
        <w:rPr>
          <w:rFonts w:ascii="Arial" w:hAnsi="Arial" w:cs="Arial"/>
          <w:szCs w:val="20"/>
          <w:lang w:eastAsia="en-US"/>
        </w:rPr>
        <w:t>, and t</w:t>
      </w:r>
      <w:r w:rsidR="008D3994" w:rsidRPr="008D3994">
        <w:rPr>
          <w:rFonts w:ascii="Arial" w:hAnsi="Arial" w:cs="Arial"/>
          <w:szCs w:val="20"/>
          <w:lang w:eastAsia="en-US"/>
        </w:rPr>
        <w:t>housands sustained injuries for which many did not seek medical care due to fear of arrest.</w:t>
      </w:r>
      <w:r w:rsidR="008D3994">
        <w:rPr>
          <w:rFonts w:ascii="Arial" w:hAnsi="Arial" w:cs="Arial"/>
          <w:szCs w:val="20"/>
          <w:lang w:eastAsia="en-US"/>
        </w:rPr>
        <w:t xml:space="preserve"> </w:t>
      </w:r>
      <w:r w:rsidR="008D3994" w:rsidRPr="008D3994">
        <w:rPr>
          <w:rFonts w:ascii="Arial" w:hAnsi="Arial" w:cs="Arial"/>
          <w:szCs w:val="20"/>
          <w:lang w:eastAsia="en-US"/>
        </w:rPr>
        <w:t>More than half of those killed belonged to the oppressed Baluchi minority in Sistan and Baluchestan province and the Kurdish minority in the provinces of Kurdistan, Kermanshah and West Azerbaijan.</w:t>
      </w:r>
      <w:r w:rsidR="00230C95">
        <w:rPr>
          <w:rFonts w:ascii="Arial" w:hAnsi="Arial" w:cs="Arial"/>
          <w:szCs w:val="20"/>
          <w:lang w:eastAsia="en-US"/>
        </w:rPr>
        <w:t xml:space="preserve"> From early </w:t>
      </w:r>
      <w:r w:rsidR="00230C95" w:rsidRPr="00230C95">
        <w:rPr>
          <w:rFonts w:ascii="Arial" w:hAnsi="Arial" w:cs="Arial"/>
          <w:szCs w:val="20"/>
          <w:lang w:eastAsia="en-US"/>
        </w:rPr>
        <w:t xml:space="preserve">November 2022, Kurdish human rights groups reported a “highly securitized atmosphere” in Kermanshah </w:t>
      </w:r>
      <w:r w:rsidR="000C65D6">
        <w:rPr>
          <w:rFonts w:ascii="Arial" w:hAnsi="Arial" w:cs="Arial"/>
          <w:szCs w:val="20"/>
          <w:lang w:eastAsia="en-US"/>
        </w:rPr>
        <w:t xml:space="preserve">province </w:t>
      </w:r>
      <w:r w:rsidR="00230C95" w:rsidRPr="00230C95">
        <w:rPr>
          <w:rFonts w:ascii="Arial" w:hAnsi="Arial" w:cs="Arial"/>
          <w:szCs w:val="20"/>
          <w:lang w:eastAsia="en-US"/>
        </w:rPr>
        <w:t>marked by the extensive deployment of security forces.</w:t>
      </w:r>
      <w:r w:rsidR="00230C95">
        <w:rPr>
          <w:rFonts w:ascii="Arial" w:hAnsi="Arial" w:cs="Arial"/>
          <w:szCs w:val="20"/>
          <w:lang w:eastAsia="en-US"/>
        </w:rPr>
        <w:t xml:space="preserve"> </w:t>
      </w:r>
      <w:r w:rsidR="00230C95" w:rsidRPr="00230C95">
        <w:rPr>
          <w:rFonts w:ascii="Arial" w:hAnsi="Arial" w:cs="Arial"/>
          <w:szCs w:val="20"/>
          <w:lang w:eastAsia="en-US"/>
        </w:rPr>
        <w:t>This development underscored the authorities’ increased repression in anticipation of protests between 15-19 November 2022 to commemorate the protest killings of November 2019.</w:t>
      </w:r>
      <w:r w:rsidR="00F0066D">
        <w:rPr>
          <w:rFonts w:ascii="Arial" w:hAnsi="Arial" w:cs="Arial"/>
          <w:szCs w:val="20"/>
          <w:lang w:eastAsia="en-US"/>
        </w:rPr>
        <w:t xml:space="preserve"> </w:t>
      </w:r>
    </w:p>
    <w:p w14:paraId="70291F9E" w14:textId="77777777" w:rsidR="00DF4609" w:rsidRDefault="00DF4609" w:rsidP="004C7AA0">
      <w:pPr>
        <w:spacing w:after="0" w:line="240" w:lineRule="auto"/>
        <w:jc w:val="both"/>
        <w:rPr>
          <w:rFonts w:ascii="Arial" w:hAnsi="Arial" w:cs="Arial"/>
          <w:szCs w:val="20"/>
          <w:lang w:eastAsia="en-US"/>
        </w:rPr>
      </w:pPr>
    </w:p>
    <w:p w14:paraId="6A7E0B0B" w14:textId="19383E2E" w:rsidR="00A26F9D" w:rsidRDefault="00A26F9D" w:rsidP="004C7AA0">
      <w:pPr>
        <w:spacing w:after="0" w:line="240" w:lineRule="auto"/>
        <w:jc w:val="both"/>
        <w:rPr>
          <w:rFonts w:ascii="Arial" w:hAnsi="Arial" w:cs="Arial"/>
          <w:szCs w:val="20"/>
          <w:lang w:eastAsia="en-US"/>
        </w:rPr>
      </w:pPr>
      <w:r w:rsidRPr="00A26F9D">
        <w:rPr>
          <w:rFonts w:ascii="Arial" w:hAnsi="Arial" w:cs="Arial"/>
          <w:szCs w:val="20"/>
          <w:lang w:eastAsia="en-US"/>
        </w:rPr>
        <w:t xml:space="preserve">To date, the authorities have arbitrarily executed seven </w:t>
      </w:r>
      <w:r w:rsidR="000C65D6">
        <w:rPr>
          <w:rFonts w:ascii="Arial" w:hAnsi="Arial" w:cs="Arial"/>
          <w:szCs w:val="20"/>
          <w:lang w:eastAsia="en-US"/>
        </w:rPr>
        <w:t>men</w:t>
      </w:r>
      <w:r w:rsidR="000C65D6" w:rsidRPr="00A26F9D">
        <w:rPr>
          <w:rFonts w:ascii="Arial" w:hAnsi="Arial" w:cs="Arial"/>
          <w:szCs w:val="20"/>
          <w:lang w:eastAsia="en-US"/>
        </w:rPr>
        <w:t xml:space="preserve"> </w:t>
      </w:r>
      <w:r w:rsidRPr="00A26F9D">
        <w:rPr>
          <w:rFonts w:ascii="Arial" w:hAnsi="Arial" w:cs="Arial"/>
          <w:szCs w:val="20"/>
          <w:lang w:eastAsia="en-US"/>
        </w:rPr>
        <w:t xml:space="preserve">in connection with the </w:t>
      </w:r>
      <w:r w:rsidR="000C65D6">
        <w:rPr>
          <w:rFonts w:ascii="Arial" w:hAnsi="Arial" w:cs="Arial"/>
          <w:szCs w:val="20"/>
          <w:lang w:eastAsia="en-US"/>
        </w:rPr>
        <w:t xml:space="preserve">“Woman Life Freedom” </w:t>
      </w:r>
      <w:r w:rsidRPr="00A26F9D">
        <w:rPr>
          <w:rFonts w:ascii="Arial" w:hAnsi="Arial" w:cs="Arial"/>
          <w:szCs w:val="20"/>
          <w:lang w:eastAsia="en-US"/>
        </w:rPr>
        <w:t xml:space="preserve">protests after grossly unfair trials marred by torture allegations. On 19 May 2023, Iranian authorities </w:t>
      </w:r>
      <w:hyperlink r:id="rId7" w:history="1">
        <w:r w:rsidRPr="00A26F9D">
          <w:rPr>
            <w:rStyle w:val="Hyperlink"/>
            <w:rFonts w:ascii="Arial" w:hAnsi="Arial" w:cs="Arial"/>
            <w:szCs w:val="20"/>
            <w:lang w:eastAsia="en-US"/>
          </w:rPr>
          <w:t>executed</w:t>
        </w:r>
      </w:hyperlink>
      <w:r w:rsidRPr="00A26F9D">
        <w:rPr>
          <w:rFonts w:ascii="Arial" w:hAnsi="Arial" w:cs="Arial"/>
          <w:szCs w:val="20"/>
          <w:lang w:eastAsia="en-US"/>
        </w:rPr>
        <w:t xml:space="preserve"> Majid Kazemi, Saleh Mirhashemi and Saeed Yaghoubi, who were put on trial in December 2022 and January 2023</w:t>
      </w:r>
      <w:r w:rsidR="000C65D6">
        <w:rPr>
          <w:rFonts w:ascii="Arial" w:hAnsi="Arial" w:cs="Arial"/>
          <w:szCs w:val="20"/>
          <w:lang w:eastAsia="en-US"/>
        </w:rPr>
        <w:t xml:space="preserve">, </w:t>
      </w:r>
      <w:r w:rsidRPr="00A26F9D">
        <w:rPr>
          <w:rFonts w:ascii="Arial" w:hAnsi="Arial" w:cs="Arial"/>
          <w:szCs w:val="20"/>
          <w:lang w:eastAsia="en-US"/>
        </w:rPr>
        <w:t>and sentenced to death on the vaguely worded and overly broad charge of “enmity against God” (</w:t>
      </w:r>
      <w:r w:rsidRPr="00A26F9D">
        <w:rPr>
          <w:rFonts w:ascii="Arial" w:hAnsi="Arial" w:cs="Arial"/>
          <w:i/>
          <w:iCs/>
          <w:szCs w:val="20"/>
          <w:lang w:eastAsia="en-US"/>
        </w:rPr>
        <w:t>moharebeh</w:t>
      </w:r>
      <w:r w:rsidRPr="00A26F9D">
        <w:rPr>
          <w:rFonts w:ascii="Arial" w:hAnsi="Arial" w:cs="Arial"/>
          <w:szCs w:val="20"/>
          <w:lang w:eastAsia="en-US"/>
        </w:rPr>
        <w:t>). The authorities imposed the charge based on unfounded allegations stemming from torture-tainted “confessions” that the men used firearms in an incident during protests during which three members of the security forces died. However, they did not charge them or convict them of murder for these deaths. On 10 May</w:t>
      </w:r>
      <w:r>
        <w:rPr>
          <w:rFonts w:ascii="Arial" w:hAnsi="Arial" w:cs="Arial"/>
          <w:szCs w:val="20"/>
          <w:lang w:eastAsia="en-US"/>
        </w:rPr>
        <w:t xml:space="preserve"> 2023</w:t>
      </w:r>
      <w:r w:rsidRPr="00A26F9D">
        <w:rPr>
          <w:rFonts w:ascii="Arial" w:hAnsi="Arial" w:cs="Arial"/>
          <w:szCs w:val="20"/>
          <w:lang w:eastAsia="en-US"/>
        </w:rPr>
        <w:t xml:space="preserve">, the authorities announced that their convictions and sentences had been upheld by the Supreme Court despite due process violations, significant procedural flaws, lack of evidence, and torture allegations that were never investigated. Amnesty International obtained information that the three were </w:t>
      </w:r>
      <w:hyperlink r:id="rId8" w:history="1">
        <w:r w:rsidRPr="00A26F9D">
          <w:rPr>
            <w:rStyle w:val="Hyperlink"/>
            <w:rFonts w:ascii="Arial" w:hAnsi="Arial" w:cs="Arial"/>
            <w:szCs w:val="20"/>
            <w:lang w:eastAsia="en-US"/>
          </w:rPr>
          <w:t>subjected</w:t>
        </w:r>
      </w:hyperlink>
      <w:r w:rsidRPr="00A26F9D">
        <w:rPr>
          <w:rFonts w:ascii="Arial" w:hAnsi="Arial" w:cs="Arial"/>
          <w:szCs w:val="20"/>
          <w:lang w:eastAsia="en-US"/>
        </w:rPr>
        <w:t xml:space="preserve"> to torture while forcibly disappeared and forced to make incriminating statements. </w:t>
      </w:r>
    </w:p>
    <w:p w14:paraId="57C77E6A" w14:textId="1B4985F2" w:rsidR="00BF3416" w:rsidRDefault="00BF3416" w:rsidP="004C7AA0">
      <w:pPr>
        <w:spacing w:after="0" w:line="240" w:lineRule="auto"/>
        <w:jc w:val="both"/>
        <w:rPr>
          <w:rFonts w:ascii="Arial" w:hAnsi="Arial" w:cs="Arial"/>
          <w:szCs w:val="20"/>
          <w:lang w:eastAsia="en-US"/>
        </w:rPr>
      </w:pPr>
    </w:p>
    <w:p w14:paraId="32627481" w14:textId="4D2575F9" w:rsidR="00BF3416" w:rsidRDefault="00BF3416" w:rsidP="004C7AA0">
      <w:pPr>
        <w:spacing w:after="0" w:line="240" w:lineRule="auto"/>
        <w:jc w:val="both"/>
        <w:rPr>
          <w:rFonts w:ascii="Arial" w:hAnsi="Arial" w:cs="Arial"/>
          <w:szCs w:val="20"/>
          <w:lang w:eastAsia="en-US"/>
        </w:rPr>
      </w:pPr>
      <w:r w:rsidRPr="00EE1249">
        <w:rPr>
          <w:rFonts w:ascii="Arial" w:hAnsi="Arial" w:cs="Arial"/>
          <w:szCs w:val="20"/>
          <w:lang w:eastAsia="en-US"/>
        </w:rPr>
        <w:t>Torture is a violation of international law and its use is prohibited under all circumstances. Statements elicited as a result of torture, ill-treatment or other forms of coercion must be excluded as evidence in criminal proceedings, except those brought against suspected perpetrators of such abuse. In view of the irreversible nature of the death penalty, the proceedings in capital cases must scrupulously observe all relevant international standards protecting the right to a fair trial.</w:t>
      </w:r>
      <w:r>
        <w:rPr>
          <w:rFonts w:ascii="Arial" w:hAnsi="Arial" w:cs="Arial"/>
          <w:szCs w:val="20"/>
          <w:lang w:eastAsia="en-US"/>
        </w:rPr>
        <w:t xml:space="preserve"> A</w:t>
      </w:r>
      <w:r w:rsidRPr="007668C4">
        <w:rPr>
          <w:rFonts w:ascii="Arial" w:hAnsi="Arial" w:cs="Arial"/>
          <w:szCs w:val="20"/>
          <w:lang w:eastAsia="en-US"/>
        </w:rPr>
        <w:t>nyone arrested or detained on a criminal charge</w:t>
      </w:r>
      <w:r>
        <w:rPr>
          <w:rFonts w:ascii="Arial" w:hAnsi="Arial" w:cs="Arial"/>
          <w:szCs w:val="20"/>
          <w:lang w:eastAsia="en-US"/>
        </w:rPr>
        <w:t xml:space="preserve"> </w:t>
      </w:r>
      <w:r w:rsidRPr="007668C4">
        <w:rPr>
          <w:rFonts w:ascii="Arial" w:hAnsi="Arial" w:cs="Arial"/>
          <w:szCs w:val="20"/>
          <w:lang w:eastAsia="en-US"/>
        </w:rPr>
        <w:t>must be treated in full</w:t>
      </w:r>
      <w:r>
        <w:rPr>
          <w:rFonts w:ascii="Arial" w:hAnsi="Arial" w:cs="Arial"/>
          <w:szCs w:val="20"/>
          <w:lang w:eastAsia="en-US"/>
        </w:rPr>
        <w:t xml:space="preserve"> </w:t>
      </w:r>
      <w:r w:rsidRPr="007668C4">
        <w:rPr>
          <w:rFonts w:ascii="Arial" w:hAnsi="Arial" w:cs="Arial"/>
          <w:szCs w:val="20"/>
          <w:lang w:eastAsia="en-US"/>
        </w:rPr>
        <w:t>compliance with Iran’s human rights obligations including rights to a fair trial. These include the rights to choose</w:t>
      </w:r>
      <w:r>
        <w:rPr>
          <w:rFonts w:ascii="Arial" w:hAnsi="Arial" w:cs="Arial"/>
          <w:szCs w:val="20"/>
          <w:lang w:eastAsia="en-US"/>
        </w:rPr>
        <w:t xml:space="preserve"> </w:t>
      </w:r>
      <w:r w:rsidRPr="007668C4">
        <w:rPr>
          <w:rFonts w:ascii="Arial" w:hAnsi="Arial" w:cs="Arial"/>
          <w:szCs w:val="20"/>
          <w:lang w:eastAsia="en-US"/>
        </w:rPr>
        <w:t>one’s own lawyer; to access effective legal assistance from the time of arrest and throughout the pre-trial and trial</w:t>
      </w:r>
      <w:r>
        <w:rPr>
          <w:rFonts w:ascii="Arial" w:hAnsi="Arial" w:cs="Arial"/>
          <w:szCs w:val="20"/>
          <w:lang w:eastAsia="en-US"/>
        </w:rPr>
        <w:t xml:space="preserve"> </w:t>
      </w:r>
      <w:r w:rsidRPr="007668C4">
        <w:rPr>
          <w:rFonts w:ascii="Arial" w:hAnsi="Arial" w:cs="Arial"/>
          <w:szCs w:val="20"/>
          <w:lang w:eastAsia="en-US"/>
        </w:rPr>
        <w:t>proceedings; to be brought promptly before an ordinary civilian judge; to challenge the lawfulness of detention before</w:t>
      </w:r>
      <w:r>
        <w:rPr>
          <w:rFonts w:ascii="Arial" w:hAnsi="Arial" w:cs="Arial"/>
          <w:szCs w:val="20"/>
          <w:lang w:eastAsia="en-US"/>
        </w:rPr>
        <w:t xml:space="preserve"> </w:t>
      </w:r>
      <w:r w:rsidRPr="007668C4">
        <w:rPr>
          <w:rFonts w:ascii="Arial" w:hAnsi="Arial" w:cs="Arial"/>
          <w:szCs w:val="20"/>
          <w:lang w:eastAsia="en-US"/>
        </w:rPr>
        <w:t>an independent, impartial tribunal; to be presumed innocent; to remain silent and not to be compelled</w:t>
      </w:r>
      <w:r>
        <w:rPr>
          <w:rFonts w:ascii="Arial" w:hAnsi="Arial" w:cs="Arial"/>
          <w:szCs w:val="20"/>
          <w:lang w:eastAsia="en-US"/>
        </w:rPr>
        <w:t xml:space="preserve"> to</w:t>
      </w:r>
      <w:r w:rsidRPr="007668C4">
        <w:rPr>
          <w:rFonts w:ascii="Arial" w:hAnsi="Arial" w:cs="Arial"/>
          <w:szCs w:val="20"/>
          <w:lang w:eastAsia="en-US"/>
        </w:rPr>
        <w:t xml:space="preserve"> incriminate</w:t>
      </w:r>
      <w:r>
        <w:rPr>
          <w:rFonts w:ascii="Arial" w:hAnsi="Arial" w:cs="Arial"/>
          <w:szCs w:val="20"/>
          <w:lang w:eastAsia="en-US"/>
        </w:rPr>
        <w:t xml:space="preserve"> </w:t>
      </w:r>
      <w:r w:rsidRPr="007668C4">
        <w:rPr>
          <w:rFonts w:ascii="Arial" w:hAnsi="Arial" w:cs="Arial"/>
          <w:szCs w:val="20"/>
          <w:lang w:eastAsia="en-US"/>
        </w:rPr>
        <w:t>oneself or to confess guilt; to obtain full access to relevant evidence; to not be detained on vague charges; to</w:t>
      </w:r>
      <w:r>
        <w:rPr>
          <w:rFonts w:ascii="Arial" w:hAnsi="Arial" w:cs="Arial"/>
          <w:szCs w:val="20"/>
          <w:lang w:eastAsia="en-US"/>
        </w:rPr>
        <w:t xml:space="preserve"> </w:t>
      </w:r>
      <w:r w:rsidRPr="007668C4">
        <w:rPr>
          <w:rFonts w:ascii="Arial" w:hAnsi="Arial" w:cs="Arial"/>
          <w:szCs w:val="20"/>
          <w:lang w:eastAsia="en-US"/>
        </w:rPr>
        <w:t>examine and cross-examine witnesses; to receive a fair, public hearing before a competent, independent and</w:t>
      </w:r>
      <w:r>
        <w:rPr>
          <w:rFonts w:ascii="Arial" w:hAnsi="Arial" w:cs="Arial"/>
          <w:szCs w:val="20"/>
          <w:lang w:eastAsia="en-US"/>
        </w:rPr>
        <w:t xml:space="preserve"> </w:t>
      </w:r>
      <w:r w:rsidRPr="007668C4">
        <w:rPr>
          <w:rFonts w:ascii="Arial" w:hAnsi="Arial" w:cs="Arial"/>
          <w:szCs w:val="20"/>
          <w:lang w:eastAsia="en-US"/>
        </w:rPr>
        <w:t>impartial tribunal; and to be provided with a public, reasoned judgement. Amnesty International has</w:t>
      </w:r>
      <w:r>
        <w:rPr>
          <w:rFonts w:ascii="Arial" w:hAnsi="Arial" w:cs="Arial"/>
          <w:szCs w:val="20"/>
          <w:lang w:eastAsia="en-US"/>
        </w:rPr>
        <w:t xml:space="preserve"> </w:t>
      </w:r>
      <w:r w:rsidR="00A06661">
        <w:rPr>
          <w:rFonts w:ascii="Arial" w:hAnsi="Arial" w:cs="Arial"/>
          <w:szCs w:val="20"/>
          <w:lang w:eastAsia="en-US"/>
        </w:rPr>
        <w:t xml:space="preserve">consistently </w:t>
      </w:r>
      <w:r w:rsidRPr="007668C4">
        <w:rPr>
          <w:rFonts w:ascii="Arial" w:hAnsi="Arial" w:cs="Arial"/>
          <w:szCs w:val="20"/>
          <w:lang w:eastAsia="en-US"/>
        </w:rPr>
        <w:t>documented a pattern of systematic violations of the rights to a fair trial in Iran from the time of arrest and throughout</w:t>
      </w:r>
      <w:r>
        <w:rPr>
          <w:rFonts w:ascii="Arial" w:hAnsi="Arial" w:cs="Arial"/>
          <w:szCs w:val="20"/>
          <w:lang w:eastAsia="en-US"/>
        </w:rPr>
        <w:t xml:space="preserve"> </w:t>
      </w:r>
      <w:r w:rsidRPr="007668C4">
        <w:rPr>
          <w:rFonts w:ascii="Arial" w:hAnsi="Arial" w:cs="Arial"/>
          <w:szCs w:val="20"/>
          <w:lang w:eastAsia="en-US"/>
        </w:rPr>
        <w:t>the investigation, trial and appeal proceedings. Courts routinely ignore allegations of torture and other ill-treatment,</w:t>
      </w:r>
      <w:r>
        <w:rPr>
          <w:rFonts w:ascii="Arial" w:hAnsi="Arial" w:cs="Arial"/>
          <w:szCs w:val="20"/>
          <w:lang w:eastAsia="en-US"/>
        </w:rPr>
        <w:t xml:space="preserve"> </w:t>
      </w:r>
      <w:r w:rsidRPr="007668C4">
        <w:rPr>
          <w:rFonts w:ascii="Arial" w:hAnsi="Arial" w:cs="Arial"/>
          <w:szCs w:val="20"/>
          <w:lang w:eastAsia="en-US"/>
        </w:rPr>
        <w:t>without ordering an investigation, and rely on torture-tainted “confessions” to issue convictions and sentences,</w:t>
      </w:r>
      <w:r>
        <w:rPr>
          <w:rFonts w:ascii="Arial" w:hAnsi="Arial" w:cs="Arial"/>
          <w:szCs w:val="20"/>
          <w:lang w:eastAsia="en-US"/>
        </w:rPr>
        <w:t xml:space="preserve"> </w:t>
      </w:r>
      <w:r w:rsidRPr="007668C4">
        <w:rPr>
          <w:rFonts w:ascii="Arial" w:hAnsi="Arial" w:cs="Arial"/>
          <w:szCs w:val="20"/>
          <w:lang w:eastAsia="en-US"/>
        </w:rPr>
        <w:t>including in death penalty cases.</w:t>
      </w:r>
      <w:r>
        <w:rPr>
          <w:rFonts w:ascii="Arial" w:hAnsi="Arial" w:cs="Arial"/>
          <w:szCs w:val="20"/>
          <w:lang w:eastAsia="en-US"/>
        </w:rPr>
        <w:t xml:space="preserve"> </w:t>
      </w:r>
      <w:r w:rsidRPr="008A2117">
        <w:rPr>
          <w:rFonts w:ascii="Arial" w:hAnsi="Arial" w:cs="Arial"/>
          <w:szCs w:val="20"/>
          <w:lang w:eastAsia="en-US"/>
        </w:rPr>
        <w:t>Under</w:t>
      </w:r>
      <w:r>
        <w:rPr>
          <w:rFonts w:ascii="Arial" w:hAnsi="Arial" w:cs="Arial"/>
          <w:szCs w:val="20"/>
          <w:lang w:eastAsia="en-US"/>
        </w:rPr>
        <w:t xml:space="preserve"> </w:t>
      </w:r>
      <w:r w:rsidRPr="008A2117">
        <w:rPr>
          <w:rFonts w:ascii="Arial" w:hAnsi="Arial" w:cs="Arial"/>
          <w:szCs w:val="20"/>
          <w:lang w:eastAsia="en-US"/>
        </w:rPr>
        <w:t>international law, the imposition of the death penalty following an unfair trial constitutes an arbitrary deprivation of</w:t>
      </w:r>
      <w:r>
        <w:rPr>
          <w:rFonts w:ascii="Arial" w:hAnsi="Arial" w:cs="Arial"/>
          <w:szCs w:val="20"/>
          <w:lang w:eastAsia="en-US"/>
        </w:rPr>
        <w:t xml:space="preserve"> </w:t>
      </w:r>
      <w:r w:rsidRPr="008A2117">
        <w:rPr>
          <w:rFonts w:ascii="Arial" w:hAnsi="Arial" w:cs="Arial"/>
          <w:szCs w:val="20"/>
          <w:lang w:eastAsia="en-US"/>
        </w:rPr>
        <w:t xml:space="preserve">life. </w:t>
      </w:r>
    </w:p>
    <w:p w14:paraId="2CE5620C" w14:textId="76EF35C8" w:rsidR="00A26F9D" w:rsidRDefault="00A26F9D" w:rsidP="004C7AA0">
      <w:pPr>
        <w:spacing w:after="0" w:line="240" w:lineRule="auto"/>
        <w:jc w:val="both"/>
        <w:rPr>
          <w:rFonts w:ascii="Arial" w:hAnsi="Arial" w:cs="Arial"/>
          <w:szCs w:val="20"/>
          <w:lang w:eastAsia="en-US"/>
        </w:rPr>
      </w:pPr>
    </w:p>
    <w:p w14:paraId="7F7E6C33" w14:textId="20E4946F" w:rsidR="009603A7" w:rsidRDefault="009603A7" w:rsidP="004C7AA0">
      <w:pPr>
        <w:spacing w:after="0" w:line="240" w:lineRule="auto"/>
        <w:jc w:val="both"/>
        <w:rPr>
          <w:rFonts w:ascii="Arial" w:hAnsi="Arial" w:cs="Arial"/>
          <w:szCs w:val="20"/>
          <w:lang w:eastAsia="en-US"/>
        </w:rPr>
      </w:pPr>
      <w:r w:rsidRPr="00034955">
        <w:rPr>
          <w:rFonts w:ascii="Arial" w:hAnsi="Arial" w:cs="Arial"/>
          <w:szCs w:val="20"/>
          <w:lang w:eastAsia="en-US"/>
        </w:rPr>
        <w:t>Ethnic</w:t>
      </w:r>
      <w:r w:rsidR="00A26F9D">
        <w:rPr>
          <w:rFonts w:ascii="Arial" w:hAnsi="Arial" w:cs="Arial"/>
          <w:szCs w:val="20"/>
          <w:lang w:eastAsia="en-US"/>
        </w:rPr>
        <w:t xml:space="preserve"> and religious</w:t>
      </w:r>
      <w:r w:rsidRPr="00034955">
        <w:rPr>
          <w:rFonts w:ascii="Arial" w:hAnsi="Arial" w:cs="Arial"/>
          <w:szCs w:val="20"/>
          <w:lang w:eastAsia="en-US"/>
        </w:rPr>
        <w:t xml:space="preserve"> minorities</w:t>
      </w:r>
      <w:r>
        <w:rPr>
          <w:rFonts w:ascii="Arial" w:hAnsi="Arial" w:cs="Arial"/>
          <w:szCs w:val="20"/>
          <w:lang w:eastAsia="en-US"/>
        </w:rPr>
        <w:t xml:space="preserve"> in Iran </w:t>
      </w:r>
      <w:r w:rsidR="00A26F9D">
        <w:rPr>
          <w:rFonts w:ascii="Arial" w:hAnsi="Arial" w:cs="Arial"/>
          <w:szCs w:val="20"/>
          <w:lang w:eastAsia="en-US"/>
        </w:rPr>
        <w:t xml:space="preserve">suffer </w:t>
      </w:r>
      <w:r>
        <w:rPr>
          <w:rFonts w:ascii="Arial" w:hAnsi="Arial" w:cs="Arial"/>
          <w:szCs w:val="20"/>
          <w:lang w:eastAsia="en-US"/>
        </w:rPr>
        <w:t xml:space="preserve">entrenched </w:t>
      </w:r>
      <w:r w:rsidRPr="00034955">
        <w:rPr>
          <w:rFonts w:ascii="Arial" w:hAnsi="Arial" w:cs="Arial"/>
          <w:szCs w:val="20"/>
          <w:lang w:eastAsia="en-US"/>
        </w:rPr>
        <w:t>discrimination</w:t>
      </w:r>
      <w:r>
        <w:rPr>
          <w:rFonts w:ascii="Arial" w:hAnsi="Arial" w:cs="Arial"/>
          <w:szCs w:val="20"/>
          <w:lang w:eastAsia="en-US"/>
        </w:rPr>
        <w:t xml:space="preserve"> </w:t>
      </w:r>
      <w:r w:rsidR="00A26F9D">
        <w:rPr>
          <w:rFonts w:ascii="Arial" w:hAnsi="Arial" w:cs="Arial"/>
          <w:szCs w:val="20"/>
          <w:lang w:eastAsia="en-US"/>
        </w:rPr>
        <w:t xml:space="preserve">in law and in practice. Iranian authorities </w:t>
      </w:r>
      <w:r w:rsidRPr="00034955">
        <w:rPr>
          <w:rFonts w:ascii="Arial" w:hAnsi="Arial" w:cs="Arial"/>
          <w:szCs w:val="20"/>
          <w:lang w:eastAsia="en-US"/>
        </w:rPr>
        <w:t xml:space="preserve">curtail </w:t>
      </w:r>
      <w:r w:rsidR="00230C95">
        <w:rPr>
          <w:rFonts w:ascii="Arial" w:hAnsi="Arial" w:cs="Arial"/>
          <w:szCs w:val="20"/>
          <w:lang w:eastAsia="en-US"/>
        </w:rPr>
        <w:t xml:space="preserve">the access of </w:t>
      </w:r>
      <w:r w:rsidR="00A26F9D">
        <w:rPr>
          <w:rFonts w:ascii="Arial" w:hAnsi="Arial" w:cs="Arial"/>
          <w:szCs w:val="20"/>
          <w:lang w:eastAsia="en-US"/>
        </w:rPr>
        <w:t xml:space="preserve">ethnic minorities </w:t>
      </w:r>
      <w:r w:rsidRPr="00034955">
        <w:rPr>
          <w:rFonts w:ascii="Arial" w:hAnsi="Arial" w:cs="Arial"/>
          <w:szCs w:val="20"/>
          <w:lang w:eastAsia="en-US"/>
        </w:rPr>
        <w:t>to education, employment and political office.</w:t>
      </w:r>
      <w:r>
        <w:rPr>
          <w:rFonts w:ascii="Arial" w:hAnsi="Arial" w:cs="Arial"/>
          <w:szCs w:val="20"/>
          <w:lang w:eastAsia="en-US"/>
        </w:rPr>
        <w:t xml:space="preserve"> </w:t>
      </w:r>
      <w:r w:rsidR="00A26F9D">
        <w:rPr>
          <w:rFonts w:ascii="Arial" w:hAnsi="Arial" w:cs="Arial"/>
          <w:szCs w:val="20"/>
          <w:lang w:eastAsia="en-US"/>
        </w:rPr>
        <w:t xml:space="preserve">In 2023, </w:t>
      </w:r>
      <w:r>
        <w:rPr>
          <w:rFonts w:ascii="Arial" w:hAnsi="Arial" w:cs="Arial"/>
          <w:szCs w:val="20"/>
          <w:lang w:eastAsia="en-US"/>
        </w:rPr>
        <w:t>Amnesty International ha</w:t>
      </w:r>
      <w:r w:rsidR="00A26F9D">
        <w:rPr>
          <w:rFonts w:ascii="Arial" w:hAnsi="Arial" w:cs="Arial"/>
          <w:szCs w:val="20"/>
          <w:lang w:eastAsia="en-US"/>
        </w:rPr>
        <w:t>s also</w:t>
      </w:r>
      <w:r>
        <w:rPr>
          <w:rFonts w:ascii="Arial" w:hAnsi="Arial" w:cs="Arial"/>
          <w:szCs w:val="20"/>
          <w:lang w:eastAsia="en-US"/>
        </w:rPr>
        <w:t xml:space="preserve"> documented how the Iranian authorities have intensified their use of the death penalty as a tool of political repression</w:t>
      </w:r>
      <w:r w:rsidR="00A26F9D">
        <w:rPr>
          <w:rFonts w:ascii="Arial" w:hAnsi="Arial" w:cs="Arial"/>
          <w:szCs w:val="20"/>
          <w:lang w:eastAsia="en-US"/>
        </w:rPr>
        <w:t xml:space="preserve"> </w:t>
      </w:r>
      <w:hyperlink r:id="rId9" w:history="1">
        <w:r w:rsidRPr="009603A7">
          <w:rPr>
            <w:rStyle w:val="Hyperlink"/>
            <w:rFonts w:ascii="Arial" w:hAnsi="Arial" w:cs="Arial"/>
            <w:szCs w:val="20"/>
            <w:lang w:eastAsia="en-US"/>
          </w:rPr>
          <w:t>against</w:t>
        </w:r>
      </w:hyperlink>
      <w:r>
        <w:rPr>
          <w:rFonts w:ascii="Arial" w:hAnsi="Arial" w:cs="Arial"/>
          <w:szCs w:val="20"/>
          <w:lang w:eastAsia="en-US"/>
        </w:rPr>
        <w:t xml:space="preserve"> ethnic minorities from Iran’s Kurdish and Baluchi minorities. </w:t>
      </w:r>
      <w:r w:rsidR="00A26F9D" w:rsidRPr="00A26F9D">
        <w:rPr>
          <w:rFonts w:ascii="Arial" w:hAnsi="Arial" w:cs="Arial"/>
          <w:szCs w:val="20"/>
          <w:lang w:eastAsia="en-US"/>
        </w:rPr>
        <w:t>Religious minorities, including Yaresan</w:t>
      </w:r>
      <w:r w:rsidR="00A26F9D">
        <w:rPr>
          <w:rFonts w:ascii="Arial" w:hAnsi="Arial" w:cs="Arial"/>
          <w:szCs w:val="20"/>
          <w:lang w:eastAsia="en-US"/>
        </w:rPr>
        <w:t>,</w:t>
      </w:r>
      <w:r w:rsidR="00A26F9D" w:rsidRPr="00A26F9D">
        <w:rPr>
          <w:rFonts w:ascii="Arial" w:hAnsi="Arial" w:cs="Arial"/>
          <w:szCs w:val="20"/>
          <w:lang w:eastAsia="en-US"/>
        </w:rPr>
        <w:t xml:space="preserve"> </w:t>
      </w:r>
      <w:r w:rsidR="00A26F9D">
        <w:rPr>
          <w:rFonts w:ascii="Arial" w:hAnsi="Arial" w:cs="Arial"/>
          <w:szCs w:val="20"/>
          <w:lang w:eastAsia="en-US"/>
        </w:rPr>
        <w:t xml:space="preserve">also are subjected to </w:t>
      </w:r>
      <w:r w:rsidR="00A26F9D" w:rsidRPr="00A26F9D">
        <w:rPr>
          <w:rFonts w:ascii="Arial" w:hAnsi="Arial" w:cs="Arial"/>
          <w:szCs w:val="20"/>
          <w:lang w:eastAsia="en-US"/>
        </w:rPr>
        <w:t xml:space="preserve">discrimination in law and practice, including in access to education, employment, child adoption, political office and places of worship. </w:t>
      </w:r>
    </w:p>
    <w:p w14:paraId="576C3E54" w14:textId="6E9FFF0B" w:rsidR="00A26F9D" w:rsidRDefault="00A26F9D" w:rsidP="004C7AA0">
      <w:pPr>
        <w:spacing w:after="0" w:line="240" w:lineRule="auto"/>
        <w:jc w:val="both"/>
        <w:rPr>
          <w:rFonts w:ascii="Arial" w:hAnsi="Arial" w:cs="Arial"/>
          <w:szCs w:val="20"/>
          <w:lang w:eastAsia="en-US"/>
        </w:rPr>
      </w:pPr>
    </w:p>
    <w:p w14:paraId="571B24CA" w14:textId="77777777" w:rsidR="00A26F9D" w:rsidRDefault="00A26F9D" w:rsidP="004C7AA0">
      <w:pPr>
        <w:spacing w:after="0" w:line="240" w:lineRule="auto"/>
        <w:jc w:val="both"/>
        <w:rPr>
          <w:rFonts w:ascii="Arial" w:hAnsi="Arial" w:cs="Arial"/>
          <w:szCs w:val="20"/>
          <w:lang w:eastAsia="en-US"/>
        </w:rPr>
      </w:pPr>
      <w:r w:rsidRPr="008A2117">
        <w:rPr>
          <w:rFonts w:ascii="Arial" w:hAnsi="Arial" w:cs="Arial"/>
          <w:szCs w:val="20"/>
          <w:lang w:eastAsia="en-US"/>
        </w:rPr>
        <w:t>Amnesty International opposes the death penalty in all cases without exception. The death penalty</w:t>
      </w:r>
      <w:r>
        <w:rPr>
          <w:rFonts w:ascii="Arial" w:hAnsi="Arial" w:cs="Arial"/>
          <w:szCs w:val="20"/>
          <w:lang w:eastAsia="en-US"/>
        </w:rPr>
        <w:t xml:space="preserve"> </w:t>
      </w:r>
      <w:r w:rsidRPr="008A2117">
        <w:rPr>
          <w:rFonts w:ascii="Arial" w:hAnsi="Arial" w:cs="Arial"/>
          <w:szCs w:val="20"/>
          <w:lang w:eastAsia="en-US"/>
        </w:rPr>
        <w:t>is a violation of the right to life and the ultimate cruel, inhuman and degrading punishment.</w:t>
      </w:r>
      <w:r>
        <w:rPr>
          <w:rFonts w:ascii="Arial" w:hAnsi="Arial" w:cs="Arial"/>
          <w:szCs w:val="20"/>
          <w:lang w:eastAsia="en-US"/>
        </w:rPr>
        <w:t xml:space="preserve"> </w:t>
      </w:r>
      <w:r w:rsidRPr="00902802">
        <w:rPr>
          <w:rFonts w:ascii="Arial" w:hAnsi="Arial" w:cs="Arial"/>
          <w:szCs w:val="20"/>
          <w:lang w:eastAsia="en-US"/>
        </w:rPr>
        <w:t xml:space="preserve">Amnesty International has consistently called on all </w:t>
      </w:r>
      <w:r>
        <w:rPr>
          <w:rFonts w:ascii="Arial" w:hAnsi="Arial" w:cs="Arial"/>
          <w:szCs w:val="20"/>
          <w:lang w:eastAsia="en-US"/>
        </w:rPr>
        <w:t xml:space="preserve">states </w:t>
      </w:r>
      <w:r w:rsidRPr="00902802">
        <w:rPr>
          <w:rFonts w:ascii="Arial" w:hAnsi="Arial" w:cs="Arial"/>
          <w:szCs w:val="20"/>
          <w:lang w:eastAsia="en-US"/>
        </w:rPr>
        <w:t>that retain the death penalty</w:t>
      </w:r>
      <w:r>
        <w:rPr>
          <w:rFonts w:ascii="Arial" w:hAnsi="Arial" w:cs="Arial"/>
          <w:szCs w:val="20"/>
          <w:lang w:eastAsia="en-US"/>
        </w:rPr>
        <w:t>,</w:t>
      </w:r>
      <w:r w:rsidRPr="00902802">
        <w:rPr>
          <w:rFonts w:ascii="Arial" w:hAnsi="Arial" w:cs="Arial"/>
          <w:szCs w:val="20"/>
          <w:lang w:eastAsia="en-US"/>
        </w:rPr>
        <w:t xml:space="preserve"> including Iran</w:t>
      </w:r>
      <w:r>
        <w:rPr>
          <w:rFonts w:ascii="Arial" w:hAnsi="Arial" w:cs="Arial"/>
          <w:szCs w:val="20"/>
          <w:lang w:eastAsia="en-US"/>
        </w:rPr>
        <w:t>,</w:t>
      </w:r>
      <w:r w:rsidRPr="00902802">
        <w:rPr>
          <w:rFonts w:ascii="Arial" w:hAnsi="Arial" w:cs="Arial"/>
          <w:szCs w:val="20"/>
          <w:lang w:eastAsia="en-US"/>
        </w:rPr>
        <w:t xml:space="preserve"> to establish an official moratorium on executions, with a view to completely abolishing the death penalty.</w:t>
      </w:r>
    </w:p>
    <w:p w14:paraId="3B1D71D4" w14:textId="73A49EF7" w:rsidR="00D23D90" w:rsidRDefault="00D23D90" w:rsidP="00980425">
      <w:pPr>
        <w:spacing w:line="240" w:lineRule="auto"/>
        <w:rPr>
          <w:rFonts w:ascii="Arial" w:hAnsi="Arial" w:cs="Arial"/>
          <w:szCs w:val="20"/>
          <w:lang w:eastAsia="en-US"/>
        </w:rPr>
      </w:pPr>
    </w:p>
    <w:p w14:paraId="44F78A38" w14:textId="0DAE87DB"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C01A8C">
        <w:rPr>
          <w:rFonts w:ascii="Arial" w:hAnsi="Arial" w:cs="Arial"/>
          <w:sz w:val="20"/>
          <w:szCs w:val="20"/>
        </w:rPr>
        <w:t xml:space="preserve">Persian, English </w:t>
      </w:r>
    </w:p>
    <w:p w14:paraId="677E723D"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636B746D" w14:textId="7FCCFB6B" w:rsidR="005D2C37" w:rsidRDefault="005D2C37" w:rsidP="00980425">
      <w:pPr>
        <w:spacing w:after="0" w:line="240" w:lineRule="auto"/>
        <w:rPr>
          <w:rFonts w:ascii="Arial" w:hAnsi="Arial" w:cs="Arial"/>
          <w:sz w:val="20"/>
          <w:szCs w:val="20"/>
        </w:rPr>
      </w:pPr>
      <w:r w:rsidRPr="008F0446">
        <w:rPr>
          <w:rFonts w:ascii="Arial" w:hAnsi="Arial" w:cs="Arial"/>
          <w:b/>
          <w:sz w:val="20"/>
          <w:szCs w:val="20"/>
        </w:rPr>
        <w:t>PLEASE TAKE ACTION AS SOON AS POSSIBLE UNTIL:</w:t>
      </w:r>
      <w:r>
        <w:rPr>
          <w:rFonts w:ascii="Arial" w:hAnsi="Arial" w:cs="Arial"/>
          <w:b/>
          <w:sz w:val="20"/>
          <w:szCs w:val="20"/>
        </w:rPr>
        <w:t xml:space="preserve"> </w:t>
      </w:r>
      <w:r w:rsidR="004C7AA0">
        <w:rPr>
          <w:rFonts w:ascii="Arial" w:hAnsi="Arial" w:cs="Arial"/>
          <w:sz w:val="20"/>
          <w:szCs w:val="20"/>
        </w:rPr>
        <w:t>1 January 2024</w:t>
      </w:r>
      <w:r w:rsidRPr="0082127B">
        <w:rPr>
          <w:rFonts w:ascii="Arial" w:hAnsi="Arial" w:cs="Arial"/>
          <w:sz w:val="20"/>
          <w:szCs w:val="20"/>
        </w:rPr>
        <w:t xml:space="preserve"> </w:t>
      </w:r>
    </w:p>
    <w:p w14:paraId="2C5E5589"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0CD61DE1" w14:textId="4A5F83F4" w:rsidR="00B92AEC" w:rsidRPr="0019307A" w:rsidRDefault="005D2C37" w:rsidP="0019307A">
      <w:pPr>
        <w:spacing w:after="0" w:line="240" w:lineRule="auto"/>
        <w:rPr>
          <w:rFonts w:ascii="Amnesty Trade Gothic Light" w:hAnsi="Amnesty Trade Gothic Light" w:cs="Arial"/>
          <w:b/>
          <w:sz w:val="20"/>
          <w:szCs w:val="20"/>
        </w:rPr>
      </w:pPr>
      <w:r w:rsidRPr="008F0446">
        <w:rPr>
          <w:rFonts w:ascii="Arial" w:hAnsi="Arial" w:cs="Arial"/>
          <w:b/>
          <w:sz w:val="20"/>
          <w:szCs w:val="20"/>
        </w:rPr>
        <w:t xml:space="preserve">NAME AND PREFFERED PRONOUN: </w:t>
      </w:r>
      <w:r w:rsidR="00A26F9D">
        <w:rPr>
          <w:rFonts w:ascii="Arial" w:hAnsi="Arial" w:cs="Arial"/>
          <w:b/>
          <w:sz w:val="20"/>
          <w:szCs w:val="20"/>
        </w:rPr>
        <w:t xml:space="preserve">Reza (Gholamreza) </w:t>
      </w:r>
      <w:r w:rsidR="00F448A1">
        <w:rPr>
          <w:rFonts w:ascii="Arial" w:hAnsi="Arial" w:cs="Arial"/>
          <w:b/>
          <w:sz w:val="20"/>
          <w:szCs w:val="20"/>
        </w:rPr>
        <w:t>Rasaei</w:t>
      </w:r>
      <w:r w:rsidR="00A26F9D">
        <w:rPr>
          <w:rFonts w:ascii="Arial" w:hAnsi="Arial" w:cs="Arial"/>
          <w:b/>
          <w:sz w:val="20"/>
          <w:szCs w:val="20"/>
        </w:rPr>
        <w:t xml:space="preserve"> </w:t>
      </w:r>
      <w:r w:rsidRPr="0082127B">
        <w:rPr>
          <w:rFonts w:ascii="Arial" w:hAnsi="Arial" w:cs="Arial"/>
          <w:sz w:val="20"/>
          <w:szCs w:val="20"/>
        </w:rPr>
        <w:t>(</w:t>
      </w:r>
      <w:r w:rsidR="002301BB">
        <w:rPr>
          <w:rFonts w:ascii="Arial" w:hAnsi="Arial" w:cs="Arial"/>
          <w:sz w:val="20"/>
          <w:szCs w:val="20"/>
        </w:rPr>
        <w:t>h</w:t>
      </w:r>
      <w:r w:rsidR="00012BD7">
        <w:rPr>
          <w:rFonts w:ascii="Arial" w:hAnsi="Arial" w:cs="Arial"/>
          <w:sz w:val="20"/>
          <w:szCs w:val="20"/>
        </w:rPr>
        <w:t>e</w:t>
      </w:r>
      <w:r w:rsidR="002301BB">
        <w:rPr>
          <w:rFonts w:ascii="Arial" w:hAnsi="Arial" w:cs="Arial"/>
          <w:sz w:val="20"/>
          <w:szCs w:val="20"/>
        </w:rPr>
        <w:t>/him</w:t>
      </w:r>
      <w:r w:rsidRPr="0082127B">
        <w:rPr>
          <w:rFonts w:ascii="Arial" w:hAnsi="Arial" w:cs="Arial"/>
          <w:sz w:val="20"/>
          <w:szCs w:val="20"/>
        </w:rPr>
        <w:t>)</w:t>
      </w:r>
    </w:p>
    <w:sectPr w:rsidR="00B92AEC" w:rsidRPr="0019307A" w:rsidSect="0082127B">
      <w:headerReference w:type="default" r:id="rId10"/>
      <w:headerReference w:type="first" r:id="rId11"/>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2BC4" w14:textId="77777777" w:rsidR="00885E9F" w:rsidRDefault="00885E9F">
      <w:r>
        <w:separator/>
      </w:r>
    </w:p>
  </w:endnote>
  <w:endnote w:type="continuationSeparator" w:id="0">
    <w:p w14:paraId="45A3573E" w14:textId="77777777" w:rsidR="00885E9F" w:rsidRDefault="0088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4DA4" w14:textId="77777777" w:rsidR="00885E9F" w:rsidRDefault="00885E9F">
      <w:r>
        <w:separator/>
      </w:r>
    </w:p>
  </w:footnote>
  <w:footnote w:type="continuationSeparator" w:id="0">
    <w:p w14:paraId="2F2ED906" w14:textId="77777777" w:rsidR="00885E9F" w:rsidRDefault="0088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5C3E" w14:textId="3D051028" w:rsidR="00355617" w:rsidRDefault="00012BD7" w:rsidP="0082127B">
    <w:pPr>
      <w:tabs>
        <w:tab w:val="left" w:pos="6060"/>
        <w:tab w:val="right" w:pos="10203"/>
      </w:tabs>
      <w:spacing w:after="0"/>
      <w:rPr>
        <w:sz w:val="16"/>
        <w:szCs w:val="16"/>
      </w:rPr>
    </w:pPr>
    <w:r>
      <w:rPr>
        <w:sz w:val="16"/>
        <w:szCs w:val="16"/>
      </w:rPr>
      <w:t xml:space="preserve">First </w:t>
    </w:r>
    <w:r w:rsidR="007A3AEA">
      <w:rPr>
        <w:sz w:val="16"/>
        <w:szCs w:val="16"/>
      </w:rPr>
      <w:t xml:space="preserve">UA: </w:t>
    </w:r>
    <w:r>
      <w:rPr>
        <w:sz w:val="16"/>
        <w:szCs w:val="16"/>
      </w:rPr>
      <w:t xml:space="preserve">107/23 </w:t>
    </w:r>
    <w:r w:rsidR="007A3AEA">
      <w:rPr>
        <w:sz w:val="16"/>
        <w:szCs w:val="16"/>
      </w:rPr>
      <w:t xml:space="preserve">Index: </w:t>
    </w:r>
    <w:r w:rsidRPr="00012BD7">
      <w:rPr>
        <w:sz w:val="16"/>
        <w:szCs w:val="16"/>
      </w:rPr>
      <w:t>MDE 13/7381/2023</w:t>
    </w:r>
    <w:r w:rsidR="007A3AEA">
      <w:rPr>
        <w:sz w:val="16"/>
        <w:szCs w:val="16"/>
      </w:rPr>
      <w:t xml:space="preserve"> </w:t>
    </w:r>
    <w:r>
      <w:rPr>
        <w:sz w:val="16"/>
        <w:szCs w:val="16"/>
      </w:rPr>
      <w:t>Iran</w:t>
    </w:r>
    <w:r w:rsidR="007A3AEA">
      <w:rPr>
        <w:sz w:val="16"/>
        <w:szCs w:val="16"/>
      </w:rPr>
      <w:tab/>
    </w:r>
    <w:r w:rsidR="0082127B">
      <w:rPr>
        <w:sz w:val="16"/>
        <w:szCs w:val="16"/>
      </w:rPr>
      <w:tab/>
    </w:r>
    <w:r w:rsidR="007A3AEA">
      <w:rPr>
        <w:sz w:val="16"/>
        <w:szCs w:val="16"/>
      </w:rPr>
      <w:t xml:space="preserve">Date: </w:t>
    </w:r>
    <w:r>
      <w:rPr>
        <w:sz w:val="16"/>
        <w:szCs w:val="16"/>
      </w:rPr>
      <w:t>6 November 2023</w:t>
    </w:r>
  </w:p>
  <w:p w14:paraId="76F9B49C" w14:textId="77777777" w:rsidR="007A3AEA" w:rsidRPr="00980425"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C29A" w14:textId="77777777" w:rsidR="00E45B15" w:rsidRDefault="00E45B15" w:rsidP="00D35879">
    <w:pPr>
      <w:pStyle w:val="Koptekst"/>
    </w:pPr>
  </w:p>
  <w:p w14:paraId="6FB66070" w14:textId="77777777" w:rsidR="00E45B15" w:rsidRDefault="00E45B15" w:rsidP="007173E9">
    <w:pPr>
      <w:pStyle w:val="Kop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filled="t">
        <v:fill color2="black"/>
        <v:imagedata r:id="rId1" o:title=""/>
      </v:shape>
    </w:pict>
  </w:numPicBullet>
  <w:abstractNum w:abstractNumId="0" w15:restartNumberingAfterBreak="0">
    <w:nsid w:val="00000001"/>
    <w:multiLevelType w:val="multilevel"/>
    <w:tmpl w:val="7C124A02"/>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pStyle w:val="Kop8"/>
      <w:suff w:val="nothing"/>
      <w:lvlText w:val=""/>
      <w:lvlJc w:val="left"/>
      <w:pPr>
        <w:tabs>
          <w:tab w:val="num" w:pos="0"/>
        </w:tabs>
        <w:ind w:left="0" w:firstLine="0"/>
      </w:pPr>
    </w:lvl>
    <w:lvl w:ilvl="8">
      <w:start w:val="1"/>
      <w:numFmt w:val="none"/>
      <w:pStyle w:val="Kop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259591">
    <w:abstractNumId w:val="0"/>
  </w:num>
  <w:num w:numId="2" w16cid:durableId="1370036669">
    <w:abstractNumId w:val="20"/>
  </w:num>
  <w:num w:numId="3" w16cid:durableId="1126705450">
    <w:abstractNumId w:val="19"/>
  </w:num>
  <w:num w:numId="4" w16cid:durableId="731581587">
    <w:abstractNumId w:val="9"/>
  </w:num>
  <w:num w:numId="5" w16cid:durableId="330765215">
    <w:abstractNumId w:val="3"/>
  </w:num>
  <w:num w:numId="6" w16cid:durableId="817184964">
    <w:abstractNumId w:val="18"/>
  </w:num>
  <w:num w:numId="7" w16cid:durableId="723452295">
    <w:abstractNumId w:val="16"/>
  </w:num>
  <w:num w:numId="8" w16cid:durableId="525824849">
    <w:abstractNumId w:val="8"/>
  </w:num>
  <w:num w:numId="9" w16cid:durableId="629283946">
    <w:abstractNumId w:val="7"/>
  </w:num>
  <w:num w:numId="10" w16cid:durableId="515387473">
    <w:abstractNumId w:val="12"/>
  </w:num>
  <w:num w:numId="11" w16cid:durableId="747579913">
    <w:abstractNumId w:val="5"/>
  </w:num>
  <w:num w:numId="12" w16cid:durableId="213084222">
    <w:abstractNumId w:val="13"/>
  </w:num>
  <w:num w:numId="13" w16cid:durableId="844174112">
    <w:abstractNumId w:val="14"/>
  </w:num>
  <w:num w:numId="14" w16cid:durableId="363557467">
    <w:abstractNumId w:val="1"/>
  </w:num>
  <w:num w:numId="15" w16cid:durableId="6755928">
    <w:abstractNumId w:val="17"/>
  </w:num>
  <w:num w:numId="16" w16cid:durableId="361245403">
    <w:abstractNumId w:val="10"/>
  </w:num>
  <w:num w:numId="17" w16cid:durableId="1859419155">
    <w:abstractNumId w:val="11"/>
  </w:num>
  <w:num w:numId="18" w16cid:durableId="783042407">
    <w:abstractNumId w:val="4"/>
  </w:num>
  <w:num w:numId="19" w16cid:durableId="965626036">
    <w:abstractNumId w:val="6"/>
  </w:num>
  <w:num w:numId="20" w16cid:durableId="537472761">
    <w:abstractNumId w:val="15"/>
  </w:num>
  <w:num w:numId="21" w16cid:durableId="1960455170">
    <w:abstractNumId w:val="2"/>
  </w:num>
  <w:num w:numId="22" w16cid:durableId="83703997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9217"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2980"/>
    <w:rsid w:val="0000441D"/>
    <w:rsid w:val="00004D79"/>
    <w:rsid w:val="000058B2"/>
    <w:rsid w:val="00006629"/>
    <w:rsid w:val="00012BD7"/>
    <w:rsid w:val="0002386F"/>
    <w:rsid w:val="0002580E"/>
    <w:rsid w:val="00026595"/>
    <w:rsid w:val="0003234B"/>
    <w:rsid w:val="0003237F"/>
    <w:rsid w:val="00043DA2"/>
    <w:rsid w:val="000467E8"/>
    <w:rsid w:val="000528B5"/>
    <w:rsid w:val="000537CE"/>
    <w:rsid w:val="000574D3"/>
    <w:rsid w:val="00057A7E"/>
    <w:rsid w:val="0006234D"/>
    <w:rsid w:val="00070DF9"/>
    <w:rsid w:val="000736C2"/>
    <w:rsid w:val="00076037"/>
    <w:rsid w:val="00083462"/>
    <w:rsid w:val="000862CC"/>
    <w:rsid w:val="00087E2B"/>
    <w:rsid w:val="0009130D"/>
    <w:rsid w:val="00092DFA"/>
    <w:rsid w:val="000957C5"/>
    <w:rsid w:val="00097E67"/>
    <w:rsid w:val="000A1F14"/>
    <w:rsid w:val="000B02B4"/>
    <w:rsid w:val="000B18B0"/>
    <w:rsid w:val="000B3C5E"/>
    <w:rsid w:val="000B4A38"/>
    <w:rsid w:val="000C06FD"/>
    <w:rsid w:val="000C2A0D"/>
    <w:rsid w:val="000C6196"/>
    <w:rsid w:val="000C65D6"/>
    <w:rsid w:val="000D0ABB"/>
    <w:rsid w:val="000D3544"/>
    <w:rsid w:val="000D6C70"/>
    <w:rsid w:val="000D70C1"/>
    <w:rsid w:val="000E0D61"/>
    <w:rsid w:val="000E1C93"/>
    <w:rsid w:val="000E57D4"/>
    <w:rsid w:val="000F0071"/>
    <w:rsid w:val="000F0953"/>
    <w:rsid w:val="000F1FFE"/>
    <w:rsid w:val="000F3012"/>
    <w:rsid w:val="001000E0"/>
    <w:rsid w:val="00100319"/>
    <w:rsid w:val="00100FE4"/>
    <w:rsid w:val="0010425E"/>
    <w:rsid w:val="00106837"/>
    <w:rsid w:val="00106D61"/>
    <w:rsid w:val="00114556"/>
    <w:rsid w:val="00121303"/>
    <w:rsid w:val="0012544D"/>
    <w:rsid w:val="001300C3"/>
    <w:rsid w:val="00130B8A"/>
    <w:rsid w:val="00135004"/>
    <w:rsid w:val="0014617E"/>
    <w:rsid w:val="001526C3"/>
    <w:rsid w:val="001561F4"/>
    <w:rsid w:val="0015761B"/>
    <w:rsid w:val="0016118D"/>
    <w:rsid w:val="001648DB"/>
    <w:rsid w:val="00174398"/>
    <w:rsid w:val="00176678"/>
    <w:rsid w:val="001773D1"/>
    <w:rsid w:val="00177779"/>
    <w:rsid w:val="001806C6"/>
    <w:rsid w:val="00184150"/>
    <w:rsid w:val="0019118D"/>
    <w:rsid w:val="0019307A"/>
    <w:rsid w:val="00194CD5"/>
    <w:rsid w:val="001A147B"/>
    <w:rsid w:val="001A454F"/>
    <w:rsid w:val="001A635D"/>
    <w:rsid w:val="001A6AC9"/>
    <w:rsid w:val="001C0473"/>
    <w:rsid w:val="001C08CB"/>
    <w:rsid w:val="001C7BCC"/>
    <w:rsid w:val="001C7E8D"/>
    <w:rsid w:val="001D504D"/>
    <w:rsid w:val="001D52A5"/>
    <w:rsid w:val="001D5D0F"/>
    <w:rsid w:val="001E2045"/>
    <w:rsid w:val="001E293B"/>
    <w:rsid w:val="001E7770"/>
    <w:rsid w:val="001F6236"/>
    <w:rsid w:val="00201189"/>
    <w:rsid w:val="002036C0"/>
    <w:rsid w:val="002059AE"/>
    <w:rsid w:val="00205CBA"/>
    <w:rsid w:val="002064F3"/>
    <w:rsid w:val="00215C3E"/>
    <w:rsid w:val="00215E33"/>
    <w:rsid w:val="00215E92"/>
    <w:rsid w:val="002207E6"/>
    <w:rsid w:val="00225A11"/>
    <w:rsid w:val="002301BB"/>
    <w:rsid w:val="00230C95"/>
    <w:rsid w:val="00235B98"/>
    <w:rsid w:val="002371DB"/>
    <w:rsid w:val="00243F0E"/>
    <w:rsid w:val="0024762F"/>
    <w:rsid w:val="00253933"/>
    <w:rsid w:val="002540BE"/>
    <w:rsid w:val="002558D7"/>
    <w:rsid w:val="0025792F"/>
    <w:rsid w:val="00261CC7"/>
    <w:rsid w:val="00265903"/>
    <w:rsid w:val="002665C3"/>
    <w:rsid w:val="00267383"/>
    <w:rsid w:val="002703E7"/>
    <w:rsid w:val="002709C3"/>
    <w:rsid w:val="002739C9"/>
    <w:rsid w:val="00273E9A"/>
    <w:rsid w:val="0027584E"/>
    <w:rsid w:val="00284BCD"/>
    <w:rsid w:val="00287EF2"/>
    <w:rsid w:val="0029636A"/>
    <w:rsid w:val="00297E5F"/>
    <w:rsid w:val="002A0304"/>
    <w:rsid w:val="002A1F6F"/>
    <w:rsid w:val="002A2F36"/>
    <w:rsid w:val="002A7F8A"/>
    <w:rsid w:val="002B2D7A"/>
    <w:rsid w:val="002B2E9B"/>
    <w:rsid w:val="002C06A6"/>
    <w:rsid w:val="002C5FE4"/>
    <w:rsid w:val="002C7F1F"/>
    <w:rsid w:val="002D3054"/>
    <w:rsid w:val="002D48CD"/>
    <w:rsid w:val="002D5454"/>
    <w:rsid w:val="002E3658"/>
    <w:rsid w:val="002E5372"/>
    <w:rsid w:val="002F2CA6"/>
    <w:rsid w:val="002F3C80"/>
    <w:rsid w:val="00300364"/>
    <w:rsid w:val="003005B4"/>
    <w:rsid w:val="00300DBC"/>
    <w:rsid w:val="00310A2C"/>
    <w:rsid w:val="00310FCB"/>
    <w:rsid w:val="0031230A"/>
    <w:rsid w:val="00313E8B"/>
    <w:rsid w:val="003171B4"/>
    <w:rsid w:val="00320461"/>
    <w:rsid w:val="00320CFB"/>
    <w:rsid w:val="003320A6"/>
    <w:rsid w:val="00333142"/>
    <w:rsid w:val="003357D0"/>
    <w:rsid w:val="0033624A"/>
    <w:rsid w:val="003373A5"/>
    <w:rsid w:val="00337826"/>
    <w:rsid w:val="00337E9E"/>
    <w:rsid w:val="00340326"/>
    <w:rsid w:val="0034128A"/>
    <w:rsid w:val="0034324D"/>
    <w:rsid w:val="003477FE"/>
    <w:rsid w:val="003503B4"/>
    <w:rsid w:val="003526D3"/>
    <w:rsid w:val="0035329F"/>
    <w:rsid w:val="00355617"/>
    <w:rsid w:val="00356798"/>
    <w:rsid w:val="00376EF4"/>
    <w:rsid w:val="003826DE"/>
    <w:rsid w:val="00385397"/>
    <w:rsid w:val="00386FDE"/>
    <w:rsid w:val="003875AB"/>
    <w:rsid w:val="003904F0"/>
    <w:rsid w:val="003931EF"/>
    <w:rsid w:val="0039361F"/>
    <w:rsid w:val="003975C9"/>
    <w:rsid w:val="003A2150"/>
    <w:rsid w:val="003A22AB"/>
    <w:rsid w:val="003A3D66"/>
    <w:rsid w:val="003A619B"/>
    <w:rsid w:val="003B294A"/>
    <w:rsid w:val="003B3041"/>
    <w:rsid w:val="003B590C"/>
    <w:rsid w:val="003B6841"/>
    <w:rsid w:val="003B6A74"/>
    <w:rsid w:val="003C2816"/>
    <w:rsid w:val="003C3210"/>
    <w:rsid w:val="003C5EEA"/>
    <w:rsid w:val="003C7CB6"/>
    <w:rsid w:val="003D7F81"/>
    <w:rsid w:val="003E1E36"/>
    <w:rsid w:val="003E4CB3"/>
    <w:rsid w:val="003F3D5D"/>
    <w:rsid w:val="003F3F32"/>
    <w:rsid w:val="003F5482"/>
    <w:rsid w:val="0040063F"/>
    <w:rsid w:val="004012E2"/>
    <w:rsid w:val="0040591B"/>
    <w:rsid w:val="00417B16"/>
    <w:rsid w:val="0042210F"/>
    <w:rsid w:val="00431FAE"/>
    <w:rsid w:val="004334BF"/>
    <w:rsid w:val="004408A1"/>
    <w:rsid w:val="00442E5B"/>
    <w:rsid w:val="0044379B"/>
    <w:rsid w:val="00445D50"/>
    <w:rsid w:val="00450AB3"/>
    <w:rsid w:val="00453538"/>
    <w:rsid w:val="0045611D"/>
    <w:rsid w:val="004603A2"/>
    <w:rsid w:val="004630EB"/>
    <w:rsid w:val="00476B6F"/>
    <w:rsid w:val="004805A5"/>
    <w:rsid w:val="00486088"/>
    <w:rsid w:val="00486394"/>
    <w:rsid w:val="00492FA8"/>
    <w:rsid w:val="004A00FB"/>
    <w:rsid w:val="004A1BDD"/>
    <w:rsid w:val="004A4244"/>
    <w:rsid w:val="004A4AA0"/>
    <w:rsid w:val="004B1E15"/>
    <w:rsid w:val="004B2367"/>
    <w:rsid w:val="004B381D"/>
    <w:rsid w:val="004B3D91"/>
    <w:rsid w:val="004C265C"/>
    <w:rsid w:val="004C269C"/>
    <w:rsid w:val="004C4A4B"/>
    <w:rsid w:val="004C71F5"/>
    <w:rsid w:val="004C7AA0"/>
    <w:rsid w:val="004D41DC"/>
    <w:rsid w:val="004D59BF"/>
    <w:rsid w:val="004E2CD1"/>
    <w:rsid w:val="004F1ACC"/>
    <w:rsid w:val="004F57A1"/>
    <w:rsid w:val="00504FBC"/>
    <w:rsid w:val="00507C55"/>
    <w:rsid w:val="00510195"/>
    <w:rsid w:val="00517E88"/>
    <w:rsid w:val="0052055E"/>
    <w:rsid w:val="005363CA"/>
    <w:rsid w:val="00542F58"/>
    <w:rsid w:val="00545423"/>
    <w:rsid w:val="00547E71"/>
    <w:rsid w:val="00550DC0"/>
    <w:rsid w:val="00554FC3"/>
    <w:rsid w:val="00557051"/>
    <w:rsid w:val="005579C5"/>
    <w:rsid w:val="0056138F"/>
    <w:rsid w:val="00565462"/>
    <w:rsid w:val="005668D0"/>
    <w:rsid w:val="005671A1"/>
    <w:rsid w:val="00567D36"/>
    <w:rsid w:val="005726C7"/>
    <w:rsid w:val="00572CCD"/>
    <w:rsid w:val="0057440A"/>
    <w:rsid w:val="00580317"/>
    <w:rsid w:val="00581A12"/>
    <w:rsid w:val="005839DE"/>
    <w:rsid w:val="005841F5"/>
    <w:rsid w:val="0059146B"/>
    <w:rsid w:val="00592113"/>
    <w:rsid w:val="00592C3E"/>
    <w:rsid w:val="00594D2B"/>
    <w:rsid w:val="0059631D"/>
    <w:rsid w:val="00596449"/>
    <w:rsid w:val="005A1D2E"/>
    <w:rsid w:val="005A3E28"/>
    <w:rsid w:val="005A71AD"/>
    <w:rsid w:val="005A7F1B"/>
    <w:rsid w:val="005B191A"/>
    <w:rsid w:val="005B227F"/>
    <w:rsid w:val="005B3747"/>
    <w:rsid w:val="005B59ED"/>
    <w:rsid w:val="005B5C5A"/>
    <w:rsid w:val="005B74E5"/>
    <w:rsid w:val="005C1683"/>
    <w:rsid w:val="005C751F"/>
    <w:rsid w:val="005D14AA"/>
    <w:rsid w:val="005D2C37"/>
    <w:rsid w:val="005D7287"/>
    <w:rsid w:val="005D7D1C"/>
    <w:rsid w:val="005F0355"/>
    <w:rsid w:val="005F5E43"/>
    <w:rsid w:val="005F73B8"/>
    <w:rsid w:val="00600EF5"/>
    <w:rsid w:val="00606108"/>
    <w:rsid w:val="00612BDB"/>
    <w:rsid w:val="00617481"/>
    <w:rsid w:val="006201FC"/>
    <w:rsid w:val="00620ADD"/>
    <w:rsid w:val="00632F39"/>
    <w:rsid w:val="00633D66"/>
    <w:rsid w:val="00640EF2"/>
    <w:rsid w:val="00646A37"/>
    <w:rsid w:val="0064718C"/>
    <w:rsid w:val="0065049B"/>
    <w:rsid w:val="00650D73"/>
    <w:rsid w:val="006558EE"/>
    <w:rsid w:val="00657231"/>
    <w:rsid w:val="00667FBC"/>
    <w:rsid w:val="0067338D"/>
    <w:rsid w:val="00677F07"/>
    <w:rsid w:val="006837A9"/>
    <w:rsid w:val="006842AE"/>
    <w:rsid w:val="0069571A"/>
    <w:rsid w:val="006A02ED"/>
    <w:rsid w:val="006A0BB9"/>
    <w:rsid w:val="006B10CA"/>
    <w:rsid w:val="006B12FA"/>
    <w:rsid w:val="006B461E"/>
    <w:rsid w:val="006C3C21"/>
    <w:rsid w:val="006C4FA1"/>
    <w:rsid w:val="006C6ACC"/>
    <w:rsid w:val="006C7A31"/>
    <w:rsid w:val="006D5445"/>
    <w:rsid w:val="006D7DA6"/>
    <w:rsid w:val="006F4C28"/>
    <w:rsid w:val="0070364E"/>
    <w:rsid w:val="007104E8"/>
    <w:rsid w:val="00710EB4"/>
    <w:rsid w:val="007156FC"/>
    <w:rsid w:val="00716942"/>
    <w:rsid w:val="007173E9"/>
    <w:rsid w:val="00725047"/>
    <w:rsid w:val="00727519"/>
    <w:rsid w:val="00727CA7"/>
    <w:rsid w:val="0073431C"/>
    <w:rsid w:val="0074500C"/>
    <w:rsid w:val="0074687D"/>
    <w:rsid w:val="007524E0"/>
    <w:rsid w:val="00753276"/>
    <w:rsid w:val="007567A6"/>
    <w:rsid w:val="00756F4E"/>
    <w:rsid w:val="007656E7"/>
    <w:rsid w:val="007666A4"/>
    <w:rsid w:val="007668C4"/>
    <w:rsid w:val="00766BD4"/>
    <w:rsid w:val="00770E09"/>
    <w:rsid w:val="0077251B"/>
    <w:rsid w:val="00772FCA"/>
    <w:rsid w:val="00773365"/>
    <w:rsid w:val="00781624"/>
    <w:rsid w:val="00781E3C"/>
    <w:rsid w:val="00784B34"/>
    <w:rsid w:val="007858BA"/>
    <w:rsid w:val="00786029"/>
    <w:rsid w:val="00787457"/>
    <w:rsid w:val="007918C6"/>
    <w:rsid w:val="007A1465"/>
    <w:rsid w:val="007A2ABA"/>
    <w:rsid w:val="007A3AEA"/>
    <w:rsid w:val="007A7F97"/>
    <w:rsid w:val="007B307E"/>
    <w:rsid w:val="007B4F3E"/>
    <w:rsid w:val="007B645F"/>
    <w:rsid w:val="007B7197"/>
    <w:rsid w:val="007C6CD0"/>
    <w:rsid w:val="007C7AA0"/>
    <w:rsid w:val="007D1F46"/>
    <w:rsid w:val="007D31FE"/>
    <w:rsid w:val="007D3755"/>
    <w:rsid w:val="007F72FF"/>
    <w:rsid w:val="007F7B5E"/>
    <w:rsid w:val="008012A6"/>
    <w:rsid w:val="008056E9"/>
    <w:rsid w:val="0081049F"/>
    <w:rsid w:val="00813DB8"/>
    <w:rsid w:val="00814632"/>
    <w:rsid w:val="00817746"/>
    <w:rsid w:val="008211A2"/>
    <w:rsid w:val="0082127B"/>
    <w:rsid w:val="00825EA8"/>
    <w:rsid w:val="00827A40"/>
    <w:rsid w:val="008304D7"/>
    <w:rsid w:val="008334EA"/>
    <w:rsid w:val="00844F48"/>
    <w:rsid w:val="008455C2"/>
    <w:rsid w:val="00846E45"/>
    <w:rsid w:val="00851AFB"/>
    <w:rsid w:val="00864035"/>
    <w:rsid w:val="00865980"/>
    <w:rsid w:val="00866873"/>
    <w:rsid w:val="00873B7B"/>
    <w:rsid w:val="008763F4"/>
    <w:rsid w:val="008779F9"/>
    <w:rsid w:val="008849EA"/>
    <w:rsid w:val="008859FC"/>
    <w:rsid w:val="00885C06"/>
    <w:rsid w:val="00885E9F"/>
    <w:rsid w:val="00891FE8"/>
    <w:rsid w:val="008A168D"/>
    <w:rsid w:val="008A1D33"/>
    <w:rsid w:val="008A2117"/>
    <w:rsid w:val="008C1FB1"/>
    <w:rsid w:val="008D16ED"/>
    <w:rsid w:val="008D1715"/>
    <w:rsid w:val="008D2307"/>
    <w:rsid w:val="008D2A6B"/>
    <w:rsid w:val="008D2B4E"/>
    <w:rsid w:val="008D3994"/>
    <w:rsid w:val="008D49A5"/>
    <w:rsid w:val="008E0B66"/>
    <w:rsid w:val="008E172D"/>
    <w:rsid w:val="008F5124"/>
    <w:rsid w:val="00901494"/>
    <w:rsid w:val="00902730"/>
    <w:rsid w:val="00902802"/>
    <w:rsid w:val="00906A1B"/>
    <w:rsid w:val="00906C9F"/>
    <w:rsid w:val="00910B07"/>
    <w:rsid w:val="00921577"/>
    <w:rsid w:val="009259E1"/>
    <w:rsid w:val="00940488"/>
    <w:rsid w:val="0094100A"/>
    <w:rsid w:val="00942231"/>
    <w:rsid w:val="0095188F"/>
    <w:rsid w:val="009550A0"/>
    <w:rsid w:val="009603A7"/>
    <w:rsid w:val="00960C64"/>
    <w:rsid w:val="00963D4F"/>
    <w:rsid w:val="009672D2"/>
    <w:rsid w:val="00970480"/>
    <w:rsid w:val="00970E3A"/>
    <w:rsid w:val="0097218E"/>
    <w:rsid w:val="00977001"/>
    <w:rsid w:val="00980425"/>
    <w:rsid w:val="00985475"/>
    <w:rsid w:val="00991C69"/>
    <w:rsid w:val="009921FE"/>
    <w:rsid w:val="009923C0"/>
    <w:rsid w:val="009923C4"/>
    <w:rsid w:val="00994376"/>
    <w:rsid w:val="00996B7E"/>
    <w:rsid w:val="009A5220"/>
    <w:rsid w:val="009B51E5"/>
    <w:rsid w:val="009B78FE"/>
    <w:rsid w:val="009C335D"/>
    <w:rsid w:val="009C3521"/>
    <w:rsid w:val="009C35B8"/>
    <w:rsid w:val="009C4461"/>
    <w:rsid w:val="009C6B5A"/>
    <w:rsid w:val="009D1184"/>
    <w:rsid w:val="009E0118"/>
    <w:rsid w:val="009E05CC"/>
    <w:rsid w:val="009E097D"/>
    <w:rsid w:val="009E203D"/>
    <w:rsid w:val="009E6205"/>
    <w:rsid w:val="009E7E6E"/>
    <w:rsid w:val="009F7DCB"/>
    <w:rsid w:val="00A0048B"/>
    <w:rsid w:val="00A00F0A"/>
    <w:rsid w:val="00A02E8D"/>
    <w:rsid w:val="00A03EBE"/>
    <w:rsid w:val="00A06661"/>
    <w:rsid w:val="00A07B98"/>
    <w:rsid w:val="00A07E67"/>
    <w:rsid w:val="00A13D76"/>
    <w:rsid w:val="00A15881"/>
    <w:rsid w:val="00A22330"/>
    <w:rsid w:val="00A26F9D"/>
    <w:rsid w:val="00A31F72"/>
    <w:rsid w:val="00A32143"/>
    <w:rsid w:val="00A3541F"/>
    <w:rsid w:val="00A41FC6"/>
    <w:rsid w:val="00A44191"/>
    <w:rsid w:val="00A444EF"/>
    <w:rsid w:val="00A44B1B"/>
    <w:rsid w:val="00A45707"/>
    <w:rsid w:val="00A4583A"/>
    <w:rsid w:val="00A53176"/>
    <w:rsid w:val="00A5480E"/>
    <w:rsid w:val="00A6381A"/>
    <w:rsid w:val="00A66C30"/>
    <w:rsid w:val="00A674ED"/>
    <w:rsid w:val="00A70D9D"/>
    <w:rsid w:val="00A71F90"/>
    <w:rsid w:val="00A7548F"/>
    <w:rsid w:val="00A81673"/>
    <w:rsid w:val="00A849CA"/>
    <w:rsid w:val="00A90EA6"/>
    <w:rsid w:val="00A95AC7"/>
    <w:rsid w:val="00AA4B0F"/>
    <w:rsid w:val="00AB3F67"/>
    <w:rsid w:val="00AB5744"/>
    <w:rsid w:val="00AB5C6E"/>
    <w:rsid w:val="00AB7E5D"/>
    <w:rsid w:val="00AC15B7"/>
    <w:rsid w:val="00AC2E5F"/>
    <w:rsid w:val="00AC367F"/>
    <w:rsid w:val="00AE085C"/>
    <w:rsid w:val="00AE1F44"/>
    <w:rsid w:val="00AE4214"/>
    <w:rsid w:val="00AE4852"/>
    <w:rsid w:val="00AE4BA1"/>
    <w:rsid w:val="00AF0FCD"/>
    <w:rsid w:val="00AF5FF0"/>
    <w:rsid w:val="00B02D6E"/>
    <w:rsid w:val="00B05BE8"/>
    <w:rsid w:val="00B158F2"/>
    <w:rsid w:val="00B206A8"/>
    <w:rsid w:val="00B213BC"/>
    <w:rsid w:val="00B27341"/>
    <w:rsid w:val="00B31FA4"/>
    <w:rsid w:val="00B3386D"/>
    <w:rsid w:val="00B408D4"/>
    <w:rsid w:val="00B43968"/>
    <w:rsid w:val="00B47A85"/>
    <w:rsid w:val="00B52B01"/>
    <w:rsid w:val="00B6690B"/>
    <w:rsid w:val="00B73E57"/>
    <w:rsid w:val="00B74B52"/>
    <w:rsid w:val="00B7545C"/>
    <w:rsid w:val="00B7559E"/>
    <w:rsid w:val="00B85478"/>
    <w:rsid w:val="00B92AEC"/>
    <w:rsid w:val="00B957E6"/>
    <w:rsid w:val="00B97626"/>
    <w:rsid w:val="00BA0E81"/>
    <w:rsid w:val="00BA1DCF"/>
    <w:rsid w:val="00BA2BE4"/>
    <w:rsid w:val="00BA2E90"/>
    <w:rsid w:val="00BA6913"/>
    <w:rsid w:val="00BB0B3B"/>
    <w:rsid w:val="00BB3E7A"/>
    <w:rsid w:val="00BB4380"/>
    <w:rsid w:val="00BB581D"/>
    <w:rsid w:val="00BC7111"/>
    <w:rsid w:val="00BD0B43"/>
    <w:rsid w:val="00BD1E6C"/>
    <w:rsid w:val="00BE0D92"/>
    <w:rsid w:val="00BE3CA9"/>
    <w:rsid w:val="00BE3D6F"/>
    <w:rsid w:val="00BE4685"/>
    <w:rsid w:val="00BE5180"/>
    <w:rsid w:val="00BE6035"/>
    <w:rsid w:val="00BF3416"/>
    <w:rsid w:val="00BF4778"/>
    <w:rsid w:val="00BF7136"/>
    <w:rsid w:val="00C01A8C"/>
    <w:rsid w:val="00C03E76"/>
    <w:rsid w:val="00C04E15"/>
    <w:rsid w:val="00C13C3C"/>
    <w:rsid w:val="00C162AD"/>
    <w:rsid w:val="00C17D6F"/>
    <w:rsid w:val="00C22113"/>
    <w:rsid w:val="00C24D46"/>
    <w:rsid w:val="00C327B3"/>
    <w:rsid w:val="00C359CF"/>
    <w:rsid w:val="00C36C9A"/>
    <w:rsid w:val="00C370BB"/>
    <w:rsid w:val="00C415B8"/>
    <w:rsid w:val="00C460DB"/>
    <w:rsid w:val="00C50CEC"/>
    <w:rsid w:val="00C538D1"/>
    <w:rsid w:val="00C55DA6"/>
    <w:rsid w:val="00C607FB"/>
    <w:rsid w:val="00C63ECC"/>
    <w:rsid w:val="00C70E09"/>
    <w:rsid w:val="00C767CD"/>
    <w:rsid w:val="00C76EE0"/>
    <w:rsid w:val="00C8330C"/>
    <w:rsid w:val="00C85BFA"/>
    <w:rsid w:val="00C85EFE"/>
    <w:rsid w:val="00C87DF3"/>
    <w:rsid w:val="00C90285"/>
    <w:rsid w:val="00C934DE"/>
    <w:rsid w:val="00C93CB2"/>
    <w:rsid w:val="00C9490C"/>
    <w:rsid w:val="00CA13A3"/>
    <w:rsid w:val="00CA51AF"/>
    <w:rsid w:val="00CA5CB1"/>
    <w:rsid w:val="00CB2095"/>
    <w:rsid w:val="00CD0B9E"/>
    <w:rsid w:val="00CD2995"/>
    <w:rsid w:val="00CD4CF5"/>
    <w:rsid w:val="00CD675D"/>
    <w:rsid w:val="00CD7ACA"/>
    <w:rsid w:val="00CE481E"/>
    <w:rsid w:val="00CE6FC0"/>
    <w:rsid w:val="00CF5EDF"/>
    <w:rsid w:val="00CF66B2"/>
    <w:rsid w:val="00CF7805"/>
    <w:rsid w:val="00D007F8"/>
    <w:rsid w:val="00D00F1E"/>
    <w:rsid w:val="00D030C9"/>
    <w:rsid w:val="00D05014"/>
    <w:rsid w:val="00D05A52"/>
    <w:rsid w:val="00D06DDD"/>
    <w:rsid w:val="00D114C6"/>
    <w:rsid w:val="00D142D0"/>
    <w:rsid w:val="00D23D90"/>
    <w:rsid w:val="00D2561D"/>
    <w:rsid w:val="00D269EC"/>
    <w:rsid w:val="00D26BF9"/>
    <w:rsid w:val="00D276F6"/>
    <w:rsid w:val="00D34CEB"/>
    <w:rsid w:val="00D35573"/>
    <w:rsid w:val="00D35879"/>
    <w:rsid w:val="00D4144F"/>
    <w:rsid w:val="00D44519"/>
    <w:rsid w:val="00D47210"/>
    <w:rsid w:val="00D54217"/>
    <w:rsid w:val="00D611BD"/>
    <w:rsid w:val="00D611C5"/>
    <w:rsid w:val="00D62955"/>
    <w:rsid w:val="00D62977"/>
    <w:rsid w:val="00D62A88"/>
    <w:rsid w:val="00D635A1"/>
    <w:rsid w:val="00D6411A"/>
    <w:rsid w:val="00D67ABF"/>
    <w:rsid w:val="00D749E6"/>
    <w:rsid w:val="00D77846"/>
    <w:rsid w:val="00D834E2"/>
    <w:rsid w:val="00D839E9"/>
    <w:rsid w:val="00D844EE"/>
    <w:rsid w:val="00D847F8"/>
    <w:rsid w:val="00D86C84"/>
    <w:rsid w:val="00D87FAB"/>
    <w:rsid w:val="00D90465"/>
    <w:rsid w:val="00DB20AC"/>
    <w:rsid w:val="00DB6B7F"/>
    <w:rsid w:val="00DB7D74"/>
    <w:rsid w:val="00DC239B"/>
    <w:rsid w:val="00DC65A4"/>
    <w:rsid w:val="00DD346F"/>
    <w:rsid w:val="00DD40F7"/>
    <w:rsid w:val="00DD538B"/>
    <w:rsid w:val="00DE090C"/>
    <w:rsid w:val="00DE3421"/>
    <w:rsid w:val="00DE4802"/>
    <w:rsid w:val="00DE63E8"/>
    <w:rsid w:val="00DF1141"/>
    <w:rsid w:val="00DF3644"/>
    <w:rsid w:val="00DF3DF5"/>
    <w:rsid w:val="00DF4609"/>
    <w:rsid w:val="00DF63A6"/>
    <w:rsid w:val="00E04AF0"/>
    <w:rsid w:val="00E12FD3"/>
    <w:rsid w:val="00E16801"/>
    <w:rsid w:val="00E16BB9"/>
    <w:rsid w:val="00E22AAE"/>
    <w:rsid w:val="00E25B52"/>
    <w:rsid w:val="00E269DA"/>
    <w:rsid w:val="00E37B98"/>
    <w:rsid w:val="00E406B4"/>
    <w:rsid w:val="00E40EAA"/>
    <w:rsid w:val="00E43F3A"/>
    <w:rsid w:val="00E45B15"/>
    <w:rsid w:val="00E577AB"/>
    <w:rsid w:val="00E63CEF"/>
    <w:rsid w:val="00E6523F"/>
    <w:rsid w:val="00E65D5E"/>
    <w:rsid w:val="00E67261"/>
    <w:rsid w:val="00E67C6B"/>
    <w:rsid w:val="00E707D9"/>
    <w:rsid w:val="00E7569C"/>
    <w:rsid w:val="00E76516"/>
    <w:rsid w:val="00E778FE"/>
    <w:rsid w:val="00E813F3"/>
    <w:rsid w:val="00E93198"/>
    <w:rsid w:val="00E96F98"/>
    <w:rsid w:val="00EA1562"/>
    <w:rsid w:val="00EA4331"/>
    <w:rsid w:val="00EA65A0"/>
    <w:rsid w:val="00EA68CE"/>
    <w:rsid w:val="00EB1C45"/>
    <w:rsid w:val="00EB51EB"/>
    <w:rsid w:val="00EC677A"/>
    <w:rsid w:val="00EC6EFC"/>
    <w:rsid w:val="00ED7498"/>
    <w:rsid w:val="00EE00CC"/>
    <w:rsid w:val="00EE1249"/>
    <w:rsid w:val="00EF284E"/>
    <w:rsid w:val="00F0066D"/>
    <w:rsid w:val="00F0291B"/>
    <w:rsid w:val="00F02AF5"/>
    <w:rsid w:val="00F23A7F"/>
    <w:rsid w:val="00F25445"/>
    <w:rsid w:val="00F322A8"/>
    <w:rsid w:val="00F3436F"/>
    <w:rsid w:val="00F34A9A"/>
    <w:rsid w:val="00F448A1"/>
    <w:rsid w:val="00F45927"/>
    <w:rsid w:val="00F479E6"/>
    <w:rsid w:val="00F57213"/>
    <w:rsid w:val="00F64DC8"/>
    <w:rsid w:val="00F65D4B"/>
    <w:rsid w:val="00F6682F"/>
    <w:rsid w:val="00F7577A"/>
    <w:rsid w:val="00F769B7"/>
    <w:rsid w:val="00F771BD"/>
    <w:rsid w:val="00F772E0"/>
    <w:rsid w:val="00F83EDB"/>
    <w:rsid w:val="00F9108E"/>
    <w:rsid w:val="00F91619"/>
    <w:rsid w:val="00F922AA"/>
    <w:rsid w:val="00F93094"/>
    <w:rsid w:val="00F9400E"/>
    <w:rsid w:val="00F94CE6"/>
    <w:rsid w:val="00FA0B41"/>
    <w:rsid w:val="00FA1C07"/>
    <w:rsid w:val="00FA2B5D"/>
    <w:rsid w:val="00FA2DCB"/>
    <w:rsid w:val="00FA42A1"/>
    <w:rsid w:val="00FA48E3"/>
    <w:rsid w:val="00FA4E88"/>
    <w:rsid w:val="00FA579A"/>
    <w:rsid w:val="00FA7368"/>
    <w:rsid w:val="00FB2CBD"/>
    <w:rsid w:val="00FB54DD"/>
    <w:rsid w:val="00FB6A97"/>
    <w:rsid w:val="00FB6E92"/>
    <w:rsid w:val="00FC01A6"/>
    <w:rsid w:val="00FC55F3"/>
    <w:rsid w:val="00FC5782"/>
    <w:rsid w:val="00FD16AF"/>
    <w:rsid w:val="00FD6941"/>
    <w:rsid w:val="00FD763C"/>
    <w:rsid w:val="00FD7ED4"/>
    <w:rsid w:val="00FE094A"/>
    <w:rsid w:val="00FF0806"/>
    <w:rsid w:val="00FF0DFF"/>
    <w:rsid w:val="00FF4725"/>
    <w:rsid w:val="00FF799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9217"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qFormat/>
    <w:pPr>
      <w:keepNext/>
      <w:widowControl/>
      <w:numPr>
        <w:numId w:val="1"/>
      </w:numPr>
      <w:outlineLvl w:val="0"/>
    </w:pPr>
    <w:rPr>
      <w:rFonts w:ascii="Amnesty Trade Gothic Cn" w:hAnsi="Amnesty Trade Gothic Cn"/>
      <w:b/>
      <w:caps/>
      <w:kern w:val="1"/>
      <w:sz w:val="56"/>
      <w:szCs w:val="32"/>
    </w:rPr>
  </w:style>
  <w:style w:type="paragraph" w:styleId="Kop2">
    <w:name w:val="heading 2"/>
    <w:basedOn w:val="Standaard"/>
    <w:next w:val="Standaard"/>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Kop4">
    <w:name w:val="heading 4"/>
    <w:basedOn w:val="AIRecomendationsubheading"/>
    <w:next w:val="Standaard"/>
    <w:qFormat/>
    <w:rsid w:val="000058B2"/>
    <w:pPr>
      <w:shd w:val="clear" w:color="auto" w:fill="auto"/>
      <w:spacing w:after="0"/>
      <w:outlineLvl w:val="3"/>
    </w:pPr>
    <w:rPr>
      <w:sz w:val="18"/>
    </w:rPr>
  </w:style>
  <w:style w:type="paragraph" w:styleId="Kop5">
    <w:name w:val="heading 5"/>
    <w:basedOn w:val="Kop4"/>
    <w:next w:val="Standaard"/>
    <w:qFormat/>
    <w:pPr>
      <w:numPr>
        <w:ilvl w:val="4"/>
      </w:numPr>
      <w:outlineLvl w:val="4"/>
    </w:pPr>
  </w:style>
  <w:style w:type="paragraph" w:styleId="Kop6">
    <w:name w:val="heading 6"/>
    <w:basedOn w:val="Kop5"/>
    <w:next w:val="Standaard"/>
    <w:qFormat/>
    <w:pPr>
      <w:numPr>
        <w:ilvl w:val="5"/>
      </w:numPr>
      <w:outlineLvl w:val="5"/>
    </w:pPr>
  </w:style>
  <w:style w:type="paragraph" w:styleId="Kop7">
    <w:name w:val="heading 7"/>
    <w:basedOn w:val="Kop6"/>
    <w:next w:val="Standaard"/>
    <w:qFormat/>
    <w:pPr>
      <w:numPr>
        <w:ilvl w:val="6"/>
      </w:numPr>
      <w:outlineLvl w:val="6"/>
    </w:pPr>
  </w:style>
  <w:style w:type="paragraph" w:styleId="Kop8">
    <w:name w:val="heading 8"/>
    <w:basedOn w:val="Kop7"/>
    <w:next w:val="Standaard"/>
    <w:qFormat/>
    <w:pPr>
      <w:numPr>
        <w:ilvl w:val="7"/>
      </w:numPr>
      <w:outlineLvl w:val="7"/>
    </w:pPr>
  </w:style>
  <w:style w:type="paragraph" w:styleId="Kop9">
    <w:name w:val="heading 9"/>
    <w:basedOn w:val="Kop8"/>
    <w:next w:val="Standa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IRecommendsSubheading">
    <w:name w:val="AI Recommends Subheading"/>
    <w:basedOn w:val="Standaard"/>
    <w:rsid w:val="00B072A2"/>
    <w:pPr>
      <w:keepNext/>
      <w:widowControl/>
      <w:spacing w:after="0"/>
    </w:pPr>
    <w:rPr>
      <w:rFonts w:ascii="Amnesty Trade Gothic Cn" w:hAnsi="Amnesty Trade Gothic Cn"/>
      <w:b/>
      <w:sz w:val="21"/>
    </w:rPr>
  </w:style>
  <w:style w:type="numbering" w:customStyle="1" w:styleId="AIBulletList">
    <w:name w:val="AI Bullet List"/>
    <w:basedOn w:val="Geenlij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Geenlijst"/>
    <w:rsid w:val="00315CAB"/>
    <w:pPr>
      <w:numPr>
        <w:numId w:val="3"/>
      </w:numPr>
    </w:pPr>
  </w:style>
  <w:style w:type="paragraph" w:styleId="Koptekst">
    <w:name w:val="header"/>
    <w:basedOn w:val="Standaard"/>
    <w:link w:val="KoptekstChar"/>
    <w:uiPriority w:val="99"/>
    <w:rsid w:val="00E02D14"/>
    <w:pPr>
      <w:tabs>
        <w:tab w:val="center" w:pos="4153"/>
        <w:tab w:val="right" w:pos="8306"/>
      </w:tabs>
    </w:pPr>
  </w:style>
  <w:style w:type="paragraph" w:styleId="Voettekst">
    <w:name w:val="footer"/>
    <w:basedOn w:val="Standaard"/>
    <w:rsid w:val="00EB51EB"/>
    <w:pPr>
      <w:tabs>
        <w:tab w:val="center" w:pos="4536"/>
        <w:tab w:val="right" w:pos="9072"/>
      </w:tabs>
    </w:pPr>
    <w:rPr>
      <w:rFonts w:ascii="Amnesty Trade Gothic Cn" w:hAnsi="Amnesty Trade Gothic Cn"/>
    </w:rPr>
  </w:style>
  <w:style w:type="character" w:styleId="Eindnootmarkering">
    <w:name w:val="endnote reference"/>
    <w:semiHidden/>
    <w:rPr>
      <w:vertAlign w:val="superscript"/>
    </w:rPr>
  </w:style>
  <w:style w:type="paragraph" w:customStyle="1" w:styleId="BodyAnn">
    <w:name w:val="BodyAnn"/>
    <w:basedOn w:val="Platteteksteersteinspringing2"/>
    <w:rsid w:val="002C0F41"/>
    <w:pPr>
      <w:widowControl/>
      <w:suppressAutoHyphens w:val="0"/>
      <w:spacing w:line="360" w:lineRule="auto"/>
      <w:jc w:val="both"/>
    </w:pPr>
    <w:rPr>
      <w:rFonts w:ascii="Times New Roman" w:hAnsi="Times New Roman"/>
      <w:color w:val="auto"/>
      <w:sz w:val="22"/>
      <w:lang w:val="ru-RU" w:eastAsia="en-US"/>
    </w:rPr>
  </w:style>
  <w:style w:type="character" w:styleId="Voetnootmarkering">
    <w:name w:val="footnote reference"/>
    <w:semiHidden/>
    <w:rPr>
      <w:vertAlign w:val="superscript"/>
    </w:rPr>
  </w:style>
  <w:style w:type="paragraph" w:styleId="Plattetekst">
    <w:name w:val="Body Text"/>
    <w:basedOn w:val="Standaard"/>
    <w:pPr>
      <w:spacing w:after="120"/>
    </w:pPr>
  </w:style>
  <w:style w:type="paragraph" w:styleId="Plattetekstinspringen">
    <w:name w:val="Body Text Indent"/>
    <w:basedOn w:val="Standaard"/>
    <w:rsid w:val="002C0F41"/>
    <w:pPr>
      <w:spacing w:after="120"/>
      <w:ind w:left="283"/>
    </w:pPr>
  </w:style>
  <w:style w:type="paragraph" w:customStyle="1" w:styleId="StyleAIBoxintroAsianTimesNewRomanLatin9ptNotBol">
    <w:name w:val="Style AI Box intro + (Asian) Times New Roman (Latin) 9 pt Not Bol..."/>
    <w:basedOn w:val="Standaard"/>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Standaard"/>
    <w:rsid w:val="000D70C1"/>
    <w:pPr>
      <w:spacing w:after="0"/>
    </w:pPr>
  </w:style>
  <w:style w:type="paragraph" w:styleId="Eindnoottekst">
    <w:name w:val="endnote text"/>
    <w:basedOn w:val="Standaard"/>
    <w:semiHidden/>
    <w:rsid w:val="005B4A41"/>
    <w:pPr>
      <w:spacing w:after="120"/>
    </w:pPr>
    <w:rPr>
      <w:sz w:val="16"/>
    </w:rPr>
  </w:style>
  <w:style w:type="paragraph" w:customStyle="1" w:styleId="AISUBTITLE">
    <w:name w:val="AI SUBTITLE"/>
    <w:basedOn w:val="Standaard"/>
    <w:pPr>
      <w:spacing w:before="300"/>
    </w:pPr>
    <w:rPr>
      <w:rFonts w:ascii="Amnesty Trade Gothic Cn" w:hAnsi="Amnesty Trade Gothic Cn"/>
      <w:caps/>
      <w:sz w:val="48"/>
    </w:rPr>
  </w:style>
  <w:style w:type="paragraph" w:customStyle="1" w:styleId="AIBoxHeading">
    <w:name w:val="AI Box Heading"/>
    <w:basedOn w:val="Standaard"/>
    <w:rsid w:val="007C6CD0"/>
    <w:pPr>
      <w:shd w:val="clear" w:color="auto" w:fill="FFFF00"/>
      <w:spacing w:after="0"/>
    </w:pPr>
    <w:rPr>
      <w:rFonts w:ascii="Amnesty Trade Gothic Cn" w:eastAsia="Arial Unicode MS" w:hAnsi="Amnesty Trade Gothic Cn"/>
      <w:caps/>
      <w:sz w:val="26"/>
    </w:rPr>
  </w:style>
  <w:style w:type="paragraph" w:styleId="Platteteksteersteinspringing2">
    <w:name w:val="Body Text First Indent 2"/>
    <w:basedOn w:val="Plattetekstinspringen"/>
    <w:rsid w:val="002C0F41"/>
    <w:pPr>
      <w:ind w:firstLine="210"/>
    </w:pPr>
  </w:style>
  <w:style w:type="paragraph" w:styleId="Ballontekst">
    <w:name w:val="Balloon Text"/>
    <w:basedOn w:val="Standaard"/>
    <w:semiHidden/>
    <w:rsid w:val="0029269B"/>
    <w:rPr>
      <w:rFonts w:ascii="Tahoma" w:hAnsi="Tahoma" w:cs="Tahoma"/>
      <w:sz w:val="16"/>
      <w:szCs w:val="16"/>
    </w:rPr>
  </w:style>
  <w:style w:type="paragraph" w:customStyle="1" w:styleId="AIBoxText">
    <w:name w:val="AI Box Text"/>
    <w:basedOn w:val="Standaard"/>
    <w:rsid w:val="00201189"/>
    <w:pPr>
      <w:shd w:val="clear" w:color="auto" w:fill="FFFF00"/>
      <w:suppressAutoHyphens w:val="0"/>
      <w:spacing w:after="0" w:line="246" w:lineRule="atLeast"/>
    </w:pPr>
    <w:rPr>
      <w:rFonts w:ascii="Amnesty Trade Gothic Cn" w:hAnsi="Amnesty Trade Gothic Cn"/>
      <w:sz w:val="19"/>
    </w:rPr>
  </w:style>
  <w:style w:type="paragraph" w:styleId="Normaalweb">
    <w:name w:val="Normal (Web)"/>
    <w:basedOn w:val="Standaard"/>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Voetnoottekst">
    <w:name w:val="footnote text"/>
    <w:basedOn w:val="Standaard"/>
    <w:semiHidden/>
    <w:pPr>
      <w:spacing w:line="200" w:lineRule="exact"/>
    </w:pPr>
    <w:rPr>
      <w:sz w:val="12"/>
    </w:rPr>
  </w:style>
  <w:style w:type="paragraph" w:customStyle="1" w:styleId="AITextquote">
    <w:name w:val="AI Text quote"/>
    <w:basedOn w:val="Standaard"/>
    <w:rsid w:val="00E12FD3"/>
    <w:pPr>
      <w:spacing w:after="120"/>
    </w:pPr>
    <w:rPr>
      <w:i/>
    </w:rPr>
  </w:style>
  <w:style w:type="paragraph" w:customStyle="1" w:styleId="AICaption">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pPr>
      <w:ind w:left="180"/>
    </w:pPr>
  </w:style>
  <w:style w:type="paragraph" w:styleId="Inhopg1">
    <w:name w:val="toc 1"/>
    <w:basedOn w:val="Standaard"/>
    <w:next w:val="Standaard"/>
    <w:semiHidden/>
  </w:style>
  <w:style w:type="paragraph" w:styleId="Inhopg3">
    <w:name w:val="toc 3"/>
    <w:basedOn w:val="Standaard"/>
    <w:next w:val="Standaard"/>
    <w:semiHidden/>
    <w:pPr>
      <w:ind w:left="360"/>
    </w:pPr>
  </w:style>
  <w:style w:type="paragraph" w:styleId="Inhopg4">
    <w:name w:val="toc 4"/>
    <w:basedOn w:val="Standaard"/>
    <w:next w:val="Standaard"/>
    <w:semiHidden/>
    <w:pPr>
      <w:ind w:left="540"/>
    </w:pPr>
  </w:style>
  <w:style w:type="paragraph" w:styleId="Inhopg5">
    <w:name w:val="toc 5"/>
    <w:basedOn w:val="Standaard"/>
    <w:next w:val="Standaard"/>
    <w:semiHidden/>
    <w:pPr>
      <w:ind w:left="720"/>
    </w:pPr>
  </w:style>
  <w:style w:type="paragraph" w:styleId="Inhopg6">
    <w:name w:val="toc 6"/>
    <w:basedOn w:val="Standaard"/>
    <w:next w:val="Standaard"/>
    <w:semiHidden/>
    <w:pPr>
      <w:ind w:left="900"/>
    </w:pPr>
  </w:style>
  <w:style w:type="paragraph" w:styleId="Inhopg7">
    <w:name w:val="toc 7"/>
    <w:basedOn w:val="Standaard"/>
    <w:next w:val="Standaard"/>
    <w:semiHidden/>
    <w:pPr>
      <w:ind w:left="1080"/>
    </w:pPr>
  </w:style>
  <w:style w:type="paragraph" w:styleId="Inhopg8">
    <w:name w:val="toc 8"/>
    <w:basedOn w:val="Standaard"/>
    <w:next w:val="Standaard"/>
    <w:semiHidden/>
    <w:pPr>
      <w:ind w:left="1260"/>
    </w:pPr>
  </w:style>
  <w:style w:type="paragraph" w:styleId="Inhopg9">
    <w:name w:val="toc 9"/>
    <w:basedOn w:val="Standaard"/>
    <w:next w:val="Standaard"/>
    <w:semiHidden/>
    <w:pPr>
      <w:ind w:left="1440"/>
    </w:pPr>
  </w:style>
  <w:style w:type="paragraph" w:customStyle="1" w:styleId="AIOddPageHeader">
    <w:name w:val="AI Odd Page Header"/>
    <w:basedOn w:val="Standaard"/>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Standaard"/>
    <w:rsid w:val="002004ED"/>
    <w:rPr>
      <w:rFonts w:ascii="Amnesty Trade Gothic Cn" w:hAnsi="Amnesty Trade Gothic Cn"/>
      <w:b/>
      <w:caps/>
      <w:kern w:val="80"/>
      <w:sz w:val="80"/>
      <w:szCs w:val="32"/>
    </w:rPr>
  </w:style>
  <w:style w:type="character" w:styleId="Verwijzingopmerking">
    <w:name w:val="annotation reference"/>
    <w:semiHidden/>
    <w:rsid w:val="005F5E43"/>
    <w:rPr>
      <w:sz w:val="16"/>
      <w:szCs w:val="16"/>
    </w:rPr>
  </w:style>
  <w:style w:type="paragraph" w:styleId="Tekstopmerking">
    <w:name w:val="annotation text"/>
    <w:basedOn w:val="Standaard"/>
    <w:semiHidden/>
    <w:rsid w:val="005F5E43"/>
    <w:rPr>
      <w:sz w:val="20"/>
      <w:szCs w:val="20"/>
    </w:rPr>
  </w:style>
  <w:style w:type="paragraph" w:styleId="Onderwerpvanopmerking">
    <w:name w:val="annotation subject"/>
    <w:basedOn w:val="Tekstopmerking"/>
    <w:next w:val="Tekstopmerking"/>
    <w:semiHidden/>
    <w:rsid w:val="005F5E43"/>
    <w:rPr>
      <w:b/>
      <w:bCs/>
    </w:rPr>
  </w:style>
  <w:style w:type="character" w:styleId="Nadruk">
    <w:name w:val="Emphasis"/>
    <w:qFormat/>
    <w:rsid w:val="009B78FE"/>
    <w:rPr>
      <w:i/>
      <w:iCs/>
    </w:rPr>
  </w:style>
  <w:style w:type="table" w:styleId="Tabelraster">
    <w:name w:val="Table Grid"/>
    <w:basedOn w:val="Standaardtabe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link w:val="Kop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GevolgdeHyperlink">
    <w:name w:val="FollowedHyperlink"/>
    <w:rsid w:val="00592C3E"/>
    <w:rPr>
      <w:color w:val="800080"/>
      <w:u w:val="single"/>
    </w:rPr>
  </w:style>
  <w:style w:type="paragraph" w:customStyle="1" w:styleId="AILeadQuote">
    <w:name w:val="AI Lead Quote"/>
    <w:basedOn w:val="Standaard"/>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Kop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Standaard"/>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inanummer">
    <w:name w:val="page number"/>
    <w:basedOn w:val="Standaardalinea-lettertype"/>
    <w:rsid w:val="00083462"/>
  </w:style>
  <w:style w:type="paragraph" w:customStyle="1" w:styleId="AIAddress">
    <w:name w:val="AI Address"/>
    <w:basedOn w:val="Standaard"/>
    <w:next w:val="Standaard"/>
    <w:rsid w:val="000058B2"/>
    <w:pPr>
      <w:spacing w:after="0"/>
      <w:jc w:val="right"/>
    </w:pPr>
    <w:rPr>
      <w:rFonts w:eastAsia="Times New Roman"/>
    </w:rPr>
  </w:style>
  <w:style w:type="character" w:styleId="Onopgelostemelding">
    <w:name w:val="Unresolved Mention"/>
    <w:basedOn w:val="Standaardalinea-lettertype"/>
    <w:uiPriority w:val="99"/>
    <w:semiHidden/>
    <w:unhideWhenUsed/>
    <w:rsid w:val="00504FBC"/>
    <w:rPr>
      <w:color w:val="808080"/>
      <w:shd w:val="clear" w:color="auto" w:fill="E6E6E6"/>
    </w:rPr>
  </w:style>
  <w:style w:type="table" w:styleId="Tabelrasterlicht">
    <w:name w:val="Grid Table Light"/>
    <w:basedOn w:val="Standaardtabe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D839E9"/>
    <w:pPr>
      <w:ind w:left="720"/>
      <w:contextualSpacing/>
    </w:pPr>
  </w:style>
  <w:style w:type="character" w:customStyle="1" w:styleId="KoptekstChar">
    <w:name w:val="Koptekst Char"/>
    <w:basedOn w:val="Standaardalinea-lettertype"/>
    <w:link w:val="Koptekst"/>
    <w:uiPriority w:val="99"/>
    <w:rsid w:val="0064718C"/>
    <w:rPr>
      <w:rFonts w:ascii="Amnesty Trade Gothic" w:hAnsi="Amnesty Trade Gothic"/>
      <w:color w:val="000000"/>
      <w:sz w:val="18"/>
      <w:szCs w:val="24"/>
      <w:lang w:eastAsia="ar-SA"/>
    </w:rPr>
  </w:style>
  <w:style w:type="paragraph" w:styleId="Ondertitel">
    <w:name w:val="Subtitle"/>
    <w:basedOn w:val="Standaard"/>
    <w:next w:val="Standaard"/>
    <w:link w:val="Ondertitel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Standaard"/>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Standaard"/>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e">
    <w:name w:val="Revision"/>
    <w:hidden/>
    <w:uiPriority w:val="99"/>
    <w:semiHidden/>
    <w:rsid w:val="00C87DF3"/>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32476">
      <w:bodyDiv w:val="1"/>
      <w:marLeft w:val="0"/>
      <w:marRight w:val="0"/>
      <w:marTop w:val="0"/>
      <w:marBottom w:val="0"/>
      <w:divBdr>
        <w:top w:val="none" w:sz="0" w:space="0" w:color="auto"/>
        <w:left w:val="none" w:sz="0" w:space="0" w:color="auto"/>
        <w:bottom w:val="none" w:sz="0" w:space="0" w:color="auto"/>
        <w:right w:val="none" w:sz="0" w:space="0" w:color="auto"/>
      </w:divBdr>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3/05/iran-executions-of-tortured-protesters-must-trigger-a-robust-reaction-from-the-international-commu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org/en/latest/news/2023/05/iran-executions-of-tortured-protesters-must-trigger-a-robust-reaction-from-the-international-community/"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nesty.org/en/latest/news/2023/03/iran-chilling-execution-spree-with-escalating-use-of-death-penalty-against-persecuted-ethnic-minorities/" TargetMode="External"/><Relationship Id="rId14"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7" ma:contentTypeDescription="Create a new document." ma:contentTypeScope="" ma:versionID="7bc25400e236add3c9588ee1140bb652">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85a43f5881fd221b8b3b5738473f103"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562CFC09-E2D3-492E-A461-3145D0ED2312}"/>
</file>

<file path=customXml/itemProps2.xml><?xml version="1.0" encoding="utf-8"?>
<ds:datastoreItem xmlns:ds="http://schemas.openxmlformats.org/officeDocument/2006/customXml" ds:itemID="{ADFAF15F-2944-4A62-AFD4-412935F16453}"/>
</file>

<file path=customXml/itemProps3.xml><?xml version="1.0" encoding="utf-8"?>
<ds:datastoreItem xmlns:ds="http://schemas.openxmlformats.org/officeDocument/2006/customXml" ds:itemID="{E2294FAE-C912-427A-80C2-F7EE871E9738}"/>
</file>

<file path=docProps/app.xml><?xml version="1.0" encoding="utf-8"?>
<Properties xmlns="http://schemas.openxmlformats.org/officeDocument/2006/extended-properties" xmlns:vt="http://schemas.openxmlformats.org/officeDocument/2006/docPropsVTypes">
  <Template>Normal</Template>
  <TotalTime>0</TotalTime>
  <Pages>2</Pages>
  <Words>1557</Words>
  <Characters>8564</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2023-11-07T10:08:00Z</dcterms:created>
  <dcterms:modified xsi:type="dcterms:W3CDTF">2023-11-07T10:08:00Z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085100-56a4-4662-94ad-723e9994b959_Enabled">
    <vt:lpwstr>true</vt:lpwstr>
  </property>
  <property fmtid="{D5CDD505-2E9C-101B-9397-08002B2CF9AE}" pid="3" name="MSIP_Label_ab085100-56a4-4662-94ad-723e9994b959_SetDate">
    <vt:lpwstr>2023-11-07T10:08:27Z</vt:lpwstr>
  </property>
  <property fmtid="{D5CDD505-2E9C-101B-9397-08002B2CF9AE}" pid="4" name="MSIP_Label_ab085100-56a4-4662-94ad-723e9994b959_Method">
    <vt:lpwstr>Standard</vt:lpwstr>
  </property>
  <property fmtid="{D5CDD505-2E9C-101B-9397-08002B2CF9AE}" pid="5" name="MSIP_Label_ab085100-56a4-4662-94ad-723e9994b959_Name">
    <vt:lpwstr>ab085100-56a4-4662-94ad-723e9994b959</vt:lpwstr>
  </property>
  <property fmtid="{D5CDD505-2E9C-101B-9397-08002B2CF9AE}" pid="6" name="MSIP_Label_ab085100-56a4-4662-94ad-723e9994b959_SiteId">
    <vt:lpwstr>c2dbf829-378d-44c1-b47a-1c043924ddf3</vt:lpwstr>
  </property>
  <property fmtid="{D5CDD505-2E9C-101B-9397-08002B2CF9AE}" pid="7" name="MSIP_Label_ab085100-56a4-4662-94ad-723e9994b959_ActionId">
    <vt:lpwstr>e087254f-083a-4e3f-be62-d79ff49beb98</vt:lpwstr>
  </property>
  <property fmtid="{D5CDD505-2E9C-101B-9397-08002B2CF9AE}" pid="8" name="MSIP_Label_ab085100-56a4-4662-94ad-723e9994b959_ContentBits">
    <vt:lpwstr>0</vt:lpwstr>
  </property>
  <property fmtid="{D5CDD505-2E9C-101B-9397-08002B2CF9AE}" pid="9" name="ContentTypeId">
    <vt:lpwstr>0x010100B1F06E9711FE5E419F4E1176E551A75A</vt:lpwstr>
  </property>
</Properties>
</file>