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32F86E" w14:textId="77777777" w:rsidR="002B1A15" w:rsidRDefault="0034128A" w:rsidP="002B1A1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541D644" w14:textId="4C70A534" w:rsidR="00354AC3" w:rsidRPr="00BA4015" w:rsidRDefault="002B727A" w:rsidP="00D71B6A">
      <w:pPr>
        <w:pStyle w:val="AIUrgentActionTopHeading"/>
        <w:tabs>
          <w:tab w:val="clear" w:pos="567"/>
        </w:tabs>
        <w:spacing w:line="240" w:lineRule="auto"/>
        <w:ind w:left="-283"/>
        <w:rPr>
          <w:rFonts w:eastAsia="MS Mincho" w:cs="Arial"/>
          <w:color w:val="000000"/>
          <w:sz w:val="36"/>
          <w:szCs w:val="24"/>
          <w:lang w:eastAsia="es-MX"/>
        </w:rPr>
      </w:pPr>
      <w:r>
        <w:rPr>
          <w:rFonts w:eastAsia="MS Mincho" w:cs="Arial"/>
          <w:color w:val="000000"/>
          <w:sz w:val="36"/>
          <w:szCs w:val="24"/>
          <w:lang w:eastAsia="es-MX"/>
        </w:rPr>
        <w:t>CUBA: PRISONER OF CONSCIENCE MAYKEL OSORBO IN DANGER</w:t>
      </w:r>
    </w:p>
    <w:p w14:paraId="2363716B" w14:textId="7BCB4AEC" w:rsidR="0008047F" w:rsidRPr="007E1DD4" w:rsidRDefault="004B519B" w:rsidP="00980425">
      <w:pPr>
        <w:spacing w:after="0" w:line="240" w:lineRule="auto"/>
        <w:ind w:left="-283"/>
        <w:rPr>
          <w:rFonts w:eastAsia="Arial MT" w:cs="Arial MT"/>
          <w:b/>
          <w:color w:val="auto"/>
          <w:sz w:val="20"/>
          <w:szCs w:val="20"/>
          <w:lang w:val="en-US" w:eastAsia="en-US"/>
        </w:rPr>
      </w:pPr>
      <w:r w:rsidRPr="007E1DD4">
        <w:rPr>
          <w:rFonts w:eastAsia="Arial MT" w:cs="Arial MT"/>
          <w:b/>
          <w:color w:val="auto"/>
          <w:sz w:val="20"/>
          <w:szCs w:val="20"/>
          <w:lang w:val="en-US" w:eastAsia="en-US"/>
        </w:rPr>
        <w:t>Maykel Castillo Pérez, also known as "</w:t>
      </w:r>
      <w:proofErr w:type="spellStart"/>
      <w:proofErr w:type="gramStart"/>
      <w:r w:rsidRPr="007E1DD4">
        <w:rPr>
          <w:rFonts w:eastAsia="Arial MT" w:cs="Arial MT"/>
          <w:b/>
          <w:color w:val="auto"/>
          <w:sz w:val="20"/>
          <w:szCs w:val="20"/>
          <w:lang w:val="en-US" w:eastAsia="en-US"/>
        </w:rPr>
        <w:t>Maykel</w:t>
      </w:r>
      <w:proofErr w:type="spellEnd"/>
      <w:r w:rsidRPr="007E1DD4">
        <w:rPr>
          <w:rFonts w:eastAsia="Arial MT" w:cs="Arial MT"/>
          <w:b/>
          <w:color w:val="auto"/>
          <w:sz w:val="20"/>
          <w:szCs w:val="20"/>
          <w:lang w:val="en-US" w:eastAsia="en-US"/>
        </w:rPr>
        <w:t xml:space="preserve"> </w:t>
      </w:r>
      <w:proofErr w:type="spellStart"/>
      <w:r w:rsidRPr="007E1DD4">
        <w:rPr>
          <w:rFonts w:eastAsia="Arial MT" w:cs="Arial MT"/>
          <w:b/>
          <w:color w:val="auto"/>
          <w:sz w:val="20"/>
          <w:szCs w:val="20"/>
          <w:lang w:val="en-US" w:eastAsia="en-US"/>
        </w:rPr>
        <w:t>Osorbo</w:t>
      </w:r>
      <w:proofErr w:type="spellEnd"/>
      <w:proofErr w:type="gramEnd"/>
      <w:r w:rsidRPr="007E1DD4">
        <w:rPr>
          <w:rFonts w:eastAsia="Arial MT" w:cs="Arial MT"/>
          <w:b/>
          <w:color w:val="auto"/>
          <w:sz w:val="20"/>
          <w:szCs w:val="20"/>
          <w:lang w:val="en-US" w:eastAsia="en-US"/>
        </w:rPr>
        <w:t>" is a Cuban musician</w:t>
      </w:r>
      <w:r w:rsidR="00CC7688" w:rsidRPr="007E1DD4">
        <w:rPr>
          <w:rFonts w:eastAsia="Arial MT" w:cs="Arial MT"/>
          <w:b/>
          <w:color w:val="auto"/>
          <w:sz w:val="20"/>
          <w:szCs w:val="20"/>
          <w:lang w:val="en-US" w:eastAsia="en-US"/>
        </w:rPr>
        <w:t xml:space="preserve"> and prisoner of conscience</w:t>
      </w:r>
      <w:r w:rsidRPr="007E1DD4">
        <w:rPr>
          <w:rFonts w:eastAsia="Arial MT" w:cs="Arial MT"/>
          <w:b/>
          <w:color w:val="auto"/>
          <w:sz w:val="20"/>
          <w:szCs w:val="20"/>
          <w:lang w:val="en-US" w:eastAsia="en-US"/>
        </w:rPr>
        <w:t xml:space="preserve"> </w:t>
      </w:r>
      <w:r w:rsidR="00263E59" w:rsidRPr="007E1DD4">
        <w:rPr>
          <w:rFonts w:eastAsia="Arial MT" w:cs="Arial MT"/>
          <w:b/>
          <w:color w:val="auto"/>
          <w:sz w:val="20"/>
          <w:szCs w:val="20"/>
          <w:lang w:val="en-US" w:eastAsia="en-US"/>
        </w:rPr>
        <w:t>who</w:t>
      </w:r>
      <w:r w:rsidRPr="007E1DD4">
        <w:rPr>
          <w:rFonts w:eastAsia="Arial MT" w:cs="Arial MT"/>
          <w:b/>
          <w:color w:val="auto"/>
          <w:sz w:val="20"/>
          <w:szCs w:val="20"/>
          <w:lang w:val="en-US" w:eastAsia="en-US"/>
        </w:rPr>
        <w:t xml:space="preserve"> has faced constant harassment and arbitrary detentions. On May 18, 2021, state security agents arrested him at his home. </w:t>
      </w:r>
      <w:r w:rsidR="003260CC" w:rsidRPr="007E1DD4">
        <w:rPr>
          <w:rFonts w:eastAsia="Arial MT" w:cs="Arial MT"/>
          <w:b/>
          <w:color w:val="auto"/>
          <w:sz w:val="20"/>
          <w:szCs w:val="20"/>
          <w:lang w:val="en-US" w:eastAsia="en-US"/>
        </w:rPr>
        <w:t xml:space="preserve">In June 2022, he was sentenced to </w:t>
      </w:r>
      <w:r w:rsidR="00D42671" w:rsidRPr="007E1DD4">
        <w:rPr>
          <w:rFonts w:eastAsia="Arial MT" w:cs="Arial MT"/>
          <w:b/>
          <w:color w:val="auto"/>
          <w:sz w:val="20"/>
          <w:szCs w:val="20"/>
          <w:lang w:val="en-US" w:eastAsia="en-US"/>
        </w:rPr>
        <w:t>nine</w:t>
      </w:r>
      <w:r w:rsidR="003260CC" w:rsidRPr="007E1DD4">
        <w:rPr>
          <w:rFonts w:eastAsia="Arial MT" w:cs="Arial MT"/>
          <w:b/>
          <w:color w:val="auto"/>
          <w:sz w:val="20"/>
          <w:szCs w:val="20"/>
          <w:lang w:val="en-US" w:eastAsia="en-US"/>
        </w:rPr>
        <w:t xml:space="preserve"> years in prison. </w:t>
      </w:r>
      <w:r w:rsidRPr="007E1DD4">
        <w:rPr>
          <w:rFonts w:eastAsia="Arial MT" w:cs="Arial MT"/>
          <w:b/>
          <w:color w:val="auto"/>
          <w:sz w:val="20"/>
          <w:szCs w:val="20"/>
          <w:lang w:val="en-US" w:eastAsia="en-US"/>
        </w:rPr>
        <w:t xml:space="preserve">Since </w:t>
      </w:r>
      <w:r w:rsidR="003E2FAA" w:rsidRPr="007E1DD4">
        <w:rPr>
          <w:rFonts w:eastAsia="Arial MT" w:cs="Arial MT"/>
          <w:b/>
          <w:color w:val="auto"/>
          <w:sz w:val="20"/>
          <w:szCs w:val="20"/>
          <w:lang w:val="en-US" w:eastAsia="en-US"/>
        </w:rPr>
        <w:t>A</w:t>
      </w:r>
      <w:r w:rsidR="00BD47A5" w:rsidRPr="007E1DD4">
        <w:rPr>
          <w:rFonts w:eastAsia="Arial MT" w:cs="Arial MT"/>
          <w:b/>
          <w:color w:val="auto"/>
          <w:sz w:val="20"/>
          <w:szCs w:val="20"/>
          <w:lang w:val="en-US" w:eastAsia="en-US"/>
        </w:rPr>
        <w:t>pril</w:t>
      </w:r>
      <w:r w:rsidRPr="007E1DD4">
        <w:rPr>
          <w:rFonts w:eastAsia="Arial MT" w:cs="Arial MT"/>
          <w:b/>
          <w:color w:val="auto"/>
          <w:sz w:val="20"/>
          <w:szCs w:val="20"/>
          <w:lang w:val="en-US" w:eastAsia="en-US"/>
        </w:rPr>
        <w:t xml:space="preserve"> 2023, </w:t>
      </w:r>
      <w:r w:rsidR="00595B75" w:rsidRPr="007E1DD4">
        <w:rPr>
          <w:rFonts w:eastAsia="Arial MT" w:cs="Arial MT"/>
          <w:b/>
          <w:color w:val="auto"/>
          <w:sz w:val="20"/>
          <w:szCs w:val="20"/>
          <w:lang w:val="en-US" w:eastAsia="en-US"/>
        </w:rPr>
        <w:t xml:space="preserve">there are reports that </w:t>
      </w:r>
      <w:r w:rsidR="4273FE28" w:rsidRPr="007E1DD4">
        <w:rPr>
          <w:rFonts w:eastAsia="Arial MT" w:cs="Arial MT"/>
          <w:b/>
          <w:bCs/>
          <w:color w:val="auto"/>
          <w:sz w:val="20"/>
          <w:szCs w:val="20"/>
          <w:lang w:val="en-US" w:eastAsia="en-US"/>
        </w:rPr>
        <w:t xml:space="preserve">indicate </w:t>
      </w:r>
      <w:r w:rsidR="00595B75" w:rsidRPr="007E1DD4">
        <w:rPr>
          <w:rFonts w:eastAsia="Arial MT" w:cs="Arial MT"/>
          <w:b/>
          <w:color w:val="auto"/>
          <w:sz w:val="20"/>
          <w:szCs w:val="20"/>
          <w:lang w:val="en-US" w:eastAsia="en-US"/>
        </w:rPr>
        <w:t xml:space="preserve">that </w:t>
      </w:r>
      <w:r w:rsidRPr="007E1DD4">
        <w:rPr>
          <w:rFonts w:eastAsia="Arial MT" w:cs="Arial MT"/>
          <w:b/>
          <w:color w:val="auto"/>
          <w:sz w:val="20"/>
          <w:szCs w:val="20"/>
          <w:lang w:val="en-US" w:eastAsia="en-US"/>
        </w:rPr>
        <w:t>he has been threatened by fellow inmates in his detention area, and the Cuban authorities have not ensured his safety.</w:t>
      </w:r>
    </w:p>
    <w:p w14:paraId="102F4A37" w14:textId="77777777" w:rsidR="00D42671" w:rsidRDefault="00D42671" w:rsidP="00980425">
      <w:pPr>
        <w:spacing w:after="0" w:line="240" w:lineRule="auto"/>
        <w:ind w:left="-283"/>
        <w:rPr>
          <w:rFonts w:ascii="Arial" w:hAnsi="Arial" w:cs="Arial"/>
          <w:b/>
          <w:color w:val="FF0000"/>
          <w:sz w:val="22"/>
          <w:lang w:eastAsia="es-MX"/>
        </w:rPr>
      </w:pPr>
    </w:p>
    <w:p w14:paraId="760DDE4F" w14:textId="670AC639"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091F4CF" w14:textId="104C34E8" w:rsidR="005D2C37" w:rsidRPr="000106EF" w:rsidRDefault="005D2C37" w:rsidP="00D4294F">
      <w:pPr>
        <w:spacing w:line="240" w:lineRule="auto"/>
        <w:ind w:left="-283"/>
        <w:rPr>
          <w:rFonts w:ascii="Arial" w:hAnsi="Arial" w:cs="Arial"/>
          <w:lang w:eastAsia="es-MX"/>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C49A1"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filled="f" stroked="f" strokeweight="2.25pt">
                <v:stroke joinstyle="round"/>
                <w10:wrap anchorx="margin"/>
              </v:rect>
            </w:pict>
          </mc:Fallback>
        </mc:AlternateContent>
      </w:r>
    </w:p>
    <w:p w14:paraId="5E14AD92" w14:textId="77777777" w:rsidR="00D4294F" w:rsidRPr="00D4294F" w:rsidRDefault="00D4294F" w:rsidP="00D4294F">
      <w:pPr>
        <w:spacing w:after="0" w:line="240" w:lineRule="auto"/>
        <w:ind w:left="-283"/>
        <w:jc w:val="right"/>
        <w:rPr>
          <w:rFonts w:cs="Arial"/>
          <w:b/>
          <w:bCs/>
          <w:i/>
          <w:sz w:val="20"/>
          <w:szCs w:val="20"/>
        </w:rPr>
      </w:pPr>
      <w:r w:rsidRPr="00D4294F">
        <w:rPr>
          <w:rFonts w:cs="Arial"/>
          <w:b/>
          <w:bCs/>
          <w:i/>
          <w:sz w:val="20"/>
          <w:szCs w:val="20"/>
        </w:rPr>
        <w:t>Miguel Díaz-</w:t>
      </w:r>
      <w:proofErr w:type="spellStart"/>
      <w:r w:rsidRPr="00D4294F">
        <w:rPr>
          <w:rFonts w:cs="Arial"/>
          <w:b/>
          <w:bCs/>
          <w:i/>
          <w:sz w:val="20"/>
          <w:szCs w:val="20"/>
        </w:rPr>
        <w:t>Canel</w:t>
      </w:r>
      <w:proofErr w:type="spellEnd"/>
      <w:r w:rsidRPr="00D4294F">
        <w:rPr>
          <w:rFonts w:cs="Arial"/>
          <w:b/>
          <w:bCs/>
          <w:i/>
          <w:sz w:val="20"/>
          <w:szCs w:val="20"/>
        </w:rPr>
        <w:t>, President of Cuba</w:t>
      </w:r>
    </w:p>
    <w:p w14:paraId="5A53AF27" w14:textId="77777777" w:rsidR="00D4294F" w:rsidRPr="00A84E65" w:rsidRDefault="00D4294F" w:rsidP="00D4294F">
      <w:pPr>
        <w:spacing w:after="0" w:line="240" w:lineRule="auto"/>
        <w:ind w:left="-283"/>
        <w:jc w:val="right"/>
        <w:rPr>
          <w:rFonts w:cs="Arial"/>
          <w:i/>
          <w:sz w:val="20"/>
          <w:szCs w:val="20"/>
          <w:lang w:val="es-PE"/>
        </w:rPr>
      </w:pPr>
      <w:r w:rsidRPr="00A84E65">
        <w:rPr>
          <w:rFonts w:cs="Arial"/>
          <w:i/>
          <w:sz w:val="20"/>
          <w:szCs w:val="20"/>
          <w:lang w:val="es-PE"/>
        </w:rPr>
        <w:t>Hidalgo Esq. 6, Plaza de La Revolución, CP 10400, La Habana, Cuba</w:t>
      </w:r>
    </w:p>
    <w:p w14:paraId="67BE1ADB" w14:textId="57734156" w:rsidR="000630F6" w:rsidRPr="00BE5D22" w:rsidRDefault="00D4294F" w:rsidP="00D4294F">
      <w:pPr>
        <w:spacing w:after="0" w:line="240" w:lineRule="auto"/>
        <w:ind w:left="-283"/>
        <w:jc w:val="right"/>
        <w:rPr>
          <w:rFonts w:cs="Arial"/>
          <w:i/>
          <w:sz w:val="20"/>
          <w:szCs w:val="20"/>
          <w:lang w:val="en-US"/>
        </w:rPr>
      </w:pPr>
      <w:r w:rsidRPr="00A84E65">
        <w:rPr>
          <w:rFonts w:cs="Arial"/>
          <w:i/>
          <w:sz w:val="20"/>
          <w:szCs w:val="20"/>
          <w:lang w:val="en-US"/>
        </w:rPr>
        <w:t>Email: despacho@presidencia.gob.cu</w:t>
      </w:r>
    </w:p>
    <w:p w14:paraId="210318C1" w14:textId="77777777" w:rsidR="00EA5912" w:rsidRPr="00EA5912" w:rsidRDefault="00EA5912" w:rsidP="00EA5912">
      <w:pPr>
        <w:widowControl/>
        <w:suppressAutoHyphens w:val="0"/>
        <w:spacing w:after="0" w:line="240" w:lineRule="auto"/>
        <w:rPr>
          <w:rFonts w:cs="Arial"/>
          <w:i/>
          <w:sz w:val="20"/>
          <w:szCs w:val="20"/>
          <w:lang w:val="en-US"/>
        </w:rPr>
      </w:pPr>
      <w:r w:rsidRPr="00EA5912">
        <w:rPr>
          <w:rFonts w:cs="Arial"/>
          <w:i/>
          <w:sz w:val="20"/>
          <w:szCs w:val="20"/>
          <w:lang w:val="en-US"/>
        </w:rPr>
        <w:t>Dear President,</w:t>
      </w:r>
    </w:p>
    <w:p w14:paraId="0ED97019" w14:textId="77777777" w:rsidR="00EA5912" w:rsidRPr="00EA5912" w:rsidRDefault="00EA5912" w:rsidP="00EA5912">
      <w:pPr>
        <w:widowControl/>
        <w:suppressAutoHyphens w:val="0"/>
        <w:spacing w:after="0" w:line="240" w:lineRule="auto"/>
        <w:rPr>
          <w:rFonts w:cs="Arial"/>
          <w:i/>
          <w:sz w:val="20"/>
          <w:szCs w:val="20"/>
          <w:lang w:val="en-US"/>
        </w:rPr>
      </w:pPr>
    </w:p>
    <w:p w14:paraId="46AE1A3E" w14:textId="41063BAB" w:rsidR="00EA5912" w:rsidRDefault="00EA5912" w:rsidP="00EA5912">
      <w:pPr>
        <w:widowControl/>
        <w:suppressAutoHyphens w:val="0"/>
        <w:spacing w:after="0" w:line="240" w:lineRule="auto"/>
        <w:rPr>
          <w:rFonts w:cs="Arial"/>
          <w:i/>
          <w:sz w:val="20"/>
          <w:szCs w:val="20"/>
          <w:lang w:val="en-US"/>
        </w:rPr>
      </w:pPr>
      <w:r w:rsidRPr="00EA5912">
        <w:rPr>
          <w:rFonts w:cs="Arial"/>
          <w:i/>
          <w:sz w:val="20"/>
          <w:szCs w:val="20"/>
          <w:lang w:val="en-US"/>
        </w:rPr>
        <w:t>I am writing to bring attention to the case of</w:t>
      </w:r>
      <w:r w:rsidR="00D361CC">
        <w:rPr>
          <w:rFonts w:cs="Arial"/>
          <w:i/>
          <w:sz w:val="20"/>
          <w:szCs w:val="20"/>
          <w:lang w:val="en-US"/>
        </w:rPr>
        <w:t xml:space="preserve"> the musician</w:t>
      </w:r>
      <w:r w:rsidRPr="00EA5912">
        <w:rPr>
          <w:rFonts w:cs="Arial"/>
          <w:i/>
          <w:sz w:val="20"/>
          <w:szCs w:val="20"/>
          <w:lang w:val="en-US"/>
        </w:rPr>
        <w:t xml:space="preserve"> Maykel Castillo Pérez, who has been subjected to unjust detention</w:t>
      </w:r>
      <w:r w:rsidR="007030AD">
        <w:rPr>
          <w:rFonts w:cs="Arial"/>
          <w:i/>
          <w:sz w:val="20"/>
          <w:szCs w:val="20"/>
          <w:lang w:val="en-US"/>
        </w:rPr>
        <w:t xml:space="preserve">, </w:t>
      </w:r>
      <w:proofErr w:type="gramStart"/>
      <w:r w:rsidR="007030AD">
        <w:rPr>
          <w:rFonts w:cs="Arial"/>
          <w:i/>
          <w:sz w:val="20"/>
          <w:szCs w:val="20"/>
          <w:lang w:val="en-US"/>
        </w:rPr>
        <w:t>harass</w:t>
      </w:r>
      <w:r w:rsidR="007D2606">
        <w:rPr>
          <w:rFonts w:cs="Arial"/>
          <w:i/>
          <w:sz w:val="20"/>
          <w:szCs w:val="20"/>
          <w:lang w:val="en-US"/>
        </w:rPr>
        <w:t>ment</w:t>
      </w:r>
      <w:proofErr w:type="gramEnd"/>
      <w:r w:rsidR="007030AD">
        <w:rPr>
          <w:rFonts w:cs="Arial"/>
          <w:i/>
          <w:sz w:val="20"/>
          <w:szCs w:val="20"/>
          <w:lang w:val="en-US"/>
        </w:rPr>
        <w:t xml:space="preserve"> </w:t>
      </w:r>
      <w:r w:rsidRPr="00EA5912">
        <w:rPr>
          <w:rFonts w:cs="Arial"/>
          <w:i/>
          <w:sz w:val="20"/>
          <w:szCs w:val="20"/>
          <w:lang w:val="en-US"/>
        </w:rPr>
        <w:t xml:space="preserve">and </w:t>
      </w:r>
      <w:r w:rsidR="32688941" w:rsidRPr="442AA86F">
        <w:rPr>
          <w:rFonts w:cs="Arial"/>
          <w:i/>
          <w:iCs/>
          <w:sz w:val="20"/>
          <w:szCs w:val="20"/>
          <w:lang w:val="en-US"/>
        </w:rPr>
        <w:t>violen</w:t>
      </w:r>
      <w:r w:rsidR="170D22CD" w:rsidRPr="442AA86F">
        <w:rPr>
          <w:rFonts w:cs="Arial"/>
          <w:i/>
          <w:iCs/>
          <w:sz w:val="20"/>
          <w:szCs w:val="20"/>
          <w:lang w:val="en-US"/>
        </w:rPr>
        <w:t>t</w:t>
      </w:r>
      <w:r w:rsidR="00D361CC">
        <w:rPr>
          <w:rFonts w:cs="Arial"/>
          <w:i/>
          <w:sz w:val="20"/>
          <w:szCs w:val="20"/>
          <w:lang w:val="en-US"/>
        </w:rPr>
        <w:t xml:space="preserve"> threa</w:t>
      </w:r>
      <w:r w:rsidR="007D2606">
        <w:rPr>
          <w:rFonts w:cs="Arial"/>
          <w:i/>
          <w:sz w:val="20"/>
          <w:szCs w:val="20"/>
          <w:lang w:val="en-US"/>
        </w:rPr>
        <w:t>t</w:t>
      </w:r>
      <w:r w:rsidR="00D361CC">
        <w:rPr>
          <w:rFonts w:cs="Arial"/>
          <w:i/>
          <w:sz w:val="20"/>
          <w:szCs w:val="20"/>
          <w:lang w:val="en-US"/>
        </w:rPr>
        <w:t>s while in prison</w:t>
      </w:r>
      <w:r w:rsidRPr="00EA5912">
        <w:rPr>
          <w:rFonts w:cs="Arial"/>
          <w:i/>
          <w:sz w:val="20"/>
          <w:szCs w:val="20"/>
          <w:lang w:val="en-US"/>
        </w:rPr>
        <w:t>.</w:t>
      </w:r>
    </w:p>
    <w:p w14:paraId="707F93E0" w14:textId="77777777" w:rsidR="00D361CC" w:rsidRDefault="00D361CC" w:rsidP="00EA5912">
      <w:pPr>
        <w:widowControl/>
        <w:suppressAutoHyphens w:val="0"/>
        <w:spacing w:after="0" w:line="240" w:lineRule="auto"/>
        <w:rPr>
          <w:rFonts w:cs="Arial"/>
          <w:i/>
          <w:sz w:val="20"/>
          <w:szCs w:val="20"/>
          <w:lang w:val="en-US"/>
        </w:rPr>
      </w:pPr>
    </w:p>
    <w:p w14:paraId="138A6B6E" w14:textId="00B6E036" w:rsidR="00D361CC" w:rsidRPr="00BD47A5" w:rsidRDefault="00C86A8C" w:rsidP="00EA5912">
      <w:pPr>
        <w:widowControl/>
        <w:suppressAutoHyphens w:val="0"/>
        <w:spacing w:after="0" w:line="240" w:lineRule="auto"/>
        <w:rPr>
          <w:rFonts w:cs="Arial"/>
          <w:i/>
          <w:sz w:val="20"/>
          <w:szCs w:val="20"/>
        </w:rPr>
      </w:pPr>
      <w:r w:rsidRPr="00C86A8C">
        <w:rPr>
          <w:rFonts w:cs="Arial"/>
          <w:i/>
          <w:sz w:val="20"/>
          <w:szCs w:val="20"/>
          <w:lang w:val="en-US"/>
        </w:rPr>
        <w:t xml:space="preserve">According to </w:t>
      </w:r>
      <w:r>
        <w:rPr>
          <w:rFonts w:cs="Arial"/>
          <w:i/>
          <w:sz w:val="20"/>
          <w:szCs w:val="20"/>
          <w:lang w:val="en-US"/>
        </w:rPr>
        <w:t>information received by Amnesty International</w:t>
      </w:r>
      <w:r w:rsidRPr="00C86A8C">
        <w:rPr>
          <w:rFonts w:cs="Arial"/>
          <w:i/>
          <w:sz w:val="20"/>
          <w:szCs w:val="20"/>
          <w:lang w:val="en-US"/>
        </w:rPr>
        <w:t xml:space="preserve">, Maykel has resorted to extreme measures, such as sewing his mouth shut, as a form of </w:t>
      </w:r>
      <w:proofErr w:type="gramStart"/>
      <w:r w:rsidRPr="00C86A8C">
        <w:rPr>
          <w:rFonts w:cs="Arial"/>
          <w:i/>
          <w:sz w:val="20"/>
          <w:szCs w:val="20"/>
          <w:lang w:val="en-US"/>
        </w:rPr>
        <w:t>protest against</w:t>
      </w:r>
      <w:proofErr w:type="gramEnd"/>
      <w:r w:rsidRPr="00C86A8C">
        <w:rPr>
          <w:rFonts w:cs="Arial"/>
          <w:i/>
          <w:sz w:val="20"/>
          <w:szCs w:val="20"/>
          <w:lang w:val="en-US"/>
        </w:rPr>
        <w:t xml:space="preserve"> the </w:t>
      </w:r>
      <w:r w:rsidR="007030AD">
        <w:rPr>
          <w:rFonts w:cs="Arial"/>
          <w:i/>
          <w:sz w:val="20"/>
          <w:szCs w:val="20"/>
          <w:lang w:val="en-US"/>
        </w:rPr>
        <w:t>violen</w:t>
      </w:r>
      <w:r w:rsidR="00591575">
        <w:rPr>
          <w:rFonts w:cs="Arial"/>
          <w:i/>
          <w:sz w:val="20"/>
          <w:szCs w:val="20"/>
          <w:lang w:val="en-US"/>
        </w:rPr>
        <w:t>t</w:t>
      </w:r>
      <w:r w:rsidR="007030AD">
        <w:rPr>
          <w:rFonts w:cs="Arial"/>
          <w:i/>
          <w:sz w:val="20"/>
          <w:szCs w:val="20"/>
          <w:lang w:val="en-US"/>
        </w:rPr>
        <w:t xml:space="preserve"> </w:t>
      </w:r>
      <w:r w:rsidR="00652CA2" w:rsidRPr="00BD47A5">
        <w:rPr>
          <w:rFonts w:cs="Arial"/>
          <w:i/>
          <w:sz w:val="20"/>
          <w:szCs w:val="20"/>
          <w:lang w:val="en-US"/>
        </w:rPr>
        <w:t>threat</w:t>
      </w:r>
      <w:r w:rsidR="00652CA2">
        <w:rPr>
          <w:rFonts w:cs="Arial"/>
          <w:i/>
          <w:sz w:val="20"/>
          <w:szCs w:val="20"/>
          <w:lang w:val="en-US"/>
        </w:rPr>
        <w:t>s</w:t>
      </w:r>
      <w:r w:rsidR="00BD47A5" w:rsidRPr="00BD47A5">
        <w:rPr>
          <w:rFonts w:cs="Arial"/>
          <w:i/>
          <w:sz w:val="20"/>
          <w:szCs w:val="20"/>
          <w:lang w:val="en-US"/>
        </w:rPr>
        <w:t xml:space="preserve"> by fellow inmates </w:t>
      </w:r>
      <w:r w:rsidR="00652CA2" w:rsidRPr="00BD47A5">
        <w:rPr>
          <w:rFonts w:cs="Arial"/>
          <w:i/>
          <w:sz w:val="20"/>
          <w:szCs w:val="20"/>
          <w:lang w:val="en-US"/>
        </w:rPr>
        <w:t xml:space="preserve">and </w:t>
      </w:r>
      <w:r w:rsidR="00652CA2">
        <w:rPr>
          <w:rFonts w:cs="Arial"/>
          <w:i/>
          <w:sz w:val="20"/>
          <w:szCs w:val="20"/>
          <w:lang w:val="en-US"/>
        </w:rPr>
        <w:t>security officers</w:t>
      </w:r>
      <w:r w:rsidR="00652CA2" w:rsidRPr="00BD47A5">
        <w:rPr>
          <w:rFonts w:cs="Arial"/>
          <w:i/>
          <w:sz w:val="20"/>
          <w:szCs w:val="20"/>
          <w:lang w:val="en-US"/>
        </w:rPr>
        <w:t xml:space="preserve"> </w:t>
      </w:r>
      <w:r w:rsidR="00652CA2">
        <w:rPr>
          <w:rFonts w:cs="Arial"/>
          <w:i/>
          <w:sz w:val="20"/>
          <w:szCs w:val="20"/>
          <w:lang w:val="en-US"/>
        </w:rPr>
        <w:t>in the prison since April 2023.</w:t>
      </w:r>
    </w:p>
    <w:p w14:paraId="203187FA" w14:textId="77777777" w:rsidR="00EA5912" w:rsidRPr="002579D6" w:rsidRDefault="00EA5912" w:rsidP="00EA5912">
      <w:pPr>
        <w:widowControl/>
        <w:suppressAutoHyphens w:val="0"/>
        <w:spacing w:after="0" w:line="240" w:lineRule="auto"/>
        <w:rPr>
          <w:rFonts w:cs="Arial"/>
          <w:i/>
          <w:sz w:val="20"/>
          <w:szCs w:val="20"/>
        </w:rPr>
      </w:pPr>
    </w:p>
    <w:p w14:paraId="64F3AB5B" w14:textId="106AC22F" w:rsidR="00006519" w:rsidRPr="00006519" w:rsidRDefault="00006519" w:rsidP="00006519">
      <w:pPr>
        <w:widowControl/>
        <w:suppressAutoHyphens w:val="0"/>
        <w:spacing w:after="0" w:line="240" w:lineRule="auto"/>
        <w:rPr>
          <w:rFonts w:cs="Arial"/>
          <w:i/>
          <w:sz w:val="20"/>
          <w:szCs w:val="20"/>
          <w:lang w:val="en-US"/>
        </w:rPr>
      </w:pPr>
      <w:r>
        <w:rPr>
          <w:rFonts w:cs="Arial"/>
          <w:i/>
          <w:sz w:val="20"/>
          <w:szCs w:val="20"/>
          <w:lang w:val="en-US"/>
        </w:rPr>
        <w:t xml:space="preserve">His </w:t>
      </w:r>
      <w:r w:rsidR="00EA5912" w:rsidRPr="00EA5912">
        <w:rPr>
          <w:rFonts w:cs="Arial"/>
          <w:i/>
          <w:sz w:val="20"/>
          <w:szCs w:val="20"/>
          <w:lang w:val="en-US"/>
        </w:rPr>
        <w:t xml:space="preserve">family informed Amnesty International that </w:t>
      </w:r>
      <w:proofErr w:type="spellStart"/>
      <w:r w:rsidRPr="00006519">
        <w:rPr>
          <w:rFonts w:cs="Arial"/>
          <w:i/>
          <w:sz w:val="20"/>
          <w:szCs w:val="20"/>
          <w:lang w:val="en-US"/>
        </w:rPr>
        <w:t>Maykel's</w:t>
      </w:r>
      <w:proofErr w:type="spellEnd"/>
      <w:r w:rsidRPr="00006519">
        <w:rPr>
          <w:rFonts w:cs="Arial"/>
          <w:i/>
          <w:sz w:val="20"/>
          <w:szCs w:val="20"/>
          <w:lang w:val="en-US"/>
        </w:rPr>
        <w:t xml:space="preserve"> current health</w:t>
      </w:r>
      <w:r w:rsidR="00266020">
        <w:rPr>
          <w:rFonts w:cs="Arial"/>
          <w:i/>
          <w:sz w:val="20"/>
          <w:szCs w:val="20"/>
          <w:lang w:val="en-US"/>
        </w:rPr>
        <w:t xml:space="preserve"> status</w:t>
      </w:r>
      <w:r w:rsidRPr="00006519">
        <w:rPr>
          <w:rFonts w:cs="Arial"/>
          <w:i/>
          <w:sz w:val="20"/>
          <w:szCs w:val="20"/>
          <w:lang w:val="en-US"/>
        </w:rPr>
        <w:t xml:space="preserve"> is a significant concern. He suffers from swollen lymph nodes</w:t>
      </w:r>
      <w:r w:rsidR="00207EF9">
        <w:rPr>
          <w:rFonts w:cs="Arial"/>
          <w:i/>
          <w:sz w:val="20"/>
          <w:szCs w:val="20"/>
          <w:lang w:val="en-US"/>
        </w:rPr>
        <w:t xml:space="preserve">, </w:t>
      </w:r>
      <w:r w:rsidR="00D86747">
        <w:rPr>
          <w:rFonts w:cs="Arial"/>
          <w:i/>
          <w:sz w:val="20"/>
          <w:szCs w:val="20"/>
          <w:lang w:val="en-US"/>
        </w:rPr>
        <w:t>and</w:t>
      </w:r>
      <w:r w:rsidRPr="00006519">
        <w:rPr>
          <w:rFonts w:cs="Arial"/>
          <w:i/>
          <w:sz w:val="20"/>
          <w:szCs w:val="20"/>
          <w:lang w:val="en-US"/>
        </w:rPr>
        <w:t xml:space="preserve"> </w:t>
      </w:r>
      <w:r w:rsidR="00207EF9">
        <w:rPr>
          <w:rFonts w:cs="Arial"/>
          <w:i/>
          <w:sz w:val="20"/>
          <w:szCs w:val="20"/>
          <w:lang w:val="en-US"/>
        </w:rPr>
        <w:t>u</w:t>
      </w:r>
      <w:r w:rsidRPr="00006519">
        <w:rPr>
          <w:rFonts w:cs="Arial"/>
          <w:i/>
          <w:sz w:val="20"/>
          <w:szCs w:val="20"/>
          <w:lang w:val="en-US"/>
        </w:rPr>
        <w:t>nfortunately, the prison authorities have not provided transparent and trustworthy medical diagnoses, adding to the uncertainty and fear surrounding his well-being.</w:t>
      </w:r>
    </w:p>
    <w:p w14:paraId="7301AC3B" w14:textId="77777777" w:rsidR="00006519" w:rsidRPr="00006519" w:rsidRDefault="00006519" w:rsidP="00006519">
      <w:pPr>
        <w:widowControl/>
        <w:suppressAutoHyphens w:val="0"/>
        <w:spacing w:after="0" w:line="240" w:lineRule="auto"/>
        <w:rPr>
          <w:rFonts w:cs="Arial"/>
          <w:i/>
          <w:sz w:val="20"/>
          <w:szCs w:val="20"/>
          <w:lang w:val="en-US"/>
        </w:rPr>
      </w:pPr>
    </w:p>
    <w:p w14:paraId="132684CD" w14:textId="48285851" w:rsidR="00EA5912" w:rsidRPr="00EA5912" w:rsidRDefault="00EA5912" w:rsidP="00EA5912">
      <w:pPr>
        <w:widowControl/>
        <w:suppressAutoHyphens w:val="0"/>
        <w:spacing w:after="0" w:line="240" w:lineRule="auto"/>
        <w:rPr>
          <w:rFonts w:cs="Arial"/>
          <w:i/>
          <w:sz w:val="20"/>
          <w:szCs w:val="20"/>
          <w:lang w:val="en-US"/>
        </w:rPr>
      </w:pPr>
      <w:r w:rsidRPr="00EA5912">
        <w:rPr>
          <w:rFonts w:cs="Arial"/>
          <w:i/>
          <w:sz w:val="20"/>
          <w:szCs w:val="20"/>
          <w:lang w:val="en-US"/>
        </w:rPr>
        <w:t xml:space="preserve">Amnesty International </w:t>
      </w:r>
      <w:r w:rsidR="00425F22">
        <w:rPr>
          <w:rFonts w:cs="Arial"/>
          <w:i/>
          <w:sz w:val="20"/>
          <w:szCs w:val="20"/>
          <w:lang w:val="en-US"/>
        </w:rPr>
        <w:t>sent</w:t>
      </w:r>
      <w:r w:rsidRPr="00EA5912">
        <w:rPr>
          <w:rFonts w:cs="Arial"/>
          <w:i/>
          <w:sz w:val="20"/>
          <w:szCs w:val="20"/>
          <w:lang w:val="en-US"/>
        </w:rPr>
        <w:t xml:space="preserve"> an </w:t>
      </w:r>
      <w:hyperlink r:id="rId7" w:history="1">
        <w:r w:rsidRPr="00D17B96">
          <w:rPr>
            <w:rStyle w:val="Hyperlink"/>
            <w:rFonts w:cs="Arial"/>
            <w:i/>
            <w:sz w:val="20"/>
            <w:szCs w:val="20"/>
            <w:lang w:val="en-US"/>
          </w:rPr>
          <w:t>open letter</w:t>
        </w:r>
      </w:hyperlink>
      <w:r w:rsidRPr="00EA5912">
        <w:rPr>
          <w:rFonts w:cs="Arial"/>
          <w:i/>
          <w:sz w:val="20"/>
          <w:szCs w:val="20"/>
          <w:lang w:val="en-US"/>
        </w:rPr>
        <w:t xml:space="preserve"> to your office on May 18, 2023, highlighting </w:t>
      </w:r>
      <w:r w:rsidR="007B14B8">
        <w:rPr>
          <w:rFonts w:cs="Arial"/>
          <w:i/>
          <w:sz w:val="20"/>
          <w:szCs w:val="20"/>
          <w:lang w:val="en-US"/>
        </w:rPr>
        <w:t xml:space="preserve">the </w:t>
      </w:r>
      <w:r w:rsidR="00932FCF">
        <w:rPr>
          <w:rFonts w:cs="Arial"/>
          <w:i/>
          <w:sz w:val="20"/>
          <w:szCs w:val="20"/>
          <w:lang w:val="en-US"/>
        </w:rPr>
        <w:t>threats</w:t>
      </w:r>
      <w:r w:rsidR="007B14B8">
        <w:rPr>
          <w:rFonts w:cs="Arial"/>
          <w:i/>
          <w:sz w:val="20"/>
          <w:szCs w:val="20"/>
          <w:lang w:val="en-US"/>
        </w:rPr>
        <w:t xml:space="preserve"> </w:t>
      </w:r>
      <w:proofErr w:type="spellStart"/>
      <w:r w:rsidRPr="00EA5912">
        <w:rPr>
          <w:rFonts w:cs="Arial"/>
          <w:i/>
          <w:sz w:val="20"/>
          <w:szCs w:val="20"/>
          <w:lang w:val="en-US"/>
        </w:rPr>
        <w:t>Maykel</w:t>
      </w:r>
      <w:r w:rsidRPr="00EA5912" w:rsidDel="00EF4281">
        <w:rPr>
          <w:rFonts w:cs="Arial"/>
          <w:i/>
          <w:sz w:val="20"/>
          <w:szCs w:val="20"/>
          <w:lang w:val="en-US"/>
        </w:rPr>
        <w:t>'s</w:t>
      </w:r>
      <w:proofErr w:type="spellEnd"/>
      <w:r w:rsidRPr="00EA5912">
        <w:rPr>
          <w:rFonts w:cs="Arial"/>
          <w:i/>
          <w:sz w:val="20"/>
          <w:szCs w:val="20"/>
          <w:lang w:val="en-US"/>
        </w:rPr>
        <w:t xml:space="preserve"> </w:t>
      </w:r>
      <w:r w:rsidR="00BB0D28">
        <w:rPr>
          <w:rFonts w:cs="Arial"/>
          <w:i/>
          <w:sz w:val="20"/>
          <w:szCs w:val="20"/>
          <w:lang w:val="en-US"/>
        </w:rPr>
        <w:t>ha</w:t>
      </w:r>
      <w:r w:rsidR="00EF4281">
        <w:rPr>
          <w:rFonts w:cs="Arial"/>
          <w:i/>
          <w:sz w:val="20"/>
          <w:szCs w:val="20"/>
          <w:lang w:val="en-US"/>
        </w:rPr>
        <w:t>d</w:t>
      </w:r>
      <w:r w:rsidR="00BB0D28">
        <w:rPr>
          <w:rFonts w:cs="Arial"/>
          <w:i/>
          <w:sz w:val="20"/>
          <w:szCs w:val="20"/>
          <w:lang w:val="en-US"/>
        </w:rPr>
        <w:t xml:space="preserve"> received</w:t>
      </w:r>
      <w:r w:rsidRPr="00EA5912">
        <w:rPr>
          <w:rFonts w:cs="Arial"/>
          <w:i/>
          <w:sz w:val="20"/>
          <w:szCs w:val="20"/>
          <w:lang w:val="en-US"/>
        </w:rPr>
        <w:t xml:space="preserve"> </w:t>
      </w:r>
      <w:r w:rsidR="007E0774">
        <w:rPr>
          <w:rFonts w:cs="Arial"/>
          <w:i/>
          <w:sz w:val="20"/>
          <w:szCs w:val="20"/>
          <w:lang w:val="en-US"/>
        </w:rPr>
        <w:t xml:space="preserve">and asking for his </w:t>
      </w:r>
      <w:r w:rsidRPr="00EA5912">
        <w:rPr>
          <w:rFonts w:cs="Arial"/>
          <w:i/>
          <w:sz w:val="20"/>
          <w:szCs w:val="20"/>
          <w:lang w:val="en-US"/>
        </w:rPr>
        <w:t>immediate release. Regrettably, as of now, no response has been received regarding this matter.</w:t>
      </w:r>
    </w:p>
    <w:p w14:paraId="47C173BB" w14:textId="77777777" w:rsidR="00EA5912" w:rsidRPr="00EA5912" w:rsidRDefault="00EA5912" w:rsidP="00EA5912">
      <w:pPr>
        <w:widowControl/>
        <w:suppressAutoHyphens w:val="0"/>
        <w:spacing w:after="0" w:line="240" w:lineRule="auto"/>
        <w:rPr>
          <w:rFonts w:cs="Arial"/>
          <w:i/>
          <w:sz w:val="20"/>
          <w:szCs w:val="20"/>
          <w:lang w:val="en-US"/>
        </w:rPr>
      </w:pPr>
    </w:p>
    <w:p w14:paraId="322FF310" w14:textId="77777777" w:rsidR="00F56546" w:rsidRDefault="00EA5912" w:rsidP="00EA5912">
      <w:pPr>
        <w:widowControl/>
        <w:suppressAutoHyphens w:val="0"/>
        <w:spacing w:after="0" w:line="240" w:lineRule="auto"/>
        <w:rPr>
          <w:rFonts w:cs="Arial"/>
          <w:i/>
          <w:sz w:val="20"/>
          <w:szCs w:val="20"/>
          <w:lang w:val="en-US"/>
        </w:rPr>
      </w:pPr>
      <w:r w:rsidRPr="00EA5912">
        <w:rPr>
          <w:rFonts w:cs="Arial"/>
          <w:i/>
          <w:sz w:val="20"/>
          <w:szCs w:val="20"/>
          <w:lang w:val="en-US"/>
        </w:rPr>
        <w:t xml:space="preserve">Maykel Castillo Pérez is a prisoner of conscience, imprisoned solely for exercising his rights to freedom of expression and peaceful assembly. </w:t>
      </w:r>
    </w:p>
    <w:p w14:paraId="4EF99C1F" w14:textId="77777777" w:rsidR="00F56546" w:rsidRDefault="00F56546" w:rsidP="00EA5912">
      <w:pPr>
        <w:widowControl/>
        <w:suppressAutoHyphens w:val="0"/>
        <w:spacing w:after="0" w:line="240" w:lineRule="auto"/>
        <w:rPr>
          <w:rFonts w:cs="Arial"/>
          <w:i/>
          <w:sz w:val="20"/>
          <w:szCs w:val="20"/>
          <w:lang w:val="en-US"/>
        </w:rPr>
      </w:pPr>
    </w:p>
    <w:p w14:paraId="61773C45" w14:textId="2E6F6995" w:rsidR="00EA5912" w:rsidRPr="00EA5912" w:rsidRDefault="00EA5912" w:rsidP="00932FCF">
      <w:pPr>
        <w:widowControl/>
        <w:suppressAutoHyphens w:val="0"/>
        <w:spacing w:after="0" w:line="240" w:lineRule="auto"/>
        <w:rPr>
          <w:rFonts w:cs="Arial"/>
          <w:i/>
          <w:sz w:val="20"/>
          <w:szCs w:val="20"/>
          <w:lang w:val="en-US"/>
        </w:rPr>
      </w:pPr>
      <w:r w:rsidRPr="00EA5912">
        <w:rPr>
          <w:rFonts w:cs="Arial"/>
          <w:i/>
          <w:sz w:val="20"/>
          <w:szCs w:val="20"/>
          <w:lang w:val="en-US"/>
        </w:rPr>
        <w:t xml:space="preserve">I strongly urge you to take immediate action and order the unconditional release of Maykel Castillo Pérez. Furthermore, I </w:t>
      </w:r>
      <w:r w:rsidR="00932FCF">
        <w:rPr>
          <w:rFonts w:cs="Arial"/>
          <w:i/>
          <w:sz w:val="20"/>
          <w:szCs w:val="20"/>
          <w:lang w:val="en-US"/>
        </w:rPr>
        <w:t>ask</w:t>
      </w:r>
      <w:r w:rsidRPr="00EA5912">
        <w:rPr>
          <w:rFonts w:cs="Arial"/>
          <w:i/>
          <w:sz w:val="20"/>
          <w:szCs w:val="20"/>
          <w:lang w:val="en-US"/>
        </w:rPr>
        <w:t xml:space="preserve"> you to </w:t>
      </w:r>
      <w:r w:rsidR="00433FC7">
        <w:rPr>
          <w:rFonts w:cs="Arial"/>
          <w:i/>
          <w:sz w:val="20"/>
          <w:szCs w:val="20"/>
          <w:lang w:val="en-US"/>
        </w:rPr>
        <w:t xml:space="preserve">protect </w:t>
      </w:r>
      <w:proofErr w:type="spellStart"/>
      <w:r w:rsidR="00B04CCD">
        <w:rPr>
          <w:rFonts w:cs="Arial"/>
          <w:i/>
          <w:sz w:val="20"/>
          <w:szCs w:val="20"/>
          <w:lang w:val="en-US"/>
        </w:rPr>
        <w:t>Maykel</w:t>
      </w:r>
      <w:proofErr w:type="spellEnd"/>
      <w:r w:rsidR="00433FC7">
        <w:rPr>
          <w:rFonts w:cs="Arial"/>
          <w:i/>
          <w:sz w:val="20"/>
          <w:szCs w:val="20"/>
          <w:lang w:val="en-US"/>
        </w:rPr>
        <w:t xml:space="preserve"> from</w:t>
      </w:r>
      <w:r w:rsidRPr="00EA5912">
        <w:rPr>
          <w:rFonts w:cs="Arial"/>
          <w:i/>
          <w:sz w:val="20"/>
          <w:szCs w:val="20"/>
          <w:lang w:val="en-US"/>
        </w:rPr>
        <w:t xml:space="preserve"> </w:t>
      </w:r>
      <w:r w:rsidR="00932FCF">
        <w:rPr>
          <w:rFonts w:cs="Arial"/>
          <w:i/>
          <w:sz w:val="20"/>
          <w:szCs w:val="20"/>
          <w:lang w:val="en-US"/>
        </w:rPr>
        <w:t>the harass</w:t>
      </w:r>
      <w:r w:rsidR="009F42F6">
        <w:rPr>
          <w:rFonts w:cs="Arial"/>
          <w:i/>
          <w:sz w:val="20"/>
          <w:szCs w:val="20"/>
          <w:lang w:val="en-US"/>
        </w:rPr>
        <w:t>ment</w:t>
      </w:r>
      <w:r w:rsidR="00932FCF">
        <w:rPr>
          <w:rFonts w:cs="Arial"/>
          <w:i/>
          <w:sz w:val="20"/>
          <w:szCs w:val="20"/>
          <w:lang w:val="en-US"/>
        </w:rPr>
        <w:t xml:space="preserve"> and threa</w:t>
      </w:r>
      <w:r w:rsidR="009F42F6">
        <w:rPr>
          <w:rFonts w:cs="Arial"/>
          <w:i/>
          <w:sz w:val="20"/>
          <w:szCs w:val="20"/>
          <w:lang w:val="en-US"/>
        </w:rPr>
        <w:t>t</w:t>
      </w:r>
      <w:r w:rsidR="00932FCF">
        <w:rPr>
          <w:rFonts w:cs="Arial"/>
          <w:i/>
          <w:sz w:val="20"/>
          <w:szCs w:val="20"/>
          <w:lang w:val="en-US"/>
        </w:rPr>
        <w:t xml:space="preserve">s </w:t>
      </w:r>
      <w:r w:rsidR="00B04CCD">
        <w:rPr>
          <w:rFonts w:cs="Arial"/>
          <w:i/>
          <w:sz w:val="20"/>
          <w:szCs w:val="20"/>
          <w:lang w:val="en-US"/>
        </w:rPr>
        <w:t xml:space="preserve">he </w:t>
      </w:r>
      <w:r w:rsidR="00932FCF">
        <w:rPr>
          <w:rFonts w:cs="Arial"/>
          <w:i/>
          <w:sz w:val="20"/>
          <w:szCs w:val="20"/>
          <w:lang w:val="en-US"/>
        </w:rPr>
        <w:t>is receiving in prison</w:t>
      </w:r>
      <w:r w:rsidRPr="00EA5912">
        <w:rPr>
          <w:rFonts w:cs="Arial"/>
          <w:i/>
          <w:sz w:val="20"/>
          <w:szCs w:val="20"/>
          <w:lang w:val="en-US"/>
        </w:rPr>
        <w:t xml:space="preserve">. </w:t>
      </w:r>
    </w:p>
    <w:p w14:paraId="364FFFC1" w14:textId="77777777" w:rsidR="00EA5912" w:rsidRPr="00EA5912" w:rsidRDefault="00EA5912" w:rsidP="00EA5912">
      <w:pPr>
        <w:widowControl/>
        <w:suppressAutoHyphens w:val="0"/>
        <w:spacing w:after="0" w:line="240" w:lineRule="auto"/>
        <w:rPr>
          <w:rFonts w:cs="Arial"/>
          <w:i/>
          <w:sz w:val="20"/>
          <w:szCs w:val="20"/>
          <w:lang w:val="en-US"/>
        </w:rPr>
      </w:pPr>
    </w:p>
    <w:p w14:paraId="36135D0A" w14:textId="77777777" w:rsidR="00EA5912" w:rsidRPr="00EA5912" w:rsidRDefault="00EA5912" w:rsidP="00EA5912">
      <w:pPr>
        <w:widowControl/>
        <w:suppressAutoHyphens w:val="0"/>
        <w:spacing w:after="0" w:line="240" w:lineRule="auto"/>
        <w:rPr>
          <w:rFonts w:cs="Arial"/>
          <w:i/>
          <w:sz w:val="20"/>
          <w:szCs w:val="20"/>
          <w:lang w:val="en-US"/>
        </w:rPr>
      </w:pPr>
      <w:r w:rsidRPr="00EA5912">
        <w:rPr>
          <w:rFonts w:cs="Arial"/>
          <w:i/>
          <w:sz w:val="20"/>
          <w:szCs w:val="20"/>
          <w:lang w:val="en-US"/>
        </w:rPr>
        <w:t>Sincerely,</w:t>
      </w:r>
    </w:p>
    <w:p w14:paraId="1FE51EE1" w14:textId="77777777" w:rsidR="00EA5912" w:rsidRPr="00EA5912" w:rsidRDefault="00EA5912" w:rsidP="00EA5912">
      <w:pPr>
        <w:widowControl/>
        <w:suppressAutoHyphens w:val="0"/>
        <w:spacing w:after="0" w:line="240" w:lineRule="auto"/>
        <w:rPr>
          <w:rFonts w:cs="Arial"/>
          <w:i/>
          <w:sz w:val="20"/>
          <w:szCs w:val="20"/>
          <w:lang w:val="en-US"/>
        </w:rPr>
      </w:pPr>
    </w:p>
    <w:p w14:paraId="634CE39E" w14:textId="33DE53D6" w:rsidR="00D4294F" w:rsidRPr="00D4294F" w:rsidRDefault="00EA5912" w:rsidP="00EA5912">
      <w:pPr>
        <w:widowControl/>
        <w:suppressAutoHyphens w:val="0"/>
        <w:spacing w:after="0" w:line="240" w:lineRule="auto"/>
        <w:rPr>
          <w:rFonts w:cs="Arial"/>
          <w:i/>
          <w:sz w:val="20"/>
          <w:szCs w:val="20"/>
          <w:lang w:val="en-US"/>
        </w:rPr>
      </w:pPr>
      <w:r w:rsidRPr="00EA5912">
        <w:rPr>
          <w:rFonts w:cs="Arial"/>
          <w:i/>
          <w:sz w:val="20"/>
          <w:szCs w:val="20"/>
          <w:lang w:val="en-US"/>
        </w:rPr>
        <w:t>[Your Name]</w:t>
      </w:r>
    </w:p>
    <w:p w14:paraId="344C4CD0" w14:textId="17C522F5" w:rsidR="00E52E3B" w:rsidRPr="00BE5D22" w:rsidRDefault="00D4294F" w:rsidP="00D4294F">
      <w:pPr>
        <w:widowControl/>
        <w:suppressAutoHyphens w:val="0"/>
        <w:spacing w:after="0" w:line="240" w:lineRule="auto"/>
        <w:rPr>
          <w:rFonts w:cs="Arial"/>
          <w:b/>
          <w:sz w:val="20"/>
          <w:szCs w:val="20"/>
          <w:lang w:val="en-US"/>
        </w:rPr>
      </w:pPr>
      <w:r w:rsidRPr="00BE5D22">
        <w:rPr>
          <w:rFonts w:cs="Arial"/>
          <w:i/>
          <w:sz w:val="20"/>
          <w:szCs w:val="20"/>
          <w:lang w:val="en-US"/>
        </w:rPr>
        <w:t>Sincerely,</w:t>
      </w:r>
    </w:p>
    <w:p w14:paraId="2F80A0FF" w14:textId="77777777" w:rsidR="004D72C4" w:rsidRPr="00BE5D22" w:rsidRDefault="004D72C4">
      <w:pPr>
        <w:widowControl/>
        <w:suppressAutoHyphens w:val="0"/>
        <w:spacing w:after="0" w:line="240" w:lineRule="auto"/>
        <w:rPr>
          <w:rFonts w:cs="Arial"/>
          <w:b/>
          <w:sz w:val="20"/>
          <w:szCs w:val="20"/>
          <w:lang w:val="en-US"/>
        </w:rPr>
      </w:pPr>
    </w:p>
    <w:p w14:paraId="417EFA67" w14:textId="77777777" w:rsidR="00B04A9F" w:rsidRDefault="00B04A9F" w:rsidP="00980425">
      <w:pPr>
        <w:spacing w:line="240" w:lineRule="auto"/>
        <w:rPr>
          <w:rFonts w:cs="Arial"/>
          <w:b/>
          <w:sz w:val="20"/>
          <w:szCs w:val="20"/>
          <w:lang w:val="en-US"/>
        </w:rPr>
      </w:pPr>
    </w:p>
    <w:p w14:paraId="76CFD65D" w14:textId="77777777" w:rsidR="003C03BC" w:rsidRDefault="003C03BC" w:rsidP="00980425">
      <w:pPr>
        <w:spacing w:line="240" w:lineRule="auto"/>
        <w:rPr>
          <w:rFonts w:cs="Arial"/>
          <w:b/>
          <w:sz w:val="20"/>
          <w:szCs w:val="20"/>
          <w:lang w:val="en-US"/>
        </w:rPr>
      </w:pPr>
    </w:p>
    <w:p w14:paraId="2D13C35E" w14:textId="77777777" w:rsidR="0011461A" w:rsidRDefault="0011461A" w:rsidP="00980425">
      <w:pPr>
        <w:spacing w:line="240" w:lineRule="auto"/>
        <w:rPr>
          <w:rFonts w:cs="Arial"/>
          <w:b/>
          <w:sz w:val="20"/>
          <w:szCs w:val="20"/>
          <w:lang w:val="en-US"/>
        </w:rPr>
      </w:pP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115BB598" w14:textId="77777777" w:rsidR="005D2C37" w:rsidRPr="000C0DE5" w:rsidRDefault="005D2C37" w:rsidP="00980425">
      <w:pPr>
        <w:spacing w:line="240" w:lineRule="auto"/>
        <w:jc w:val="both"/>
        <w:rPr>
          <w:rFonts w:ascii="Arial" w:hAnsi="Arial" w:cs="Arial"/>
        </w:rPr>
      </w:pPr>
    </w:p>
    <w:p w14:paraId="4076582D" w14:textId="77777777" w:rsidR="00E911DC" w:rsidRPr="0050121D" w:rsidRDefault="00E911DC" w:rsidP="00E911DC">
      <w:pPr>
        <w:widowControl/>
        <w:shd w:val="clear" w:color="auto" w:fill="FFFFFF"/>
        <w:suppressAutoHyphens w:val="0"/>
        <w:spacing w:after="0" w:line="240" w:lineRule="auto"/>
        <w:rPr>
          <w:rFonts w:ascii="Arial" w:hAnsi="Arial" w:cs="Arial"/>
        </w:rPr>
      </w:pPr>
      <w:r w:rsidRPr="0050121D">
        <w:rPr>
          <w:rFonts w:ascii="Arial" w:hAnsi="Arial" w:cs="Arial"/>
        </w:rPr>
        <w:t>Maykel Castillo Pérez, more commonly known by his artistic name: "</w:t>
      </w:r>
      <w:proofErr w:type="spellStart"/>
      <w:r w:rsidRPr="0050121D">
        <w:rPr>
          <w:rFonts w:ascii="Arial" w:hAnsi="Arial" w:cs="Arial"/>
        </w:rPr>
        <w:t>Maykel</w:t>
      </w:r>
      <w:proofErr w:type="spellEnd"/>
      <w:r w:rsidRPr="0050121D">
        <w:rPr>
          <w:rFonts w:ascii="Arial" w:hAnsi="Arial" w:cs="Arial"/>
        </w:rPr>
        <w:t xml:space="preserve"> </w:t>
      </w:r>
      <w:proofErr w:type="spellStart"/>
      <w:r w:rsidRPr="0050121D">
        <w:rPr>
          <w:rFonts w:ascii="Arial" w:hAnsi="Arial" w:cs="Arial"/>
        </w:rPr>
        <w:t>Osorbo</w:t>
      </w:r>
      <w:proofErr w:type="spellEnd"/>
      <w:r w:rsidRPr="0050121D">
        <w:rPr>
          <w:rFonts w:ascii="Arial" w:hAnsi="Arial" w:cs="Arial"/>
        </w:rPr>
        <w:t xml:space="preserve">", is a Cuban musician. He is also one of the authors of the son “Patria y Vida” two times Grammy Latino winner, that has become a protest anthem for its critical view of the Cuban government. </w:t>
      </w:r>
    </w:p>
    <w:p w14:paraId="7D5D7657" w14:textId="77777777" w:rsidR="00E911DC" w:rsidRPr="0050121D" w:rsidRDefault="00E911DC" w:rsidP="00E911DC">
      <w:pPr>
        <w:widowControl/>
        <w:shd w:val="clear" w:color="auto" w:fill="FFFFFF"/>
        <w:suppressAutoHyphens w:val="0"/>
        <w:spacing w:after="0" w:line="240" w:lineRule="auto"/>
        <w:rPr>
          <w:rFonts w:ascii="Arial" w:hAnsi="Arial" w:cs="Arial"/>
        </w:rPr>
      </w:pPr>
    </w:p>
    <w:p w14:paraId="4796B778" w14:textId="77777777" w:rsidR="00E911DC" w:rsidRPr="0050121D" w:rsidRDefault="00E911DC" w:rsidP="00E911DC">
      <w:pPr>
        <w:widowControl/>
        <w:shd w:val="clear" w:color="auto" w:fill="FFFFFF"/>
        <w:suppressAutoHyphens w:val="0"/>
        <w:spacing w:after="0" w:line="240" w:lineRule="auto"/>
        <w:rPr>
          <w:rFonts w:ascii="Arial" w:hAnsi="Arial" w:cs="Arial"/>
        </w:rPr>
      </w:pPr>
      <w:r w:rsidRPr="0050121D">
        <w:rPr>
          <w:rFonts w:ascii="Arial" w:hAnsi="Arial" w:cs="Arial"/>
        </w:rPr>
        <w:t xml:space="preserve">The musician has been subjected to constant harassment by authorities and arbitrarily detained several times. On May 18, 2021, state security agents detained the musician at his home, and for the 10 days following his arrest, refused to provide information on his whereabouts to family and loved ones. In January 2022, the UN Working Group on Arbitrary Detention concluded that Castillo Pérez had been arbitrarily detained and said the Cuban government should release him immediately. </w:t>
      </w:r>
    </w:p>
    <w:p w14:paraId="0BF528C9" w14:textId="77777777" w:rsidR="00E911DC" w:rsidRPr="0050121D" w:rsidRDefault="00E911DC" w:rsidP="00E911DC">
      <w:pPr>
        <w:widowControl/>
        <w:shd w:val="clear" w:color="auto" w:fill="FFFFFF"/>
        <w:suppressAutoHyphens w:val="0"/>
        <w:spacing w:after="0" w:line="240" w:lineRule="auto"/>
        <w:rPr>
          <w:rFonts w:ascii="Arial" w:hAnsi="Arial" w:cs="Arial"/>
        </w:rPr>
      </w:pPr>
    </w:p>
    <w:p w14:paraId="0EAACE24" w14:textId="03324F13" w:rsidR="00E911DC" w:rsidRPr="0050121D" w:rsidRDefault="00E911DC" w:rsidP="119B3160">
      <w:pPr>
        <w:widowControl/>
        <w:shd w:val="clear" w:color="auto" w:fill="FFFFFF" w:themeFill="background1"/>
        <w:suppressAutoHyphens w:val="0"/>
        <w:spacing w:after="0" w:line="240" w:lineRule="auto"/>
        <w:rPr>
          <w:rFonts w:ascii="Arial" w:hAnsi="Arial" w:cs="Arial"/>
        </w:rPr>
      </w:pPr>
      <w:r w:rsidRPr="0050121D">
        <w:rPr>
          <w:rFonts w:ascii="Arial" w:hAnsi="Arial" w:cs="Arial"/>
        </w:rPr>
        <w:t xml:space="preserve">The UN experts found that Castillo Pérez had been detained for exercising his fundamental rights and had suffered due process violations, including abusive limitations to his right to defend himself. In June 2022, the Popular Municipal Court of Central Havana sentenced </w:t>
      </w:r>
      <w:proofErr w:type="spellStart"/>
      <w:r w:rsidRPr="0050121D">
        <w:rPr>
          <w:rFonts w:ascii="Arial" w:hAnsi="Arial" w:cs="Arial"/>
        </w:rPr>
        <w:t>Maykel</w:t>
      </w:r>
      <w:proofErr w:type="spellEnd"/>
      <w:r w:rsidRPr="0050121D">
        <w:rPr>
          <w:rFonts w:ascii="Arial" w:hAnsi="Arial" w:cs="Arial"/>
        </w:rPr>
        <w:t xml:space="preserve"> Castillo to </w:t>
      </w:r>
      <w:r w:rsidR="006F0C9E" w:rsidRPr="0050121D">
        <w:rPr>
          <w:rFonts w:ascii="Arial" w:hAnsi="Arial" w:cs="Arial"/>
        </w:rPr>
        <w:t>nine</w:t>
      </w:r>
      <w:r w:rsidRPr="0050121D">
        <w:rPr>
          <w:rFonts w:ascii="Arial" w:hAnsi="Arial" w:cs="Arial"/>
        </w:rPr>
        <w:t xml:space="preserve"> years in prison. </w:t>
      </w:r>
      <w:r w:rsidR="507A938C" w:rsidRPr="0050121D">
        <w:rPr>
          <w:rFonts w:ascii="Arial" w:hAnsi="Arial" w:cs="Arial"/>
        </w:rPr>
        <w:t>Castillo is still currently in the “5 y Medio” prison, in Pinar del Río, Cuba in poor health with limited access to quality medical care.</w:t>
      </w:r>
    </w:p>
    <w:p w14:paraId="7003946E" w14:textId="77777777" w:rsidR="00E911DC" w:rsidRPr="0050121D" w:rsidRDefault="00E911DC" w:rsidP="00E911DC">
      <w:pPr>
        <w:widowControl/>
        <w:shd w:val="clear" w:color="auto" w:fill="FFFFFF"/>
        <w:suppressAutoHyphens w:val="0"/>
        <w:spacing w:after="0" w:line="240" w:lineRule="auto"/>
        <w:rPr>
          <w:rFonts w:ascii="Arial" w:hAnsi="Arial" w:cs="Arial"/>
        </w:rPr>
      </w:pPr>
    </w:p>
    <w:p w14:paraId="065FECAC" w14:textId="77777777" w:rsidR="00492027" w:rsidRPr="0050121D" w:rsidRDefault="00E911DC" w:rsidP="00E911DC">
      <w:pPr>
        <w:widowControl/>
        <w:shd w:val="clear" w:color="auto" w:fill="FFFFFF"/>
        <w:suppressAutoHyphens w:val="0"/>
        <w:spacing w:after="0" w:line="240" w:lineRule="auto"/>
        <w:rPr>
          <w:rFonts w:ascii="Arial" w:hAnsi="Arial" w:cs="Arial"/>
        </w:rPr>
      </w:pPr>
      <w:r w:rsidRPr="0050121D">
        <w:rPr>
          <w:rFonts w:ascii="Arial" w:hAnsi="Arial" w:cs="Arial"/>
        </w:rPr>
        <w:t xml:space="preserve">Cuban authorities haven’t responded to the request of Castillo Pérez to leave the country with his family. He and his family were approved to travel to the United States at the beginning of 2023. </w:t>
      </w:r>
    </w:p>
    <w:p w14:paraId="16F855A9" w14:textId="77777777" w:rsidR="00492027" w:rsidRPr="0050121D" w:rsidRDefault="00492027" w:rsidP="00E911DC">
      <w:pPr>
        <w:widowControl/>
        <w:shd w:val="clear" w:color="auto" w:fill="FFFFFF"/>
        <w:suppressAutoHyphens w:val="0"/>
        <w:spacing w:after="0" w:line="240" w:lineRule="auto"/>
        <w:rPr>
          <w:rFonts w:ascii="Arial" w:hAnsi="Arial" w:cs="Arial"/>
        </w:rPr>
      </w:pPr>
    </w:p>
    <w:p w14:paraId="7B26D647" w14:textId="7A6B29BF" w:rsidR="00E911DC" w:rsidRPr="0050121D" w:rsidRDefault="23413FAC" w:rsidP="119B3160">
      <w:pPr>
        <w:widowControl/>
        <w:shd w:val="clear" w:color="auto" w:fill="FFFFFF" w:themeFill="background1"/>
        <w:spacing w:after="0" w:line="240" w:lineRule="auto"/>
        <w:rPr>
          <w:rFonts w:ascii="Arial" w:hAnsi="Arial" w:cs="Arial"/>
        </w:rPr>
      </w:pPr>
      <w:r w:rsidRPr="0050121D">
        <w:rPr>
          <w:rFonts w:ascii="Arial" w:hAnsi="Arial" w:cs="Arial"/>
        </w:rPr>
        <w:t xml:space="preserve">Since the beginning of April 2023, the organization started receiving reports that </w:t>
      </w:r>
      <w:proofErr w:type="spellStart"/>
      <w:r w:rsidRPr="0050121D">
        <w:rPr>
          <w:rFonts w:ascii="Arial" w:hAnsi="Arial" w:cs="Arial"/>
        </w:rPr>
        <w:t>Maykel</w:t>
      </w:r>
      <w:proofErr w:type="spellEnd"/>
      <w:r w:rsidRPr="0050121D">
        <w:rPr>
          <w:rFonts w:ascii="Arial" w:hAnsi="Arial" w:cs="Arial"/>
        </w:rPr>
        <w:t xml:space="preserve"> has been harassed and threatened by other prisoners to harm him after authorities installed a camera in the area where he is detained. Maykel made the complaint to the Cuban authorities, who have not yet given him a response to guarantee his safety.</w:t>
      </w:r>
    </w:p>
    <w:p w14:paraId="69A80783" w14:textId="77777777" w:rsidR="00070C0D" w:rsidRPr="0050121D" w:rsidRDefault="00070C0D" w:rsidP="00E911DC">
      <w:pPr>
        <w:widowControl/>
        <w:shd w:val="clear" w:color="auto" w:fill="FFFFFF"/>
        <w:suppressAutoHyphens w:val="0"/>
        <w:spacing w:after="0" w:line="240" w:lineRule="auto"/>
        <w:rPr>
          <w:rFonts w:ascii="Arial" w:hAnsi="Arial" w:cs="Arial"/>
        </w:rPr>
      </w:pPr>
    </w:p>
    <w:p w14:paraId="2BBACBF4" w14:textId="31655108" w:rsidR="003B5181" w:rsidRPr="0050121D" w:rsidRDefault="000D2BC7" w:rsidP="000D2BC7">
      <w:pPr>
        <w:rPr>
          <w:rFonts w:ascii="Arial" w:hAnsi="Arial" w:cs="Arial"/>
        </w:rPr>
      </w:pPr>
      <w:r w:rsidRPr="0050121D">
        <w:rPr>
          <w:rFonts w:ascii="Arial" w:hAnsi="Arial" w:cs="Arial"/>
        </w:rPr>
        <w:t xml:space="preserve">On 12 July Maykel sewed his mouth shut and tattooed "Patria y </w:t>
      </w:r>
      <w:proofErr w:type="spellStart"/>
      <w:r w:rsidRPr="0050121D">
        <w:rPr>
          <w:rFonts w:ascii="Arial" w:hAnsi="Arial" w:cs="Arial"/>
        </w:rPr>
        <w:t>vida</w:t>
      </w:r>
      <w:proofErr w:type="spellEnd"/>
      <w:r w:rsidRPr="0050121D">
        <w:rPr>
          <w:rFonts w:ascii="Arial" w:hAnsi="Arial" w:cs="Arial"/>
        </w:rPr>
        <w:t xml:space="preserve">" (Homeland and life) in </w:t>
      </w:r>
      <w:proofErr w:type="gramStart"/>
      <w:r w:rsidRPr="0050121D">
        <w:rPr>
          <w:rFonts w:ascii="Arial" w:hAnsi="Arial" w:cs="Arial"/>
        </w:rPr>
        <w:t xml:space="preserve">protest </w:t>
      </w:r>
      <w:r w:rsidR="00842BAE" w:rsidRPr="0050121D">
        <w:rPr>
          <w:rFonts w:ascii="Arial" w:hAnsi="Arial" w:cs="Arial"/>
        </w:rPr>
        <w:t>against</w:t>
      </w:r>
      <w:proofErr w:type="gramEnd"/>
      <w:r w:rsidR="00842BAE" w:rsidRPr="0050121D">
        <w:rPr>
          <w:rFonts w:ascii="Arial" w:hAnsi="Arial" w:cs="Arial"/>
        </w:rPr>
        <w:t xml:space="preserve"> </w:t>
      </w:r>
      <w:r w:rsidRPr="0050121D">
        <w:rPr>
          <w:rFonts w:ascii="Arial" w:hAnsi="Arial" w:cs="Arial"/>
        </w:rPr>
        <w:t xml:space="preserve">the threats to his life from fellow inmates and state security agents that he has been receiving for months. The next day, the authorities removed the stitches from Maykel's mouth and informed him that, as punishment, he would be denied visits from his family. </w:t>
      </w:r>
    </w:p>
    <w:p w14:paraId="59F40AD1" w14:textId="16E26F2F" w:rsidR="003B5181" w:rsidRPr="0050121D" w:rsidRDefault="000D2BC7" w:rsidP="000D2BC7">
      <w:pPr>
        <w:rPr>
          <w:rFonts w:ascii="Arial" w:hAnsi="Arial" w:cs="Arial"/>
        </w:rPr>
      </w:pPr>
      <w:r w:rsidRPr="0050121D">
        <w:rPr>
          <w:rFonts w:ascii="Arial" w:hAnsi="Arial" w:cs="Arial"/>
        </w:rPr>
        <w:t>He was placed in solitary confinement on 14 July.</w:t>
      </w:r>
      <w:r w:rsidR="004F2107" w:rsidRPr="0050121D">
        <w:rPr>
          <w:rFonts w:ascii="Arial" w:hAnsi="Arial" w:cs="Arial"/>
        </w:rPr>
        <w:t xml:space="preserve"> </w:t>
      </w:r>
      <w:r w:rsidRPr="0050121D">
        <w:rPr>
          <w:rFonts w:ascii="Arial" w:hAnsi="Arial" w:cs="Arial"/>
        </w:rPr>
        <w:t xml:space="preserve">In his latest call to his friends on 18 July, </w:t>
      </w:r>
      <w:proofErr w:type="spellStart"/>
      <w:r w:rsidRPr="0050121D">
        <w:rPr>
          <w:rFonts w:ascii="Arial" w:hAnsi="Arial" w:cs="Arial"/>
        </w:rPr>
        <w:t>Osorbo</w:t>
      </w:r>
      <w:proofErr w:type="spellEnd"/>
      <w:r w:rsidRPr="0050121D">
        <w:rPr>
          <w:rFonts w:ascii="Arial" w:hAnsi="Arial" w:cs="Arial"/>
        </w:rPr>
        <w:t xml:space="preserve"> said: "It's not enough because I have enough strength to keep bleeding. I understand why they repress me, and I will continue to endure. A few days, nine months, or thirty years are not enough, as, in the end, since I was born, you have caused me harm. It's not enough that they lock me up in a prison, lying to my people, extorting my career. I prefer with great pride to descend in a coffin than to bow </w:t>
      </w:r>
      <w:r w:rsidR="18F3FA2D" w:rsidRPr="0050121D">
        <w:rPr>
          <w:rFonts w:ascii="Arial" w:hAnsi="Arial" w:cs="Arial"/>
        </w:rPr>
        <w:t>(…)</w:t>
      </w:r>
      <w:r w:rsidRPr="0050121D">
        <w:rPr>
          <w:rFonts w:ascii="Arial" w:hAnsi="Arial" w:cs="Arial"/>
        </w:rPr>
        <w:t>."</w:t>
      </w:r>
    </w:p>
    <w:p w14:paraId="0AC1B72C" w14:textId="024FDABB" w:rsidR="000D2BC7" w:rsidRPr="0050121D" w:rsidRDefault="000D2BC7" w:rsidP="002E73EA">
      <w:pPr>
        <w:jc w:val="both"/>
        <w:rPr>
          <w:rFonts w:ascii="Arial" w:hAnsi="Arial" w:cs="Arial"/>
        </w:rPr>
      </w:pPr>
      <w:r w:rsidRPr="0050121D">
        <w:rPr>
          <w:rFonts w:ascii="Arial" w:hAnsi="Arial" w:cs="Arial"/>
        </w:rPr>
        <w:t>Since May 2023, Amnesty International have denounced the threats to Maykel's life, but the Cuban authorities have ignored these calls.</w:t>
      </w:r>
    </w:p>
    <w:p w14:paraId="0785EA9F" w14:textId="77777777" w:rsidR="00070C0D" w:rsidRDefault="00070C0D" w:rsidP="00E911DC">
      <w:pPr>
        <w:widowControl/>
        <w:shd w:val="clear" w:color="auto" w:fill="FFFFFF"/>
        <w:suppressAutoHyphens w:val="0"/>
        <w:spacing w:after="0" w:line="240" w:lineRule="auto"/>
        <w:rPr>
          <w:rFonts w:ascii="Times New Roman" w:hAnsi="Times New Roman"/>
          <w:color w:val="auto"/>
          <w:sz w:val="24"/>
          <w:lang w:eastAsia="es-PE"/>
        </w:rPr>
      </w:pPr>
    </w:p>
    <w:p w14:paraId="0AA953C4" w14:textId="77777777" w:rsidR="00346A99" w:rsidRDefault="00346A99" w:rsidP="00E911DC">
      <w:pPr>
        <w:shd w:val="clear" w:color="auto" w:fill="FFFFFF"/>
      </w:pPr>
    </w:p>
    <w:p w14:paraId="097695CE" w14:textId="77777777" w:rsidR="00346A99" w:rsidRDefault="00346A99" w:rsidP="00E911DC">
      <w:pPr>
        <w:shd w:val="clear" w:color="auto" w:fill="FFFFFF"/>
      </w:pPr>
    </w:p>
    <w:p w14:paraId="16CEB493" w14:textId="77777777" w:rsidR="00346A99" w:rsidRDefault="00346A99" w:rsidP="00E911DC">
      <w:pPr>
        <w:shd w:val="clear" w:color="auto" w:fill="FFFFFF"/>
      </w:pPr>
    </w:p>
    <w:p w14:paraId="6DB70DFC" w14:textId="77777777" w:rsidR="00346A99" w:rsidRDefault="00346A99" w:rsidP="00E911DC">
      <w:pPr>
        <w:shd w:val="clear" w:color="auto" w:fill="FFFFFF"/>
      </w:pPr>
    </w:p>
    <w:p w14:paraId="00C2103B" w14:textId="77777777" w:rsidR="00346A99" w:rsidRDefault="00346A99" w:rsidP="00E911DC">
      <w:pPr>
        <w:shd w:val="clear" w:color="auto" w:fill="FFFFFF"/>
      </w:pPr>
    </w:p>
    <w:p w14:paraId="60BE6C38" w14:textId="2FF54C73" w:rsidR="00E911DC" w:rsidRDefault="00E911DC" w:rsidP="00E911DC">
      <w:pPr>
        <w:shd w:val="clear" w:color="auto" w:fill="FFFFFF"/>
        <w:rPr>
          <w:rStyle w:val="Hyperlink"/>
          <w:color w:val="337AB7"/>
          <w:u w:val="none"/>
        </w:rPr>
      </w:pPr>
      <w:r>
        <w:fldChar w:fldCharType="begin"/>
      </w:r>
      <w:r>
        <w:instrText xml:space="preserve"> HYPERLINK "https://oneamnesty.sharepoint.com/sites/iar/Pages/Maykel%20Castillo%20Perez.aspx" \l "fulldesc-panel" </w:instrText>
      </w:r>
      <w:r>
        <w:fldChar w:fldCharType="separate"/>
      </w:r>
    </w:p>
    <w:p w14:paraId="044A83ED" w14:textId="77777777" w:rsidR="00E911DC" w:rsidRDefault="00E911DC" w:rsidP="00E911DC">
      <w:pPr>
        <w:shd w:val="clear" w:color="auto" w:fill="FFFFFF"/>
        <w:rPr>
          <w:rFonts w:ascii="Amnesty Trade Gothic Cn" w:hAnsi="Amnesty Trade Gothic Cn"/>
          <w:b/>
          <w:bCs/>
          <w:caps/>
          <w:color w:val="333333"/>
          <w:sz w:val="21"/>
          <w:szCs w:val="21"/>
        </w:rPr>
      </w:pPr>
      <w:r>
        <w:rPr>
          <w:rFonts w:ascii="Amnesty Trade Gothic Cn" w:hAnsi="Amnesty Trade Gothic Cn"/>
          <w:b/>
          <w:bCs/>
          <w:caps/>
          <w:color w:val="333333"/>
          <w:sz w:val="21"/>
          <w:szCs w:val="21"/>
        </w:rPr>
        <w:br/>
      </w:r>
    </w:p>
    <w:p w14:paraId="05AA081A" w14:textId="39B3DDEF" w:rsidR="004D331B" w:rsidRPr="004D331B" w:rsidRDefault="00E911DC" w:rsidP="00E911DC">
      <w:pPr>
        <w:spacing w:after="0" w:line="240" w:lineRule="auto"/>
        <w:rPr>
          <w:rFonts w:ascii="Arial" w:hAnsi="Arial" w:cs="Arial"/>
        </w:rPr>
      </w:pPr>
      <w:r>
        <w:fldChar w:fldCharType="end"/>
      </w:r>
      <w:r w:rsidR="004D331B" w:rsidRPr="004D331B">
        <w:rPr>
          <w:rFonts w:ascii="Arial" w:hAnsi="Arial" w:cs="Arial"/>
          <w:b/>
          <w:bCs/>
        </w:rPr>
        <w:t>YOU CAN WRITE APPEALS IN</w:t>
      </w:r>
      <w:r w:rsidR="004D331B" w:rsidRPr="004D331B">
        <w:rPr>
          <w:rFonts w:ascii="Arial" w:hAnsi="Arial" w:cs="Arial"/>
        </w:rPr>
        <w:t>: Spanish or English</w:t>
      </w:r>
    </w:p>
    <w:p w14:paraId="5A5AA1F4" w14:textId="07D023CC" w:rsidR="004D331B" w:rsidRPr="004D331B" w:rsidRDefault="004D331B" w:rsidP="004D331B">
      <w:pPr>
        <w:spacing w:after="0" w:line="240" w:lineRule="auto"/>
        <w:rPr>
          <w:rFonts w:ascii="Arial" w:hAnsi="Arial" w:cs="Arial"/>
        </w:rPr>
      </w:pPr>
      <w:r w:rsidRPr="119B3160">
        <w:rPr>
          <w:rFonts w:ascii="Arial" w:hAnsi="Arial" w:cs="Arial"/>
          <w:b/>
          <w:bCs/>
        </w:rPr>
        <w:t>SEND APPEALS AS SOON AS POSSIBLE, AND NO LATER THAN:</w:t>
      </w:r>
      <w:r w:rsidRPr="119B3160">
        <w:rPr>
          <w:rFonts w:ascii="Arial" w:hAnsi="Arial" w:cs="Arial"/>
        </w:rPr>
        <w:t xml:space="preserve"> </w:t>
      </w:r>
      <w:r w:rsidR="001E05D3" w:rsidRPr="119B3160">
        <w:rPr>
          <w:rFonts w:ascii="Arial" w:hAnsi="Arial" w:cs="Arial"/>
        </w:rPr>
        <w:t>November</w:t>
      </w:r>
      <w:r w:rsidRPr="119B3160">
        <w:rPr>
          <w:rFonts w:ascii="Arial" w:hAnsi="Arial" w:cs="Arial"/>
        </w:rPr>
        <w:t xml:space="preserve"> </w:t>
      </w:r>
      <w:r w:rsidR="513467D4" w:rsidRPr="119B3160">
        <w:rPr>
          <w:rFonts w:ascii="Arial" w:hAnsi="Arial" w:cs="Arial"/>
        </w:rPr>
        <w:t>2</w:t>
      </w:r>
      <w:r w:rsidRPr="119B3160">
        <w:rPr>
          <w:rFonts w:ascii="Arial" w:hAnsi="Arial" w:cs="Arial"/>
        </w:rPr>
        <w:t>, 2023</w:t>
      </w:r>
    </w:p>
    <w:p w14:paraId="2D51A29E" w14:textId="20BF17BE" w:rsidR="00636E28" w:rsidRPr="00EB290A" w:rsidRDefault="004D331B" w:rsidP="00EB290A">
      <w:pPr>
        <w:spacing w:after="0" w:line="240" w:lineRule="auto"/>
        <w:rPr>
          <w:rFonts w:ascii="Amnesty Trade Gothic Light" w:hAnsi="Amnesty Trade Gothic Light" w:cs="Arial"/>
          <w:sz w:val="20"/>
          <w:szCs w:val="20"/>
          <w:lang w:val="en-US"/>
        </w:rPr>
      </w:pPr>
      <w:r w:rsidRPr="004D331B">
        <w:rPr>
          <w:rFonts w:ascii="Arial" w:hAnsi="Arial" w:cs="Arial"/>
          <w:b/>
          <w:bCs/>
        </w:rPr>
        <w:t>PREFERRED NAME AND GRAMMATICAL GENDER:</w:t>
      </w:r>
      <w:r w:rsidRPr="004D331B">
        <w:rPr>
          <w:rFonts w:ascii="Arial" w:hAnsi="Arial" w:cs="Arial"/>
        </w:rPr>
        <w:t xml:space="preserve"> </w:t>
      </w:r>
      <w:proofErr w:type="spellStart"/>
      <w:r w:rsidR="003B5181" w:rsidRPr="003B5181">
        <w:rPr>
          <w:rFonts w:ascii="Arial" w:hAnsi="Arial" w:cs="Arial"/>
        </w:rPr>
        <w:t>Maykel</w:t>
      </w:r>
      <w:proofErr w:type="spellEnd"/>
      <w:r w:rsidR="003B5181" w:rsidRPr="003B5181">
        <w:rPr>
          <w:rFonts w:ascii="Arial" w:hAnsi="Arial" w:cs="Arial"/>
        </w:rPr>
        <w:t xml:space="preserve"> Castillo Pérez </w:t>
      </w:r>
      <w:r w:rsidR="00346A99">
        <w:rPr>
          <w:rFonts w:ascii="Arial" w:hAnsi="Arial" w:cs="Arial"/>
        </w:rPr>
        <w:t>‘</w:t>
      </w:r>
      <w:proofErr w:type="spellStart"/>
      <w:r w:rsidR="00EB290A">
        <w:rPr>
          <w:rFonts w:ascii="Arial" w:hAnsi="Arial" w:cs="Arial"/>
        </w:rPr>
        <w:t>Maykel</w:t>
      </w:r>
      <w:proofErr w:type="spellEnd"/>
      <w:r w:rsidR="00EB290A">
        <w:rPr>
          <w:rFonts w:ascii="Arial" w:hAnsi="Arial" w:cs="Arial"/>
        </w:rPr>
        <w:t xml:space="preserve"> </w:t>
      </w:r>
      <w:proofErr w:type="spellStart"/>
      <w:r w:rsidR="00EB290A">
        <w:rPr>
          <w:rFonts w:ascii="Arial" w:hAnsi="Arial" w:cs="Arial"/>
        </w:rPr>
        <w:t>Osorbo</w:t>
      </w:r>
      <w:proofErr w:type="spellEnd"/>
      <w:r w:rsidR="00346A99">
        <w:rPr>
          <w:rFonts w:ascii="Arial" w:hAnsi="Arial" w:cs="Arial"/>
        </w:rPr>
        <w:t>’</w:t>
      </w:r>
      <w:r w:rsidR="00EB290A">
        <w:rPr>
          <w:rFonts w:ascii="Arial" w:hAnsi="Arial" w:cs="Arial"/>
        </w:rPr>
        <w:t xml:space="preserve"> </w:t>
      </w:r>
      <w:r w:rsidRPr="004D331B">
        <w:rPr>
          <w:rFonts w:ascii="Arial" w:hAnsi="Arial" w:cs="Arial"/>
        </w:rPr>
        <w:t>(male)</w:t>
      </w:r>
    </w:p>
    <w:sectPr w:rsidR="00636E28" w:rsidRPr="00EB290A" w:rsidSect="0082127B">
      <w:head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094B" w14:textId="77777777" w:rsidR="006F0F3A" w:rsidRDefault="006F0F3A">
      <w:r>
        <w:separator/>
      </w:r>
    </w:p>
  </w:endnote>
  <w:endnote w:type="continuationSeparator" w:id="0">
    <w:p w14:paraId="68E33390" w14:textId="77777777" w:rsidR="006F0F3A" w:rsidRDefault="006F0F3A">
      <w:r>
        <w:continuationSeparator/>
      </w:r>
    </w:p>
  </w:endnote>
  <w:endnote w:type="continuationNotice" w:id="1">
    <w:p w14:paraId="3B81B656" w14:textId="77777777" w:rsidR="006F0F3A" w:rsidRDefault="006F0F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FE33" w14:textId="77777777" w:rsidR="006F0F3A" w:rsidRDefault="006F0F3A">
      <w:r>
        <w:separator/>
      </w:r>
    </w:p>
  </w:footnote>
  <w:footnote w:type="continuationSeparator" w:id="0">
    <w:p w14:paraId="058A688E" w14:textId="77777777" w:rsidR="006F0F3A" w:rsidRDefault="006F0F3A">
      <w:r>
        <w:continuationSeparator/>
      </w:r>
    </w:p>
  </w:footnote>
  <w:footnote w:type="continuationNotice" w:id="1">
    <w:p w14:paraId="22060F85" w14:textId="77777777" w:rsidR="006F0F3A" w:rsidRDefault="006F0F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407F19F2" w:rsidR="007A3AEA" w:rsidRDefault="00842EDC" w:rsidP="00842EDC">
    <w:pPr>
      <w:tabs>
        <w:tab w:val="left" w:pos="6060"/>
        <w:tab w:val="right" w:pos="10203"/>
      </w:tabs>
      <w:spacing w:after="0"/>
      <w:rPr>
        <w:sz w:val="16"/>
        <w:szCs w:val="16"/>
      </w:rPr>
    </w:pPr>
    <w:r>
      <w:rPr>
        <w:sz w:val="16"/>
        <w:szCs w:val="16"/>
      </w:rPr>
      <w:t>First</w:t>
    </w:r>
    <w:r w:rsidR="007A3AEA">
      <w:rPr>
        <w:sz w:val="16"/>
        <w:szCs w:val="16"/>
      </w:rPr>
      <w:t xml:space="preserve"> UA: </w:t>
    </w:r>
    <w:r w:rsidR="008F0C79">
      <w:rPr>
        <w:sz w:val="16"/>
        <w:szCs w:val="16"/>
      </w:rPr>
      <w:t>76</w:t>
    </w:r>
    <w:r w:rsidR="003F166F">
      <w:rPr>
        <w:sz w:val="16"/>
        <w:szCs w:val="16"/>
      </w:rPr>
      <w:t>/</w:t>
    </w:r>
    <w:r w:rsidR="00CC48EA">
      <w:rPr>
        <w:sz w:val="16"/>
        <w:szCs w:val="16"/>
      </w:rPr>
      <w:t>23</w:t>
    </w:r>
    <w:r w:rsidR="007A3AEA">
      <w:rPr>
        <w:sz w:val="16"/>
        <w:szCs w:val="16"/>
      </w:rPr>
      <w:t xml:space="preserve"> Index: </w:t>
    </w:r>
    <w:r w:rsidR="003C2978" w:rsidRPr="003C2978">
      <w:rPr>
        <w:sz w:val="16"/>
        <w:szCs w:val="16"/>
      </w:rPr>
      <w:t>AMR 25/7078/2023</w:t>
    </w:r>
    <w:r w:rsidR="003C2978">
      <w:rPr>
        <w:sz w:val="16"/>
        <w:szCs w:val="16"/>
      </w:rPr>
      <w:t xml:space="preserve"> </w:t>
    </w:r>
    <w:r w:rsidR="005D171A">
      <w:rPr>
        <w:sz w:val="16"/>
        <w:szCs w:val="16"/>
      </w:rPr>
      <w:t>Cuba</w:t>
    </w:r>
    <w:r w:rsidR="007A3AEA">
      <w:rPr>
        <w:sz w:val="16"/>
        <w:szCs w:val="16"/>
      </w:rPr>
      <w:tab/>
    </w:r>
    <w:r w:rsidR="0082127B">
      <w:rPr>
        <w:sz w:val="16"/>
        <w:szCs w:val="16"/>
      </w:rPr>
      <w:tab/>
    </w:r>
    <w:r w:rsidR="007A3AEA">
      <w:rPr>
        <w:sz w:val="16"/>
        <w:szCs w:val="16"/>
      </w:rPr>
      <w:t xml:space="preserve">Date: </w:t>
    </w:r>
    <w:r w:rsidR="00FD1365">
      <w:rPr>
        <w:sz w:val="16"/>
        <w:szCs w:val="16"/>
      </w:rPr>
      <w:t>1</w:t>
    </w:r>
    <w:r w:rsidR="009702A1">
      <w:rPr>
        <w:sz w:val="16"/>
        <w:szCs w:val="16"/>
      </w:rPr>
      <w:t xml:space="preserve"> </w:t>
    </w:r>
    <w:r w:rsidR="003C2978">
      <w:rPr>
        <w:sz w:val="16"/>
        <w:szCs w:val="16"/>
      </w:rPr>
      <w:t>August</w:t>
    </w:r>
    <w:r w:rsidR="00CC48EA">
      <w:rPr>
        <w:sz w:val="16"/>
        <w:szCs w:val="16"/>
      </w:rPr>
      <w:t xml:space="preserve"> 2023</w:t>
    </w:r>
  </w:p>
  <w:p w14:paraId="39912C71" w14:textId="77777777" w:rsidR="0050121D" w:rsidRPr="00980425" w:rsidRDefault="0050121D" w:rsidP="00842EDC">
    <w:pPr>
      <w:tabs>
        <w:tab w:val="left" w:pos="6060"/>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ABA1595"/>
    <w:multiLevelType w:val="hybridMultilevel"/>
    <w:tmpl w:val="51EC5DBC"/>
    <w:lvl w:ilvl="0" w:tplc="B8029A84">
      <w:numFmt w:val="bullet"/>
      <w:lvlText w:val="-"/>
      <w:lvlJc w:val="left"/>
      <w:pPr>
        <w:ind w:left="720" w:hanging="360"/>
      </w:pPr>
      <w:rPr>
        <w:rFonts w:ascii="Amnesty Trade Gothic" w:eastAsia="Times New Roman" w:hAnsi="Amnesty Trade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3755C33"/>
    <w:multiLevelType w:val="hybridMultilevel"/>
    <w:tmpl w:val="BA001B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4360D99"/>
    <w:multiLevelType w:val="hybridMultilevel"/>
    <w:tmpl w:val="8D22B3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130929">
    <w:abstractNumId w:val="0"/>
  </w:num>
  <w:num w:numId="2" w16cid:durableId="1846552671">
    <w:abstractNumId w:val="23"/>
  </w:num>
  <w:num w:numId="3" w16cid:durableId="824273839">
    <w:abstractNumId w:val="22"/>
  </w:num>
  <w:num w:numId="4" w16cid:durableId="1427462959">
    <w:abstractNumId w:val="11"/>
  </w:num>
  <w:num w:numId="5" w16cid:durableId="169295930">
    <w:abstractNumId w:val="4"/>
  </w:num>
  <w:num w:numId="6" w16cid:durableId="513229734">
    <w:abstractNumId w:val="20"/>
  </w:num>
  <w:num w:numId="7" w16cid:durableId="843933598">
    <w:abstractNumId w:val="18"/>
  </w:num>
  <w:num w:numId="8" w16cid:durableId="1245919485">
    <w:abstractNumId w:val="10"/>
  </w:num>
  <w:num w:numId="9" w16cid:durableId="987055058">
    <w:abstractNumId w:val="9"/>
  </w:num>
  <w:num w:numId="10" w16cid:durableId="466778404">
    <w:abstractNumId w:val="14"/>
  </w:num>
  <w:num w:numId="11" w16cid:durableId="630936499">
    <w:abstractNumId w:val="6"/>
  </w:num>
  <w:num w:numId="12" w16cid:durableId="1366826966">
    <w:abstractNumId w:val="15"/>
  </w:num>
  <w:num w:numId="13" w16cid:durableId="1765609476">
    <w:abstractNumId w:val="16"/>
  </w:num>
  <w:num w:numId="14" w16cid:durableId="1847400193">
    <w:abstractNumId w:val="2"/>
  </w:num>
  <w:num w:numId="15" w16cid:durableId="1196429308">
    <w:abstractNumId w:val="19"/>
  </w:num>
  <w:num w:numId="16" w16cid:durableId="453326707">
    <w:abstractNumId w:val="12"/>
  </w:num>
  <w:num w:numId="17" w16cid:durableId="1514800409">
    <w:abstractNumId w:val="13"/>
  </w:num>
  <w:num w:numId="18" w16cid:durableId="1847011252">
    <w:abstractNumId w:val="5"/>
  </w:num>
  <w:num w:numId="19" w16cid:durableId="357706548">
    <w:abstractNumId w:val="8"/>
  </w:num>
  <w:num w:numId="20" w16cid:durableId="1689872566">
    <w:abstractNumId w:val="17"/>
  </w:num>
  <w:num w:numId="21" w16cid:durableId="331878571">
    <w:abstractNumId w:val="3"/>
  </w:num>
  <w:num w:numId="22" w16cid:durableId="245774682">
    <w:abstractNumId w:val="24"/>
  </w:num>
  <w:num w:numId="23" w16cid:durableId="1764452846">
    <w:abstractNumId w:val="1"/>
  </w:num>
  <w:num w:numId="24" w16cid:durableId="1827933347">
    <w:abstractNumId w:val="21"/>
  </w:num>
  <w:num w:numId="25" w16cid:durableId="2373723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4DE"/>
    <w:rsid w:val="0000180B"/>
    <w:rsid w:val="000033F4"/>
    <w:rsid w:val="00004D79"/>
    <w:rsid w:val="000058B2"/>
    <w:rsid w:val="00006519"/>
    <w:rsid w:val="00006629"/>
    <w:rsid w:val="00014147"/>
    <w:rsid w:val="00015D70"/>
    <w:rsid w:val="000202E3"/>
    <w:rsid w:val="00023348"/>
    <w:rsid w:val="0002386F"/>
    <w:rsid w:val="00023AEB"/>
    <w:rsid w:val="00025B42"/>
    <w:rsid w:val="000260EF"/>
    <w:rsid w:val="0003423B"/>
    <w:rsid w:val="00042290"/>
    <w:rsid w:val="00046563"/>
    <w:rsid w:val="00047F09"/>
    <w:rsid w:val="00050797"/>
    <w:rsid w:val="00050B62"/>
    <w:rsid w:val="000554F3"/>
    <w:rsid w:val="000563FD"/>
    <w:rsid w:val="00057A7E"/>
    <w:rsid w:val="00061E6D"/>
    <w:rsid w:val="000630F6"/>
    <w:rsid w:val="0006488C"/>
    <w:rsid w:val="000657F8"/>
    <w:rsid w:val="000678EC"/>
    <w:rsid w:val="00070C0D"/>
    <w:rsid w:val="0007128A"/>
    <w:rsid w:val="0007202B"/>
    <w:rsid w:val="00076037"/>
    <w:rsid w:val="000760A0"/>
    <w:rsid w:val="00080263"/>
    <w:rsid w:val="0008047F"/>
    <w:rsid w:val="00081744"/>
    <w:rsid w:val="000827FC"/>
    <w:rsid w:val="00083462"/>
    <w:rsid w:val="00083DF5"/>
    <w:rsid w:val="000853FE"/>
    <w:rsid w:val="00087E2B"/>
    <w:rsid w:val="0009130D"/>
    <w:rsid w:val="00092DFA"/>
    <w:rsid w:val="00094156"/>
    <w:rsid w:val="00094AB4"/>
    <w:rsid w:val="000957C5"/>
    <w:rsid w:val="000A16B6"/>
    <w:rsid w:val="000A1F14"/>
    <w:rsid w:val="000A305D"/>
    <w:rsid w:val="000A5001"/>
    <w:rsid w:val="000B02B4"/>
    <w:rsid w:val="000B1063"/>
    <w:rsid w:val="000B4A38"/>
    <w:rsid w:val="000B6BB0"/>
    <w:rsid w:val="000C2A0D"/>
    <w:rsid w:val="000C41C8"/>
    <w:rsid w:val="000C49B7"/>
    <w:rsid w:val="000C6196"/>
    <w:rsid w:val="000C7E89"/>
    <w:rsid w:val="000D0ABB"/>
    <w:rsid w:val="000D2BC7"/>
    <w:rsid w:val="000D5527"/>
    <w:rsid w:val="000D70C1"/>
    <w:rsid w:val="000E0334"/>
    <w:rsid w:val="000E0D61"/>
    <w:rsid w:val="000E28D3"/>
    <w:rsid w:val="000E4B66"/>
    <w:rsid w:val="000E57D4"/>
    <w:rsid w:val="000E5E7B"/>
    <w:rsid w:val="000F0FCD"/>
    <w:rsid w:val="000F3012"/>
    <w:rsid w:val="00100FE4"/>
    <w:rsid w:val="00103255"/>
    <w:rsid w:val="0010425E"/>
    <w:rsid w:val="00106837"/>
    <w:rsid w:val="00106D61"/>
    <w:rsid w:val="00114556"/>
    <w:rsid w:val="0011461A"/>
    <w:rsid w:val="0011564D"/>
    <w:rsid w:val="00116480"/>
    <w:rsid w:val="00116CEB"/>
    <w:rsid w:val="00117500"/>
    <w:rsid w:val="00117A97"/>
    <w:rsid w:val="00123861"/>
    <w:rsid w:val="00124010"/>
    <w:rsid w:val="0012544D"/>
    <w:rsid w:val="00125F8D"/>
    <w:rsid w:val="001300C3"/>
    <w:rsid w:val="00130B8A"/>
    <w:rsid w:val="00133736"/>
    <w:rsid w:val="00134D3A"/>
    <w:rsid w:val="0014617E"/>
    <w:rsid w:val="001526C3"/>
    <w:rsid w:val="00154BF1"/>
    <w:rsid w:val="0015551C"/>
    <w:rsid w:val="001561F4"/>
    <w:rsid w:val="00157FEB"/>
    <w:rsid w:val="0016118D"/>
    <w:rsid w:val="001648DB"/>
    <w:rsid w:val="001735BA"/>
    <w:rsid w:val="00174398"/>
    <w:rsid w:val="00176678"/>
    <w:rsid w:val="001773D1"/>
    <w:rsid w:val="00177779"/>
    <w:rsid w:val="001801A9"/>
    <w:rsid w:val="00183205"/>
    <w:rsid w:val="00183E05"/>
    <w:rsid w:val="0018525A"/>
    <w:rsid w:val="001861BC"/>
    <w:rsid w:val="0019118D"/>
    <w:rsid w:val="00194CD5"/>
    <w:rsid w:val="001A4AAD"/>
    <w:rsid w:val="001A4C8A"/>
    <w:rsid w:val="001A635D"/>
    <w:rsid w:val="001A6AC9"/>
    <w:rsid w:val="001A70AF"/>
    <w:rsid w:val="001B2BEA"/>
    <w:rsid w:val="001B2D6D"/>
    <w:rsid w:val="001B56E4"/>
    <w:rsid w:val="001B5710"/>
    <w:rsid w:val="001C3A47"/>
    <w:rsid w:val="001C6B00"/>
    <w:rsid w:val="001D2536"/>
    <w:rsid w:val="001D52A5"/>
    <w:rsid w:val="001E05D3"/>
    <w:rsid w:val="001E2045"/>
    <w:rsid w:val="001E2815"/>
    <w:rsid w:val="001F0803"/>
    <w:rsid w:val="001F1454"/>
    <w:rsid w:val="001F4454"/>
    <w:rsid w:val="001F5331"/>
    <w:rsid w:val="001F6FA1"/>
    <w:rsid w:val="00201189"/>
    <w:rsid w:val="002012B6"/>
    <w:rsid w:val="0020162A"/>
    <w:rsid w:val="00201C9B"/>
    <w:rsid w:val="00202BBA"/>
    <w:rsid w:val="002036C0"/>
    <w:rsid w:val="00207EF9"/>
    <w:rsid w:val="00213EEA"/>
    <w:rsid w:val="00213F19"/>
    <w:rsid w:val="00214833"/>
    <w:rsid w:val="00215727"/>
    <w:rsid w:val="00215C3E"/>
    <w:rsid w:val="00215E33"/>
    <w:rsid w:val="0021717A"/>
    <w:rsid w:val="002212BB"/>
    <w:rsid w:val="00222837"/>
    <w:rsid w:val="00225A11"/>
    <w:rsid w:val="0022737F"/>
    <w:rsid w:val="0023405E"/>
    <w:rsid w:val="00236F03"/>
    <w:rsid w:val="002400B0"/>
    <w:rsid w:val="00241A18"/>
    <w:rsid w:val="0024546A"/>
    <w:rsid w:val="00246993"/>
    <w:rsid w:val="002558D7"/>
    <w:rsid w:val="00256BA3"/>
    <w:rsid w:val="0025792F"/>
    <w:rsid w:val="002579D6"/>
    <w:rsid w:val="00261CC7"/>
    <w:rsid w:val="00263E59"/>
    <w:rsid w:val="00265CB5"/>
    <w:rsid w:val="00266020"/>
    <w:rsid w:val="002660B7"/>
    <w:rsid w:val="002664BB"/>
    <w:rsid w:val="002665C3"/>
    <w:rsid w:val="00267383"/>
    <w:rsid w:val="002673EE"/>
    <w:rsid w:val="002703E7"/>
    <w:rsid w:val="002709C3"/>
    <w:rsid w:val="00271499"/>
    <w:rsid w:val="00273870"/>
    <w:rsid w:val="002739C9"/>
    <w:rsid w:val="00273E9A"/>
    <w:rsid w:val="002769FB"/>
    <w:rsid w:val="002840B5"/>
    <w:rsid w:val="00293D6F"/>
    <w:rsid w:val="002977B6"/>
    <w:rsid w:val="00297B73"/>
    <w:rsid w:val="002A18B8"/>
    <w:rsid w:val="002A2F36"/>
    <w:rsid w:val="002A7953"/>
    <w:rsid w:val="002B1A15"/>
    <w:rsid w:val="002B1B0F"/>
    <w:rsid w:val="002B1D0E"/>
    <w:rsid w:val="002B2E9B"/>
    <w:rsid w:val="002B5248"/>
    <w:rsid w:val="002B6AAC"/>
    <w:rsid w:val="002B727A"/>
    <w:rsid w:val="002C06A6"/>
    <w:rsid w:val="002C0D38"/>
    <w:rsid w:val="002C1AEA"/>
    <w:rsid w:val="002C4F2C"/>
    <w:rsid w:val="002C55AF"/>
    <w:rsid w:val="002C5FE4"/>
    <w:rsid w:val="002C6618"/>
    <w:rsid w:val="002C7F1F"/>
    <w:rsid w:val="002C7F4D"/>
    <w:rsid w:val="002D48CD"/>
    <w:rsid w:val="002D5454"/>
    <w:rsid w:val="002D6B6E"/>
    <w:rsid w:val="002D6EFD"/>
    <w:rsid w:val="002D7E45"/>
    <w:rsid w:val="002E2474"/>
    <w:rsid w:val="002E3658"/>
    <w:rsid w:val="002E73EA"/>
    <w:rsid w:val="002E78B6"/>
    <w:rsid w:val="002F19D4"/>
    <w:rsid w:val="002F28CD"/>
    <w:rsid w:val="002F3C80"/>
    <w:rsid w:val="002F5B06"/>
    <w:rsid w:val="002F5F11"/>
    <w:rsid w:val="00304B1B"/>
    <w:rsid w:val="0030533B"/>
    <w:rsid w:val="00306CF4"/>
    <w:rsid w:val="0031230A"/>
    <w:rsid w:val="003138CF"/>
    <w:rsid w:val="00313E8B"/>
    <w:rsid w:val="00320461"/>
    <w:rsid w:val="003260CC"/>
    <w:rsid w:val="0032758D"/>
    <w:rsid w:val="0033624A"/>
    <w:rsid w:val="003373A5"/>
    <w:rsid w:val="0033755C"/>
    <w:rsid w:val="00337826"/>
    <w:rsid w:val="0034128A"/>
    <w:rsid w:val="0034324D"/>
    <w:rsid w:val="00346A99"/>
    <w:rsid w:val="00350C85"/>
    <w:rsid w:val="003525A6"/>
    <w:rsid w:val="0035268A"/>
    <w:rsid w:val="00352762"/>
    <w:rsid w:val="0035329F"/>
    <w:rsid w:val="00354AC3"/>
    <w:rsid w:val="00355617"/>
    <w:rsid w:val="00357E39"/>
    <w:rsid w:val="00361A5A"/>
    <w:rsid w:val="00376EF4"/>
    <w:rsid w:val="003801F3"/>
    <w:rsid w:val="003805F7"/>
    <w:rsid w:val="003904F0"/>
    <w:rsid w:val="00390A73"/>
    <w:rsid w:val="00390F09"/>
    <w:rsid w:val="00392329"/>
    <w:rsid w:val="00394677"/>
    <w:rsid w:val="00397503"/>
    <w:rsid w:val="003975C9"/>
    <w:rsid w:val="003A7A15"/>
    <w:rsid w:val="003B0253"/>
    <w:rsid w:val="003B294A"/>
    <w:rsid w:val="003B322D"/>
    <w:rsid w:val="003B37AE"/>
    <w:rsid w:val="003B5181"/>
    <w:rsid w:val="003B5509"/>
    <w:rsid w:val="003C03BC"/>
    <w:rsid w:val="003C2978"/>
    <w:rsid w:val="003C3210"/>
    <w:rsid w:val="003C5EEA"/>
    <w:rsid w:val="003C7CB6"/>
    <w:rsid w:val="003D2E84"/>
    <w:rsid w:val="003D42D6"/>
    <w:rsid w:val="003D6364"/>
    <w:rsid w:val="003D76BE"/>
    <w:rsid w:val="003D7C53"/>
    <w:rsid w:val="003E2FAA"/>
    <w:rsid w:val="003E7F85"/>
    <w:rsid w:val="003F166F"/>
    <w:rsid w:val="003F3D5D"/>
    <w:rsid w:val="003F752B"/>
    <w:rsid w:val="00412827"/>
    <w:rsid w:val="00415466"/>
    <w:rsid w:val="0042210F"/>
    <w:rsid w:val="004252CD"/>
    <w:rsid w:val="00425F22"/>
    <w:rsid w:val="004334BF"/>
    <w:rsid w:val="00433A26"/>
    <w:rsid w:val="00433FC7"/>
    <w:rsid w:val="0043569F"/>
    <w:rsid w:val="004408A1"/>
    <w:rsid w:val="004411FB"/>
    <w:rsid w:val="00441268"/>
    <w:rsid w:val="00442E5B"/>
    <w:rsid w:val="0044379B"/>
    <w:rsid w:val="00445D50"/>
    <w:rsid w:val="00446DCF"/>
    <w:rsid w:val="00453538"/>
    <w:rsid w:val="00460143"/>
    <w:rsid w:val="004603A2"/>
    <w:rsid w:val="004665AE"/>
    <w:rsid w:val="004669D5"/>
    <w:rsid w:val="00474667"/>
    <w:rsid w:val="00475B11"/>
    <w:rsid w:val="00476986"/>
    <w:rsid w:val="00476AF1"/>
    <w:rsid w:val="0048284B"/>
    <w:rsid w:val="00486088"/>
    <w:rsid w:val="00492027"/>
    <w:rsid w:val="00492FA8"/>
    <w:rsid w:val="00493663"/>
    <w:rsid w:val="004948FC"/>
    <w:rsid w:val="004976BF"/>
    <w:rsid w:val="004A051A"/>
    <w:rsid w:val="004A1BDD"/>
    <w:rsid w:val="004A25C6"/>
    <w:rsid w:val="004B1E15"/>
    <w:rsid w:val="004B203F"/>
    <w:rsid w:val="004B2367"/>
    <w:rsid w:val="004B292B"/>
    <w:rsid w:val="004B2EDF"/>
    <w:rsid w:val="004B381D"/>
    <w:rsid w:val="004B4BD2"/>
    <w:rsid w:val="004B519B"/>
    <w:rsid w:val="004B6785"/>
    <w:rsid w:val="004B6B6A"/>
    <w:rsid w:val="004C15EC"/>
    <w:rsid w:val="004C265C"/>
    <w:rsid w:val="004C6A9D"/>
    <w:rsid w:val="004C71F5"/>
    <w:rsid w:val="004D331B"/>
    <w:rsid w:val="004D41DC"/>
    <w:rsid w:val="004D611D"/>
    <w:rsid w:val="004D72C4"/>
    <w:rsid w:val="004E3BA8"/>
    <w:rsid w:val="004E70D3"/>
    <w:rsid w:val="004F04E1"/>
    <w:rsid w:val="004F1557"/>
    <w:rsid w:val="004F1815"/>
    <w:rsid w:val="004F2107"/>
    <w:rsid w:val="0050121D"/>
    <w:rsid w:val="00504FBC"/>
    <w:rsid w:val="00510460"/>
    <w:rsid w:val="005152BB"/>
    <w:rsid w:val="00517E88"/>
    <w:rsid w:val="0052478F"/>
    <w:rsid w:val="00526B24"/>
    <w:rsid w:val="005340BE"/>
    <w:rsid w:val="005363CA"/>
    <w:rsid w:val="00541034"/>
    <w:rsid w:val="0054296C"/>
    <w:rsid w:val="00542F58"/>
    <w:rsid w:val="00544DDA"/>
    <w:rsid w:val="00545423"/>
    <w:rsid w:val="00547E71"/>
    <w:rsid w:val="00555394"/>
    <w:rsid w:val="00563E11"/>
    <w:rsid w:val="0056492C"/>
    <w:rsid w:val="00565462"/>
    <w:rsid w:val="00565B40"/>
    <w:rsid w:val="005668D0"/>
    <w:rsid w:val="00572CCD"/>
    <w:rsid w:val="0057440A"/>
    <w:rsid w:val="00581A12"/>
    <w:rsid w:val="005874CF"/>
    <w:rsid w:val="00591575"/>
    <w:rsid w:val="00592C3E"/>
    <w:rsid w:val="00595B75"/>
    <w:rsid w:val="00595F03"/>
    <w:rsid w:val="005962CF"/>
    <w:rsid w:val="00596449"/>
    <w:rsid w:val="005A355D"/>
    <w:rsid w:val="005A3E28"/>
    <w:rsid w:val="005A44DA"/>
    <w:rsid w:val="005A4977"/>
    <w:rsid w:val="005A54B4"/>
    <w:rsid w:val="005A71AD"/>
    <w:rsid w:val="005A7F1B"/>
    <w:rsid w:val="005B227F"/>
    <w:rsid w:val="005B2B7A"/>
    <w:rsid w:val="005B59ED"/>
    <w:rsid w:val="005B5C5A"/>
    <w:rsid w:val="005B637B"/>
    <w:rsid w:val="005C0D47"/>
    <w:rsid w:val="005C2090"/>
    <w:rsid w:val="005C4483"/>
    <w:rsid w:val="005C751F"/>
    <w:rsid w:val="005D14AA"/>
    <w:rsid w:val="005D171A"/>
    <w:rsid w:val="005D2C37"/>
    <w:rsid w:val="005D353C"/>
    <w:rsid w:val="005D3B96"/>
    <w:rsid w:val="005D7287"/>
    <w:rsid w:val="005D7D1C"/>
    <w:rsid w:val="005D7E7C"/>
    <w:rsid w:val="005E2D93"/>
    <w:rsid w:val="005E3597"/>
    <w:rsid w:val="005E682F"/>
    <w:rsid w:val="005F0355"/>
    <w:rsid w:val="005F485D"/>
    <w:rsid w:val="005F4CBA"/>
    <w:rsid w:val="005F5E43"/>
    <w:rsid w:val="005F713D"/>
    <w:rsid w:val="00600282"/>
    <w:rsid w:val="00606108"/>
    <w:rsid w:val="00606358"/>
    <w:rsid w:val="00606D59"/>
    <w:rsid w:val="00606DE3"/>
    <w:rsid w:val="00607FAB"/>
    <w:rsid w:val="006179B1"/>
    <w:rsid w:val="006201FC"/>
    <w:rsid w:val="00620AA3"/>
    <w:rsid w:val="00620ADD"/>
    <w:rsid w:val="006230C9"/>
    <w:rsid w:val="006242F1"/>
    <w:rsid w:val="00625834"/>
    <w:rsid w:val="006260B3"/>
    <w:rsid w:val="00627078"/>
    <w:rsid w:val="0062797A"/>
    <w:rsid w:val="00636E28"/>
    <w:rsid w:val="00640EF2"/>
    <w:rsid w:val="006412F5"/>
    <w:rsid w:val="0064718C"/>
    <w:rsid w:val="0065049B"/>
    <w:rsid w:val="00650D73"/>
    <w:rsid w:val="00652471"/>
    <w:rsid w:val="00652CA2"/>
    <w:rsid w:val="006549EC"/>
    <w:rsid w:val="006558EE"/>
    <w:rsid w:val="00657231"/>
    <w:rsid w:val="006577C8"/>
    <w:rsid w:val="006600FF"/>
    <w:rsid w:val="00663CA2"/>
    <w:rsid w:val="00665192"/>
    <w:rsid w:val="00666D48"/>
    <w:rsid w:val="0066779A"/>
    <w:rsid w:val="00667FBC"/>
    <w:rsid w:val="0067149A"/>
    <w:rsid w:val="00671C5D"/>
    <w:rsid w:val="0067590C"/>
    <w:rsid w:val="006805EA"/>
    <w:rsid w:val="006808A4"/>
    <w:rsid w:val="00681AEA"/>
    <w:rsid w:val="0068209D"/>
    <w:rsid w:val="00682DF3"/>
    <w:rsid w:val="00684C84"/>
    <w:rsid w:val="00686F0E"/>
    <w:rsid w:val="0069113A"/>
    <w:rsid w:val="00694E2F"/>
    <w:rsid w:val="0069571A"/>
    <w:rsid w:val="006A0BB9"/>
    <w:rsid w:val="006A0EA1"/>
    <w:rsid w:val="006A16E6"/>
    <w:rsid w:val="006A4331"/>
    <w:rsid w:val="006A5749"/>
    <w:rsid w:val="006A7ACC"/>
    <w:rsid w:val="006B12FA"/>
    <w:rsid w:val="006B2AAB"/>
    <w:rsid w:val="006B461E"/>
    <w:rsid w:val="006C2F13"/>
    <w:rsid w:val="006C3C21"/>
    <w:rsid w:val="006C62B5"/>
    <w:rsid w:val="006C7A31"/>
    <w:rsid w:val="006D3387"/>
    <w:rsid w:val="006E169E"/>
    <w:rsid w:val="006E4628"/>
    <w:rsid w:val="006F0C9E"/>
    <w:rsid w:val="006F0F3A"/>
    <w:rsid w:val="006F3E6B"/>
    <w:rsid w:val="006F4C28"/>
    <w:rsid w:val="006F5B3A"/>
    <w:rsid w:val="007030AD"/>
    <w:rsid w:val="0070364E"/>
    <w:rsid w:val="00704AD4"/>
    <w:rsid w:val="007104E8"/>
    <w:rsid w:val="00710A4D"/>
    <w:rsid w:val="007134A8"/>
    <w:rsid w:val="007156FC"/>
    <w:rsid w:val="00716942"/>
    <w:rsid w:val="007173E9"/>
    <w:rsid w:val="00717505"/>
    <w:rsid w:val="00724D45"/>
    <w:rsid w:val="00726202"/>
    <w:rsid w:val="00726C92"/>
    <w:rsid w:val="00727519"/>
    <w:rsid w:val="00727CA7"/>
    <w:rsid w:val="00730356"/>
    <w:rsid w:val="0073431C"/>
    <w:rsid w:val="00742C66"/>
    <w:rsid w:val="00744B2C"/>
    <w:rsid w:val="00750A5D"/>
    <w:rsid w:val="00764122"/>
    <w:rsid w:val="007656E7"/>
    <w:rsid w:val="007666A4"/>
    <w:rsid w:val="00773365"/>
    <w:rsid w:val="007741C5"/>
    <w:rsid w:val="007767BB"/>
    <w:rsid w:val="00780AAF"/>
    <w:rsid w:val="00781624"/>
    <w:rsid w:val="00781E3C"/>
    <w:rsid w:val="00783702"/>
    <w:rsid w:val="0078416B"/>
    <w:rsid w:val="007858BA"/>
    <w:rsid w:val="0079243C"/>
    <w:rsid w:val="0079533D"/>
    <w:rsid w:val="007A2ABA"/>
    <w:rsid w:val="007A3A9D"/>
    <w:rsid w:val="007A3AEA"/>
    <w:rsid w:val="007A52CE"/>
    <w:rsid w:val="007A7F97"/>
    <w:rsid w:val="007B14B8"/>
    <w:rsid w:val="007B1DD6"/>
    <w:rsid w:val="007B2294"/>
    <w:rsid w:val="007B4F3E"/>
    <w:rsid w:val="007B7197"/>
    <w:rsid w:val="007C2227"/>
    <w:rsid w:val="007C4A7E"/>
    <w:rsid w:val="007C6CD0"/>
    <w:rsid w:val="007C7254"/>
    <w:rsid w:val="007D06A9"/>
    <w:rsid w:val="007D2606"/>
    <w:rsid w:val="007D2E3F"/>
    <w:rsid w:val="007D3D4A"/>
    <w:rsid w:val="007E0774"/>
    <w:rsid w:val="007E1DD4"/>
    <w:rsid w:val="007E5E6D"/>
    <w:rsid w:val="007E688C"/>
    <w:rsid w:val="007E6FC1"/>
    <w:rsid w:val="007E77CC"/>
    <w:rsid w:val="007F72FF"/>
    <w:rsid w:val="007F7B5E"/>
    <w:rsid w:val="007F7B97"/>
    <w:rsid w:val="00803125"/>
    <w:rsid w:val="00803F5F"/>
    <w:rsid w:val="008056E9"/>
    <w:rsid w:val="0081049F"/>
    <w:rsid w:val="00814632"/>
    <w:rsid w:val="00817C10"/>
    <w:rsid w:val="008201D1"/>
    <w:rsid w:val="0082127B"/>
    <w:rsid w:val="008269A8"/>
    <w:rsid w:val="00827A40"/>
    <w:rsid w:val="0083093B"/>
    <w:rsid w:val="00833D5C"/>
    <w:rsid w:val="008349BC"/>
    <w:rsid w:val="00835FDC"/>
    <w:rsid w:val="00836861"/>
    <w:rsid w:val="00836BE8"/>
    <w:rsid w:val="008372C9"/>
    <w:rsid w:val="00842BAE"/>
    <w:rsid w:val="00842EDC"/>
    <w:rsid w:val="00844F48"/>
    <w:rsid w:val="008455C2"/>
    <w:rsid w:val="00845D9F"/>
    <w:rsid w:val="00846E45"/>
    <w:rsid w:val="00851887"/>
    <w:rsid w:val="00851A65"/>
    <w:rsid w:val="00856034"/>
    <w:rsid w:val="00856EC7"/>
    <w:rsid w:val="00862ED2"/>
    <w:rsid w:val="00864035"/>
    <w:rsid w:val="00866873"/>
    <w:rsid w:val="00866A92"/>
    <w:rsid w:val="00870796"/>
    <w:rsid w:val="00872215"/>
    <w:rsid w:val="00874CF5"/>
    <w:rsid w:val="008763F4"/>
    <w:rsid w:val="008849EA"/>
    <w:rsid w:val="00884E1B"/>
    <w:rsid w:val="00885FEC"/>
    <w:rsid w:val="00887BDA"/>
    <w:rsid w:val="00891872"/>
    <w:rsid w:val="00891FE8"/>
    <w:rsid w:val="00893EAB"/>
    <w:rsid w:val="008943DA"/>
    <w:rsid w:val="008B458E"/>
    <w:rsid w:val="008B56E8"/>
    <w:rsid w:val="008B62B1"/>
    <w:rsid w:val="008B66D9"/>
    <w:rsid w:val="008B7C59"/>
    <w:rsid w:val="008C25C2"/>
    <w:rsid w:val="008C3949"/>
    <w:rsid w:val="008C688F"/>
    <w:rsid w:val="008D0576"/>
    <w:rsid w:val="008D16ED"/>
    <w:rsid w:val="008D2A6B"/>
    <w:rsid w:val="008D49A5"/>
    <w:rsid w:val="008D69BD"/>
    <w:rsid w:val="008D71BD"/>
    <w:rsid w:val="008E0B66"/>
    <w:rsid w:val="008E172D"/>
    <w:rsid w:val="008F033A"/>
    <w:rsid w:val="008F0C79"/>
    <w:rsid w:val="008F3AA1"/>
    <w:rsid w:val="00901BE9"/>
    <w:rsid w:val="00902730"/>
    <w:rsid w:val="00902DE2"/>
    <w:rsid w:val="0090572B"/>
    <w:rsid w:val="00906C9F"/>
    <w:rsid w:val="009103D8"/>
    <w:rsid w:val="00911F45"/>
    <w:rsid w:val="0091480A"/>
    <w:rsid w:val="00915F16"/>
    <w:rsid w:val="00920A52"/>
    <w:rsid w:val="00920C5A"/>
    <w:rsid w:val="00921577"/>
    <w:rsid w:val="009259E1"/>
    <w:rsid w:val="00932FCF"/>
    <w:rsid w:val="00933CAF"/>
    <w:rsid w:val="0095188F"/>
    <w:rsid w:val="009527E7"/>
    <w:rsid w:val="009528AC"/>
    <w:rsid w:val="00953522"/>
    <w:rsid w:val="009550A0"/>
    <w:rsid w:val="00957C40"/>
    <w:rsid w:val="00960C64"/>
    <w:rsid w:val="00960E0A"/>
    <w:rsid w:val="00963D4F"/>
    <w:rsid w:val="009702A1"/>
    <w:rsid w:val="009702CB"/>
    <w:rsid w:val="0097218E"/>
    <w:rsid w:val="009756B3"/>
    <w:rsid w:val="00975FCA"/>
    <w:rsid w:val="009768CC"/>
    <w:rsid w:val="00980425"/>
    <w:rsid w:val="00991C69"/>
    <w:rsid w:val="009923C0"/>
    <w:rsid w:val="00992D19"/>
    <w:rsid w:val="00992E5E"/>
    <w:rsid w:val="00995D2D"/>
    <w:rsid w:val="00996830"/>
    <w:rsid w:val="00997A58"/>
    <w:rsid w:val="009B5BFC"/>
    <w:rsid w:val="009B78FE"/>
    <w:rsid w:val="009C3521"/>
    <w:rsid w:val="009C4461"/>
    <w:rsid w:val="009C6B5A"/>
    <w:rsid w:val="009C79B1"/>
    <w:rsid w:val="009C7B48"/>
    <w:rsid w:val="009C7D3E"/>
    <w:rsid w:val="009D1BF0"/>
    <w:rsid w:val="009E097D"/>
    <w:rsid w:val="009E21D1"/>
    <w:rsid w:val="009E438F"/>
    <w:rsid w:val="009E7C64"/>
    <w:rsid w:val="009E7E6E"/>
    <w:rsid w:val="009F0C93"/>
    <w:rsid w:val="009F42F6"/>
    <w:rsid w:val="00A00E68"/>
    <w:rsid w:val="00A03F15"/>
    <w:rsid w:val="00A07E67"/>
    <w:rsid w:val="00A07EB7"/>
    <w:rsid w:val="00A1219E"/>
    <w:rsid w:val="00A1337D"/>
    <w:rsid w:val="00A14D82"/>
    <w:rsid w:val="00A1751C"/>
    <w:rsid w:val="00A30265"/>
    <w:rsid w:val="00A31F72"/>
    <w:rsid w:val="00A320B4"/>
    <w:rsid w:val="00A41530"/>
    <w:rsid w:val="00A41FC6"/>
    <w:rsid w:val="00A42547"/>
    <w:rsid w:val="00A44B1B"/>
    <w:rsid w:val="00A4583A"/>
    <w:rsid w:val="00A535DD"/>
    <w:rsid w:val="00A54656"/>
    <w:rsid w:val="00A65BDB"/>
    <w:rsid w:val="00A70D9D"/>
    <w:rsid w:val="00A72A9A"/>
    <w:rsid w:val="00A74512"/>
    <w:rsid w:val="00A7548F"/>
    <w:rsid w:val="00A7702C"/>
    <w:rsid w:val="00A77A46"/>
    <w:rsid w:val="00A77F0B"/>
    <w:rsid w:val="00A81673"/>
    <w:rsid w:val="00A83348"/>
    <w:rsid w:val="00A84E65"/>
    <w:rsid w:val="00A85874"/>
    <w:rsid w:val="00A869A2"/>
    <w:rsid w:val="00A90EA6"/>
    <w:rsid w:val="00A91EAD"/>
    <w:rsid w:val="00A93E33"/>
    <w:rsid w:val="00A969CA"/>
    <w:rsid w:val="00AA491C"/>
    <w:rsid w:val="00AA66EC"/>
    <w:rsid w:val="00AA6A62"/>
    <w:rsid w:val="00AB08AF"/>
    <w:rsid w:val="00AB33DC"/>
    <w:rsid w:val="00AB5744"/>
    <w:rsid w:val="00AB5C6E"/>
    <w:rsid w:val="00AB7E5D"/>
    <w:rsid w:val="00AC15B7"/>
    <w:rsid w:val="00AC367F"/>
    <w:rsid w:val="00AC7785"/>
    <w:rsid w:val="00AD140D"/>
    <w:rsid w:val="00AD2CA7"/>
    <w:rsid w:val="00AD40A0"/>
    <w:rsid w:val="00AE00B5"/>
    <w:rsid w:val="00AE0D2E"/>
    <w:rsid w:val="00AE1422"/>
    <w:rsid w:val="00AE4214"/>
    <w:rsid w:val="00AE58D3"/>
    <w:rsid w:val="00AE7C71"/>
    <w:rsid w:val="00AF0FCD"/>
    <w:rsid w:val="00AF1AF2"/>
    <w:rsid w:val="00AF2AA9"/>
    <w:rsid w:val="00AF34E2"/>
    <w:rsid w:val="00AF3CAD"/>
    <w:rsid w:val="00AF5FF0"/>
    <w:rsid w:val="00B03022"/>
    <w:rsid w:val="00B04A9F"/>
    <w:rsid w:val="00B04CCD"/>
    <w:rsid w:val="00B115E1"/>
    <w:rsid w:val="00B12AEC"/>
    <w:rsid w:val="00B206A8"/>
    <w:rsid w:val="00B22224"/>
    <w:rsid w:val="00B22D1C"/>
    <w:rsid w:val="00B22FBB"/>
    <w:rsid w:val="00B23533"/>
    <w:rsid w:val="00B27341"/>
    <w:rsid w:val="00B326BE"/>
    <w:rsid w:val="00B406C1"/>
    <w:rsid w:val="00B408D4"/>
    <w:rsid w:val="00B408E3"/>
    <w:rsid w:val="00B44AA7"/>
    <w:rsid w:val="00B44B1E"/>
    <w:rsid w:val="00B52316"/>
    <w:rsid w:val="00B52B01"/>
    <w:rsid w:val="00B57197"/>
    <w:rsid w:val="00B63EA4"/>
    <w:rsid w:val="00B65408"/>
    <w:rsid w:val="00B6690B"/>
    <w:rsid w:val="00B6742E"/>
    <w:rsid w:val="00B71691"/>
    <w:rsid w:val="00B7545C"/>
    <w:rsid w:val="00B7739F"/>
    <w:rsid w:val="00B839C7"/>
    <w:rsid w:val="00B84844"/>
    <w:rsid w:val="00B86D0E"/>
    <w:rsid w:val="00B92611"/>
    <w:rsid w:val="00B92AEC"/>
    <w:rsid w:val="00B957E6"/>
    <w:rsid w:val="00B97626"/>
    <w:rsid w:val="00BA0E81"/>
    <w:rsid w:val="00BA33B3"/>
    <w:rsid w:val="00BA4015"/>
    <w:rsid w:val="00BA6913"/>
    <w:rsid w:val="00BB0B3B"/>
    <w:rsid w:val="00BB0D28"/>
    <w:rsid w:val="00BC437F"/>
    <w:rsid w:val="00BC47E1"/>
    <w:rsid w:val="00BC6F14"/>
    <w:rsid w:val="00BC7111"/>
    <w:rsid w:val="00BD0B43"/>
    <w:rsid w:val="00BD2BB0"/>
    <w:rsid w:val="00BD47A5"/>
    <w:rsid w:val="00BD5923"/>
    <w:rsid w:val="00BD7BA9"/>
    <w:rsid w:val="00BE0B56"/>
    <w:rsid w:val="00BE0D92"/>
    <w:rsid w:val="00BE2FF5"/>
    <w:rsid w:val="00BE4685"/>
    <w:rsid w:val="00BE5D22"/>
    <w:rsid w:val="00BE6035"/>
    <w:rsid w:val="00BF2A0B"/>
    <w:rsid w:val="00BF2E33"/>
    <w:rsid w:val="00BF4778"/>
    <w:rsid w:val="00BF7136"/>
    <w:rsid w:val="00C00BA2"/>
    <w:rsid w:val="00C00BAA"/>
    <w:rsid w:val="00C02DD5"/>
    <w:rsid w:val="00C04D29"/>
    <w:rsid w:val="00C05B63"/>
    <w:rsid w:val="00C07096"/>
    <w:rsid w:val="00C1016C"/>
    <w:rsid w:val="00C125F7"/>
    <w:rsid w:val="00C1268D"/>
    <w:rsid w:val="00C12CB2"/>
    <w:rsid w:val="00C13D42"/>
    <w:rsid w:val="00C157F4"/>
    <w:rsid w:val="00C162AD"/>
    <w:rsid w:val="00C17D6F"/>
    <w:rsid w:val="00C219D7"/>
    <w:rsid w:val="00C2731A"/>
    <w:rsid w:val="00C3342B"/>
    <w:rsid w:val="00C3415D"/>
    <w:rsid w:val="00C359CF"/>
    <w:rsid w:val="00C370BB"/>
    <w:rsid w:val="00C415B8"/>
    <w:rsid w:val="00C460DB"/>
    <w:rsid w:val="00C467FA"/>
    <w:rsid w:val="00C473C5"/>
    <w:rsid w:val="00C50B86"/>
    <w:rsid w:val="00C50CEC"/>
    <w:rsid w:val="00C50D00"/>
    <w:rsid w:val="00C538D1"/>
    <w:rsid w:val="00C5557D"/>
    <w:rsid w:val="00C56FFD"/>
    <w:rsid w:val="00C607FB"/>
    <w:rsid w:val="00C665DA"/>
    <w:rsid w:val="00C72D9B"/>
    <w:rsid w:val="00C73F36"/>
    <w:rsid w:val="00C749F8"/>
    <w:rsid w:val="00C76EE0"/>
    <w:rsid w:val="00C82777"/>
    <w:rsid w:val="00C8330C"/>
    <w:rsid w:val="00C85BFA"/>
    <w:rsid w:val="00C85EFE"/>
    <w:rsid w:val="00C86A8C"/>
    <w:rsid w:val="00C934DE"/>
    <w:rsid w:val="00C93B54"/>
    <w:rsid w:val="00C93CB2"/>
    <w:rsid w:val="00C956AD"/>
    <w:rsid w:val="00CA0752"/>
    <w:rsid w:val="00CA0BE4"/>
    <w:rsid w:val="00CA13A3"/>
    <w:rsid w:val="00CA51AF"/>
    <w:rsid w:val="00CA5CB1"/>
    <w:rsid w:val="00CB4225"/>
    <w:rsid w:val="00CB4A01"/>
    <w:rsid w:val="00CC46EF"/>
    <w:rsid w:val="00CC48EA"/>
    <w:rsid w:val="00CC67D7"/>
    <w:rsid w:val="00CC7688"/>
    <w:rsid w:val="00CD126A"/>
    <w:rsid w:val="00CD1DE1"/>
    <w:rsid w:val="00CD2995"/>
    <w:rsid w:val="00CE00E5"/>
    <w:rsid w:val="00CE17E8"/>
    <w:rsid w:val="00CE55AB"/>
    <w:rsid w:val="00CF36AC"/>
    <w:rsid w:val="00CF56B4"/>
    <w:rsid w:val="00CF7805"/>
    <w:rsid w:val="00D007F8"/>
    <w:rsid w:val="00D030C9"/>
    <w:rsid w:val="00D04DCA"/>
    <w:rsid w:val="00D05A52"/>
    <w:rsid w:val="00D07A70"/>
    <w:rsid w:val="00D105EE"/>
    <w:rsid w:val="00D114C6"/>
    <w:rsid w:val="00D142D0"/>
    <w:rsid w:val="00D150F1"/>
    <w:rsid w:val="00D17B96"/>
    <w:rsid w:val="00D20B45"/>
    <w:rsid w:val="00D23D90"/>
    <w:rsid w:val="00D2681A"/>
    <w:rsid w:val="00D26BF9"/>
    <w:rsid w:val="00D309C4"/>
    <w:rsid w:val="00D32EC8"/>
    <w:rsid w:val="00D35879"/>
    <w:rsid w:val="00D361CC"/>
    <w:rsid w:val="00D42671"/>
    <w:rsid w:val="00D4294F"/>
    <w:rsid w:val="00D462F4"/>
    <w:rsid w:val="00D46EAD"/>
    <w:rsid w:val="00D47210"/>
    <w:rsid w:val="00D54217"/>
    <w:rsid w:val="00D55814"/>
    <w:rsid w:val="00D57929"/>
    <w:rsid w:val="00D60D8B"/>
    <w:rsid w:val="00D62977"/>
    <w:rsid w:val="00D63561"/>
    <w:rsid w:val="00D635A1"/>
    <w:rsid w:val="00D6411A"/>
    <w:rsid w:val="00D67ABF"/>
    <w:rsid w:val="00D71B6A"/>
    <w:rsid w:val="00D749E6"/>
    <w:rsid w:val="00D770E2"/>
    <w:rsid w:val="00D80641"/>
    <w:rsid w:val="00D834E2"/>
    <w:rsid w:val="00D839E9"/>
    <w:rsid w:val="00D8407F"/>
    <w:rsid w:val="00D84102"/>
    <w:rsid w:val="00D844EE"/>
    <w:rsid w:val="00D847F8"/>
    <w:rsid w:val="00D86747"/>
    <w:rsid w:val="00D9025E"/>
    <w:rsid w:val="00D90465"/>
    <w:rsid w:val="00D9101A"/>
    <w:rsid w:val="00D95271"/>
    <w:rsid w:val="00D96029"/>
    <w:rsid w:val="00DA1C76"/>
    <w:rsid w:val="00DB796A"/>
    <w:rsid w:val="00DB7D74"/>
    <w:rsid w:val="00DC3150"/>
    <w:rsid w:val="00DC65A4"/>
    <w:rsid w:val="00DD1B77"/>
    <w:rsid w:val="00DD346F"/>
    <w:rsid w:val="00DD5D95"/>
    <w:rsid w:val="00DE1681"/>
    <w:rsid w:val="00DE757C"/>
    <w:rsid w:val="00DF1141"/>
    <w:rsid w:val="00DF26DF"/>
    <w:rsid w:val="00DF3644"/>
    <w:rsid w:val="00DF3DF5"/>
    <w:rsid w:val="00DF44C0"/>
    <w:rsid w:val="00DF46BA"/>
    <w:rsid w:val="00DF63A6"/>
    <w:rsid w:val="00E03DAE"/>
    <w:rsid w:val="00E04AF0"/>
    <w:rsid w:val="00E053CF"/>
    <w:rsid w:val="00E0713A"/>
    <w:rsid w:val="00E10CB3"/>
    <w:rsid w:val="00E12FD3"/>
    <w:rsid w:val="00E13DC7"/>
    <w:rsid w:val="00E16B88"/>
    <w:rsid w:val="00E22AAE"/>
    <w:rsid w:val="00E301BE"/>
    <w:rsid w:val="00E37295"/>
    <w:rsid w:val="00E37B98"/>
    <w:rsid w:val="00E406B4"/>
    <w:rsid w:val="00E40EAA"/>
    <w:rsid w:val="00E43F3A"/>
    <w:rsid w:val="00E45B15"/>
    <w:rsid w:val="00E52E3B"/>
    <w:rsid w:val="00E54216"/>
    <w:rsid w:val="00E54501"/>
    <w:rsid w:val="00E54FE7"/>
    <w:rsid w:val="00E55547"/>
    <w:rsid w:val="00E55935"/>
    <w:rsid w:val="00E55C5F"/>
    <w:rsid w:val="00E56F33"/>
    <w:rsid w:val="00E60FEA"/>
    <w:rsid w:val="00E63CEF"/>
    <w:rsid w:val="00E64699"/>
    <w:rsid w:val="00E65D5E"/>
    <w:rsid w:val="00E6716B"/>
    <w:rsid w:val="00E67C6B"/>
    <w:rsid w:val="00E707D9"/>
    <w:rsid w:val="00E7330D"/>
    <w:rsid w:val="00E74E8B"/>
    <w:rsid w:val="00E75009"/>
    <w:rsid w:val="00E7569C"/>
    <w:rsid w:val="00E76516"/>
    <w:rsid w:val="00E778FE"/>
    <w:rsid w:val="00E80962"/>
    <w:rsid w:val="00E83FAD"/>
    <w:rsid w:val="00E84FC1"/>
    <w:rsid w:val="00E85702"/>
    <w:rsid w:val="00E911DC"/>
    <w:rsid w:val="00E97DE0"/>
    <w:rsid w:val="00EA1562"/>
    <w:rsid w:val="00EA4952"/>
    <w:rsid w:val="00EA4DF4"/>
    <w:rsid w:val="00EA5912"/>
    <w:rsid w:val="00EA68CE"/>
    <w:rsid w:val="00EB1C45"/>
    <w:rsid w:val="00EB290A"/>
    <w:rsid w:val="00EB51EB"/>
    <w:rsid w:val="00EC0279"/>
    <w:rsid w:val="00EC3F98"/>
    <w:rsid w:val="00EC5C29"/>
    <w:rsid w:val="00EC677A"/>
    <w:rsid w:val="00EE0D23"/>
    <w:rsid w:val="00EE4514"/>
    <w:rsid w:val="00EE577E"/>
    <w:rsid w:val="00EE5F5B"/>
    <w:rsid w:val="00EE6F41"/>
    <w:rsid w:val="00EF068B"/>
    <w:rsid w:val="00EF12E7"/>
    <w:rsid w:val="00EF284E"/>
    <w:rsid w:val="00EF2FCD"/>
    <w:rsid w:val="00EF4281"/>
    <w:rsid w:val="00EF636E"/>
    <w:rsid w:val="00F034E7"/>
    <w:rsid w:val="00F03AD8"/>
    <w:rsid w:val="00F134A5"/>
    <w:rsid w:val="00F1641B"/>
    <w:rsid w:val="00F16E80"/>
    <w:rsid w:val="00F25445"/>
    <w:rsid w:val="00F30405"/>
    <w:rsid w:val="00F30F4E"/>
    <w:rsid w:val="00F322A8"/>
    <w:rsid w:val="00F33A3C"/>
    <w:rsid w:val="00F3436F"/>
    <w:rsid w:val="00F34D10"/>
    <w:rsid w:val="00F45927"/>
    <w:rsid w:val="00F52012"/>
    <w:rsid w:val="00F5372A"/>
    <w:rsid w:val="00F54FB9"/>
    <w:rsid w:val="00F56546"/>
    <w:rsid w:val="00F64D00"/>
    <w:rsid w:val="00F65D4B"/>
    <w:rsid w:val="00F66059"/>
    <w:rsid w:val="00F72921"/>
    <w:rsid w:val="00F7577A"/>
    <w:rsid w:val="00F75E92"/>
    <w:rsid w:val="00F771BD"/>
    <w:rsid w:val="00F83EDB"/>
    <w:rsid w:val="00F91619"/>
    <w:rsid w:val="00F93094"/>
    <w:rsid w:val="00F9400E"/>
    <w:rsid w:val="00F96F15"/>
    <w:rsid w:val="00F97517"/>
    <w:rsid w:val="00FA1C07"/>
    <w:rsid w:val="00FA1F79"/>
    <w:rsid w:val="00FA27B9"/>
    <w:rsid w:val="00FA2A17"/>
    <w:rsid w:val="00FA48E3"/>
    <w:rsid w:val="00FA4E88"/>
    <w:rsid w:val="00FA6F4D"/>
    <w:rsid w:val="00FA7368"/>
    <w:rsid w:val="00FB2714"/>
    <w:rsid w:val="00FB2CBD"/>
    <w:rsid w:val="00FB54DD"/>
    <w:rsid w:val="00FB6A24"/>
    <w:rsid w:val="00FB6A97"/>
    <w:rsid w:val="00FC01A6"/>
    <w:rsid w:val="00FC294A"/>
    <w:rsid w:val="00FC2DB1"/>
    <w:rsid w:val="00FC3027"/>
    <w:rsid w:val="00FD1365"/>
    <w:rsid w:val="00FD4280"/>
    <w:rsid w:val="00FE7ACC"/>
    <w:rsid w:val="00FF330E"/>
    <w:rsid w:val="00FF4725"/>
    <w:rsid w:val="00FF74D7"/>
    <w:rsid w:val="00FF799B"/>
    <w:rsid w:val="00FF7F16"/>
    <w:rsid w:val="08F53166"/>
    <w:rsid w:val="119B3160"/>
    <w:rsid w:val="11A13A3D"/>
    <w:rsid w:val="170D22CD"/>
    <w:rsid w:val="18C35F9A"/>
    <w:rsid w:val="18F3FA2D"/>
    <w:rsid w:val="1AA27A50"/>
    <w:rsid w:val="23413FAC"/>
    <w:rsid w:val="26C5A777"/>
    <w:rsid w:val="2747C251"/>
    <w:rsid w:val="274F1711"/>
    <w:rsid w:val="29E37185"/>
    <w:rsid w:val="32688941"/>
    <w:rsid w:val="39B85A44"/>
    <w:rsid w:val="3DF3AC0C"/>
    <w:rsid w:val="4273FE28"/>
    <w:rsid w:val="442AA86F"/>
    <w:rsid w:val="507A938C"/>
    <w:rsid w:val="513467D4"/>
    <w:rsid w:val="5CB5798E"/>
    <w:rsid w:val="6A7C2427"/>
    <w:rsid w:val="7A45F1F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rsid w:val="005F5E43"/>
    <w:rPr>
      <w:sz w:val="16"/>
      <w:szCs w:val="16"/>
    </w:rPr>
  </w:style>
  <w:style w:type="paragraph" w:styleId="CommentText">
    <w:name w:val="annotation text"/>
    <w:basedOn w:val="Normal"/>
    <w:link w:val="CommentTextChar"/>
    <w:uiPriority w:val="99"/>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764122"/>
    <w:pPr>
      <w:widowControl/>
      <w:suppressAutoHyphens w:val="0"/>
      <w:spacing w:after="0" w:line="240" w:lineRule="auto"/>
    </w:pPr>
    <w:rPr>
      <w:rFonts w:ascii="Calibri" w:eastAsiaTheme="minorHAnsi" w:hAnsi="Calibri" w:cs="Calibri"/>
      <w:color w:val="auto"/>
      <w:sz w:val="22"/>
      <w:szCs w:val="22"/>
      <w:lang w:val="es-PE" w:eastAsia="es-PE"/>
    </w:rPr>
  </w:style>
  <w:style w:type="character" w:customStyle="1" w:styleId="CommentTextChar">
    <w:name w:val="Comment Text Char"/>
    <w:basedOn w:val="DefaultParagraphFont"/>
    <w:link w:val="CommentText"/>
    <w:uiPriority w:val="99"/>
    <w:rsid w:val="00F03AD8"/>
    <w:rPr>
      <w:rFonts w:ascii="Amnesty Trade Gothic" w:hAnsi="Amnesty Trade Gothic"/>
      <w:color w:val="000000"/>
      <w:lang w:eastAsia="ar-SA"/>
    </w:rPr>
  </w:style>
  <w:style w:type="paragraph" w:styleId="Revision">
    <w:name w:val="Revision"/>
    <w:hidden/>
    <w:uiPriority w:val="99"/>
    <w:semiHidden/>
    <w:rsid w:val="00836BE8"/>
    <w:rPr>
      <w:rFonts w:ascii="Amnesty Trade Gothic" w:hAnsi="Amnesty Trade Gothic"/>
      <w:color w:val="000000"/>
      <w:sz w:val="18"/>
      <w:szCs w:val="24"/>
      <w:lang w:eastAsia="ar-SA"/>
    </w:rPr>
  </w:style>
  <w:style w:type="paragraph" w:styleId="Title">
    <w:name w:val="Title"/>
    <w:basedOn w:val="Normal"/>
    <w:link w:val="TitleChar"/>
    <w:uiPriority w:val="10"/>
    <w:qFormat/>
    <w:rsid w:val="00636E28"/>
    <w:pPr>
      <w:suppressAutoHyphens w:val="0"/>
      <w:autoSpaceDE w:val="0"/>
      <w:autoSpaceDN w:val="0"/>
      <w:spacing w:before="121" w:after="0" w:line="240" w:lineRule="auto"/>
      <w:ind w:left="158"/>
    </w:pPr>
    <w:rPr>
      <w:rFonts w:ascii="Trebuchet MS" w:eastAsia="Trebuchet MS" w:hAnsi="Trebuchet MS" w:cs="Trebuchet MS"/>
      <w:b/>
      <w:bCs/>
      <w:color w:val="auto"/>
      <w:sz w:val="100"/>
      <w:szCs w:val="100"/>
      <w:lang w:val="es-ES" w:eastAsia="en-US"/>
    </w:rPr>
  </w:style>
  <w:style w:type="character" w:customStyle="1" w:styleId="TitleChar">
    <w:name w:val="Title Char"/>
    <w:basedOn w:val="DefaultParagraphFont"/>
    <w:link w:val="Title"/>
    <w:uiPriority w:val="10"/>
    <w:rsid w:val="00636E28"/>
    <w:rPr>
      <w:rFonts w:ascii="Trebuchet MS" w:eastAsia="Trebuchet MS" w:hAnsi="Trebuchet MS" w:cs="Trebuchet MS"/>
      <w:b/>
      <w:bCs/>
      <w:sz w:val="100"/>
      <w:szCs w:val="100"/>
      <w:lang w:val="es-ES" w:eastAsia="en-US"/>
    </w:rPr>
  </w:style>
  <w:style w:type="character" w:customStyle="1" w:styleId="ui-provider">
    <w:name w:val="ui-provider"/>
    <w:basedOn w:val="DefaultParagraphFont"/>
    <w:rsid w:val="00BE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598">
      <w:bodyDiv w:val="1"/>
      <w:marLeft w:val="0"/>
      <w:marRight w:val="0"/>
      <w:marTop w:val="0"/>
      <w:marBottom w:val="0"/>
      <w:divBdr>
        <w:top w:val="none" w:sz="0" w:space="0" w:color="auto"/>
        <w:left w:val="none" w:sz="0" w:space="0" w:color="auto"/>
        <w:bottom w:val="none" w:sz="0" w:space="0" w:color="auto"/>
        <w:right w:val="none" w:sz="0" w:space="0" w:color="auto"/>
      </w:divBdr>
      <w:divsChild>
        <w:div w:id="1342970755">
          <w:marLeft w:val="0"/>
          <w:marRight w:val="0"/>
          <w:marTop w:val="0"/>
          <w:marBottom w:val="0"/>
          <w:divBdr>
            <w:top w:val="none" w:sz="0" w:space="0" w:color="auto"/>
            <w:left w:val="none" w:sz="0" w:space="0" w:color="auto"/>
            <w:bottom w:val="none" w:sz="0" w:space="0" w:color="auto"/>
            <w:right w:val="none" w:sz="0" w:space="0" w:color="auto"/>
          </w:divBdr>
        </w:div>
      </w:divsChild>
    </w:div>
    <w:div w:id="99224549">
      <w:bodyDiv w:val="1"/>
      <w:marLeft w:val="0"/>
      <w:marRight w:val="0"/>
      <w:marTop w:val="0"/>
      <w:marBottom w:val="0"/>
      <w:divBdr>
        <w:top w:val="none" w:sz="0" w:space="0" w:color="auto"/>
        <w:left w:val="none" w:sz="0" w:space="0" w:color="auto"/>
        <w:bottom w:val="none" w:sz="0" w:space="0" w:color="auto"/>
        <w:right w:val="none" w:sz="0" w:space="0" w:color="auto"/>
      </w:divBdr>
    </w:div>
    <w:div w:id="423962174">
      <w:bodyDiv w:val="1"/>
      <w:marLeft w:val="0"/>
      <w:marRight w:val="0"/>
      <w:marTop w:val="0"/>
      <w:marBottom w:val="0"/>
      <w:divBdr>
        <w:top w:val="none" w:sz="0" w:space="0" w:color="auto"/>
        <w:left w:val="none" w:sz="0" w:space="0" w:color="auto"/>
        <w:bottom w:val="none" w:sz="0" w:space="0" w:color="auto"/>
        <w:right w:val="none" w:sz="0" w:space="0" w:color="auto"/>
      </w:divBdr>
    </w:div>
    <w:div w:id="575021521">
      <w:bodyDiv w:val="1"/>
      <w:marLeft w:val="0"/>
      <w:marRight w:val="0"/>
      <w:marTop w:val="0"/>
      <w:marBottom w:val="0"/>
      <w:divBdr>
        <w:top w:val="none" w:sz="0" w:space="0" w:color="auto"/>
        <w:left w:val="none" w:sz="0" w:space="0" w:color="auto"/>
        <w:bottom w:val="none" w:sz="0" w:space="0" w:color="auto"/>
        <w:right w:val="none" w:sz="0" w:space="0" w:color="auto"/>
      </w:divBdr>
    </w:div>
    <w:div w:id="1027825995">
      <w:bodyDiv w:val="1"/>
      <w:marLeft w:val="0"/>
      <w:marRight w:val="0"/>
      <w:marTop w:val="0"/>
      <w:marBottom w:val="0"/>
      <w:divBdr>
        <w:top w:val="none" w:sz="0" w:space="0" w:color="auto"/>
        <w:left w:val="none" w:sz="0" w:space="0" w:color="auto"/>
        <w:bottom w:val="none" w:sz="0" w:space="0" w:color="auto"/>
        <w:right w:val="none" w:sz="0" w:space="0" w:color="auto"/>
      </w:divBdr>
      <w:divsChild>
        <w:div w:id="54353278">
          <w:marLeft w:val="0"/>
          <w:marRight w:val="0"/>
          <w:marTop w:val="0"/>
          <w:marBottom w:val="300"/>
          <w:divBdr>
            <w:top w:val="single" w:sz="6" w:space="0" w:color="DDDDDD"/>
            <w:left w:val="single" w:sz="6" w:space="0" w:color="DDDDDD"/>
            <w:bottom w:val="single" w:sz="6" w:space="0" w:color="DDDDDD"/>
            <w:right w:val="single" w:sz="6" w:space="0" w:color="DDDDDD"/>
          </w:divBdr>
          <w:divsChild>
            <w:div w:id="157040754">
              <w:marLeft w:val="0"/>
              <w:marRight w:val="0"/>
              <w:marTop w:val="0"/>
              <w:marBottom w:val="0"/>
              <w:divBdr>
                <w:top w:val="none" w:sz="0" w:space="8" w:color="CCCCCC"/>
                <w:left w:val="none" w:sz="0" w:space="11" w:color="CCCCCC"/>
                <w:bottom w:val="single" w:sz="6" w:space="8" w:color="CCCCCC"/>
                <w:right w:val="none" w:sz="0" w:space="11" w:color="CCCCCC"/>
              </w:divBdr>
            </w:div>
          </w:divsChild>
        </w:div>
        <w:div w:id="458887861">
          <w:marLeft w:val="0"/>
          <w:marRight w:val="0"/>
          <w:marTop w:val="0"/>
          <w:marBottom w:val="300"/>
          <w:divBdr>
            <w:top w:val="single" w:sz="6" w:space="0" w:color="DDDDDD"/>
            <w:left w:val="single" w:sz="6" w:space="0" w:color="DDDDDD"/>
            <w:bottom w:val="single" w:sz="6" w:space="0" w:color="DDDDDD"/>
            <w:right w:val="single" w:sz="6" w:space="0" w:color="DDDDDD"/>
          </w:divBdr>
          <w:divsChild>
            <w:div w:id="11883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9137">
      <w:bodyDiv w:val="1"/>
      <w:marLeft w:val="0"/>
      <w:marRight w:val="0"/>
      <w:marTop w:val="0"/>
      <w:marBottom w:val="0"/>
      <w:divBdr>
        <w:top w:val="none" w:sz="0" w:space="0" w:color="auto"/>
        <w:left w:val="none" w:sz="0" w:space="0" w:color="auto"/>
        <w:bottom w:val="none" w:sz="0" w:space="0" w:color="auto"/>
        <w:right w:val="none" w:sz="0" w:space="0" w:color="auto"/>
      </w:divBdr>
    </w:div>
    <w:div w:id="1169253446">
      <w:bodyDiv w:val="1"/>
      <w:marLeft w:val="0"/>
      <w:marRight w:val="0"/>
      <w:marTop w:val="0"/>
      <w:marBottom w:val="0"/>
      <w:divBdr>
        <w:top w:val="none" w:sz="0" w:space="0" w:color="auto"/>
        <w:left w:val="none" w:sz="0" w:space="0" w:color="auto"/>
        <w:bottom w:val="none" w:sz="0" w:space="0" w:color="auto"/>
        <w:right w:val="none" w:sz="0" w:space="0" w:color="auto"/>
      </w:divBdr>
    </w:div>
    <w:div w:id="1348293215">
      <w:bodyDiv w:val="1"/>
      <w:marLeft w:val="0"/>
      <w:marRight w:val="0"/>
      <w:marTop w:val="0"/>
      <w:marBottom w:val="0"/>
      <w:divBdr>
        <w:top w:val="none" w:sz="0" w:space="0" w:color="auto"/>
        <w:left w:val="none" w:sz="0" w:space="0" w:color="auto"/>
        <w:bottom w:val="none" w:sz="0" w:space="0" w:color="auto"/>
        <w:right w:val="none" w:sz="0" w:space="0" w:color="auto"/>
      </w:divBdr>
    </w:div>
    <w:div w:id="1453473177">
      <w:bodyDiv w:val="1"/>
      <w:marLeft w:val="0"/>
      <w:marRight w:val="0"/>
      <w:marTop w:val="0"/>
      <w:marBottom w:val="0"/>
      <w:divBdr>
        <w:top w:val="none" w:sz="0" w:space="0" w:color="auto"/>
        <w:left w:val="none" w:sz="0" w:space="0" w:color="auto"/>
        <w:bottom w:val="none" w:sz="0" w:space="0" w:color="auto"/>
        <w:right w:val="none" w:sz="0" w:space="0" w:color="auto"/>
      </w:divBdr>
      <w:divsChild>
        <w:div w:id="1499886336">
          <w:marLeft w:val="0"/>
          <w:marRight w:val="0"/>
          <w:marTop w:val="0"/>
          <w:marBottom w:val="0"/>
          <w:divBdr>
            <w:top w:val="none" w:sz="0" w:space="0" w:color="auto"/>
            <w:left w:val="none" w:sz="0" w:space="0" w:color="auto"/>
            <w:bottom w:val="none" w:sz="0" w:space="0" w:color="auto"/>
            <w:right w:val="none" w:sz="0" w:space="0" w:color="auto"/>
          </w:divBdr>
        </w:div>
        <w:div w:id="1800147267">
          <w:marLeft w:val="0"/>
          <w:marRight w:val="0"/>
          <w:marTop w:val="0"/>
          <w:marBottom w:val="0"/>
          <w:divBdr>
            <w:top w:val="none" w:sz="0" w:space="0" w:color="auto"/>
            <w:left w:val="none" w:sz="0" w:space="0" w:color="auto"/>
            <w:bottom w:val="none" w:sz="0" w:space="0" w:color="auto"/>
            <w:right w:val="none" w:sz="0" w:space="0" w:color="auto"/>
          </w:divBdr>
        </w:div>
      </w:divsChild>
    </w:div>
    <w:div w:id="1589196388">
      <w:bodyDiv w:val="1"/>
      <w:marLeft w:val="0"/>
      <w:marRight w:val="0"/>
      <w:marTop w:val="0"/>
      <w:marBottom w:val="0"/>
      <w:divBdr>
        <w:top w:val="none" w:sz="0" w:space="0" w:color="auto"/>
        <w:left w:val="none" w:sz="0" w:space="0" w:color="auto"/>
        <w:bottom w:val="none" w:sz="0" w:space="0" w:color="auto"/>
        <w:right w:val="none" w:sz="0" w:space="0" w:color="auto"/>
      </w:divBdr>
      <w:divsChild>
        <w:div w:id="992950375">
          <w:marLeft w:val="0"/>
          <w:marRight w:val="0"/>
          <w:marTop w:val="0"/>
          <w:marBottom w:val="0"/>
          <w:divBdr>
            <w:top w:val="none" w:sz="0" w:space="0" w:color="auto"/>
            <w:left w:val="none" w:sz="0" w:space="0" w:color="auto"/>
            <w:bottom w:val="none" w:sz="0" w:space="0" w:color="auto"/>
            <w:right w:val="none" w:sz="0" w:space="0" w:color="auto"/>
          </w:divBdr>
        </w:div>
      </w:divsChild>
    </w:div>
    <w:div w:id="1767731260">
      <w:bodyDiv w:val="1"/>
      <w:marLeft w:val="0"/>
      <w:marRight w:val="0"/>
      <w:marTop w:val="0"/>
      <w:marBottom w:val="0"/>
      <w:divBdr>
        <w:top w:val="none" w:sz="0" w:space="0" w:color="auto"/>
        <w:left w:val="none" w:sz="0" w:space="0" w:color="auto"/>
        <w:bottom w:val="none" w:sz="0" w:space="0" w:color="auto"/>
        <w:right w:val="none" w:sz="0" w:space="0" w:color="auto"/>
      </w:divBdr>
    </w:div>
    <w:div w:id="1843659423">
      <w:bodyDiv w:val="1"/>
      <w:marLeft w:val="0"/>
      <w:marRight w:val="0"/>
      <w:marTop w:val="0"/>
      <w:marBottom w:val="0"/>
      <w:divBdr>
        <w:top w:val="none" w:sz="0" w:space="0" w:color="auto"/>
        <w:left w:val="none" w:sz="0" w:space="0" w:color="auto"/>
        <w:bottom w:val="none" w:sz="0" w:space="0" w:color="auto"/>
        <w:right w:val="none" w:sz="0" w:space="0" w:color="auto"/>
      </w:divBdr>
      <w:divsChild>
        <w:div w:id="119766972">
          <w:marLeft w:val="0"/>
          <w:marRight w:val="0"/>
          <w:marTop w:val="0"/>
          <w:marBottom w:val="300"/>
          <w:divBdr>
            <w:top w:val="single" w:sz="6" w:space="0" w:color="DDDDDD"/>
            <w:left w:val="single" w:sz="6" w:space="0" w:color="DDDDDD"/>
            <w:bottom w:val="single" w:sz="6" w:space="0" w:color="DDDDDD"/>
            <w:right w:val="single" w:sz="6" w:space="0" w:color="DDDDDD"/>
          </w:divBdr>
          <w:divsChild>
            <w:div w:id="1564829924">
              <w:marLeft w:val="0"/>
              <w:marRight w:val="0"/>
              <w:marTop w:val="0"/>
              <w:marBottom w:val="0"/>
              <w:divBdr>
                <w:top w:val="none" w:sz="0" w:space="8" w:color="CCCCCC"/>
                <w:left w:val="none" w:sz="0" w:space="11" w:color="CCCCCC"/>
                <w:bottom w:val="single" w:sz="6" w:space="8" w:color="CCCCCC"/>
                <w:right w:val="none" w:sz="0" w:space="11" w:color="CCCCCC"/>
              </w:divBdr>
            </w:div>
          </w:divsChild>
        </w:div>
        <w:div w:id="1539202229">
          <w:marLeft w:val="0"/>
          <w:marRight w:val="0"/>
          <w:marTop w:val="0"/>
          <w:marBottom w:val="300"/>
          <w:divBdr>
            <w:top w:val="single" w:sz="6" w:space="0" w:color="DDDDDD"/>
            <w:left w:val="single" w:sz="6" w:space="0" w:color="DDDDDD"/>
            <w:bottom w:val="single" w:sz="6" w:space="0" w:color="DDDDDD"/>
            <w:right w:val="single" w:sz="6" w:space="0" w:color="DDDDDD"/>
          </w:divBdr>
          <w:divsChild>
            <w:div w:id="8223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amnesty.org/en/documents/amr25/6779/2023/e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7" ma:contentTypeDescription="Een nieuw document maken." ma:contentTypeScope="" ma:versionID="8618198eb38c5887b6e22f6854c9f787">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014f8304d48d523e444f0a4767cca4b0"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37EAB-6980-414C-BD46-AB74BBAC4704}"/>
</file>

<file path=customXml/itemProps2.xml><?xml version="1.0" encoding="utf-8"?>
<ds:datastoreItem xmlns:ds="http://schemas.openxmlformats.org/officeDocument/2006/customXml" ds:itemID="{C767C49C-2420-420B-9067-788561AD5986}"/>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Links>
    <vt:vector size="60" baseType="variant">
      <vt:variant>
        <vt:i4>4128880</vt:i4>
      </vt:variant>
      <vt:variant>
        <vt:i4>27</vt:i4>
      </vt:variant>
      <vt:variant>
        <vt:i4>0</vt:i4>
      </vt:variant>
      <vt:variant>
        <vt:i4>5</vt:i4>
      </vt:variant>
      <vt:variant>
        <vt:lpwstr>https://oneamnesty.sharepoint.com/sites/iar/Pages/Maykel Castillo Perez.aspx</vt:lpwstr>
      </vt:variant>
      <vt:variant>
        <vt:lpwstr>fulldesc-panel</vt:lpwstr>
      </vt:variant>
      <vt:variant>
        <vt:i4>2031644</vt:i4>
      </vt:variant>
      <vt:variant>
        <vt:i4>24</vt:i4>
      </vt:variant>
      <vt:variant>
        <vt:i4>0</vt:i4>
      </vt:variant>
      <vt:variant>
        <vt:i4>5</vt:i4>
      </vt:variant>
      <vt:variant>
        <vt:lpwstr>https://www.amnesty.org/en/documents/amr25/6779/2023/en/</vt:lpwstr>
      </vt:variant>
      <vt:variant>
        <vt:lpwstr/>
      </vt:variant>
      <vt:variant>
        <vt:i4>8126490</vt:i4>
      </vt:variant>
      <vt:variant>
        <vt:i4>21</vt:i4>
      </vt:variant>
      <vt:variant>
        <vt:i4>0</vt:i4>
      </vt:variant>
      <vt:variant>
        <vt:i4>5</vt:i4>
      </vt:variant>
      <vt:variant>
        <vt:lpwstr>mailto:annakarin.holmlund@amnesty.org</vt:lpwstr>
      </vt:variant>
      <vt:variant>
        <vt:lpwstr/>
      </vt:variant>
      <vt:variant>
        <vt:i4>1114133</vt:i4>
      </vt:variant>
      <vt:variant>
        <vt:i4>18</vt:i4>
      </vt:variant>
      <vt:variant>
        <vt:i4>0</vt:i4>
      </vt:variant>
      <vt:variant>
        <vt:i4>5</vt:i4>
      </vt:variant>
      <vt:variant>
        <vt:lpwstr>https://www.amnesty.org/en/documents/amr25/6592/2023/en/</vt:lpwstr>
      </vt:variant>
      <vt:variant>
        <vt:lpwstr/>
      </vt:variant>
      <vt:variant>
        <vt:i4>1048597</vt:i4>
      </vt:variant>
      <vt:variant>
        <vt:i4>15</vt:i4>
      </vt:variant>
      <vt:variant>
        <vt:i4>0</vt:i4>
      </vt:variant>
      <vt:variant>
        <vt:i4>5</vt:i4>
      </vt:variant>
      <vt:variant>
        <vt:lpwstr>https://www.amnesty.org/en/documents/amr25/6780/2023/en/</vt:lpwstr>
      </vt:variant>
      <vt:variant>
        <vt:lpwstr/>
      </vt:variant>
      <vt:variant>
        <vt:i4>2031644</vt:i4>
      </vt:variant>
      <vt:variant>
        <vt:i4>12</vt:i4>
      </vt:variant>
      <vt:variant>
        <vt:i4>0</vt:i4>
      </vt:variant>
      <vt:variant>
        <vt:i4>5</vt:i4>
      </vt:variant>
      <vt:variant>
        <vt:lpwstr>https://www.amnesty.org/en/documents/amr25/6779/2023/en/</vt:lpwstr>
      </vt:variant>
      <vt:variant>
        <vt:lpwstr/>
      </vt:variant>
      <vt:variant>
        <vt:i4>1310746</vt:i4>
      </vt:variant>
      <vt:variant>
        <vt:i4>9</vt:i4>
      </vt:variant>
      <vt:variant>
        <vt:i4>0</vt:i4>
      </vt:variant>
      <vt:variant>
        <vt:i4>5</vt:i4>
      </vt:variant>
      <vt:variant>
        <vt:lpwstr>https://www.amnesty.org/es/latest/news/2023/06/cuba-must-release-prisoners-of-conscience/</vt:lpwstr>
      </vt:variant>
      <vt:variant>
        <vt:lpwstr/>
      </vt:variant>
      <vt:variant>
        <vt:i4>1704007</vt:i4>
      </vt:variant>
      <vt:variant>
        <vt:i4>6</vt:i4>
      </vt:variant>
      <vt:variant>
        <vt:i4>0</vt:i4>
      </vt:variant>
      <vt:variant>
        <vt:i4>5</vt:i4>
      </vt:variant>
      <vt:variant>
        <vt:lpwstr>https://twitter.com/AmnistiaOnline/status/1679956273075240960</vt:lpwstr>
      </vt:variant>
      <vt:variant>
        <vt:lpwstr/>
      </vt:variant>
      <vt:variant>
        <vt:i4>5374020</vt:i4>
      </vt:variant>
      <vt:variant>
        <vt:i4>3</vt:i4>
      </vt:variant>
      <vt:variant>
        <vt:i4>0</vt:i4>
      </vt:variant>
      <vt:variant>
        <vt:i4>5</vt:i4>
      </vt:variant>
      <vt:variant>
        <vt:lpwstr>https://oneamnesty.sharepoint.com/sites/iar/Pages/Maykel Castillo Perez.aspx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2023-08-01T22:35:00Z</dcterms:created>
  <dcterms:modified xsi:type="dcterms:W3CDTF">2023-08-01T22:36:00Z</dcterms:modified>
</cp:coreProperties>
</file>