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9FED3E" w14:textId="018415A7" w:rsidR="004946DD" w:rsidRPr="004946DD" w:rsidRDefault="004946DD" w:rsidP="23FFA584">
      <w:pPr>
        <w:rPr>
          <w:rFonts w:ascii="Calibri" w:eastAsia="Calibri" w:hAnsi="Calibri"/>
        </w:rPr>
      </w:pPr>
      <w:r>
        <w:br/>
      </w:r>
      <w:r w:rsidR="00A5774B" w:rsidRPr="23FFA584">
        <w:rPr>
          <w:rFonts w:eastAsiaTheme="minorEastAsia"/>
          <w:b/>
          <w:bCs/>
          <w:sz w:val="28"/>
          <w:szCs w:val="28"/>
          <w:highlight w:val="lightGray"/>
        </w:rPr>
        <w:t>Wendy Galarza</w:t>
      </w:r>
      <w:r w:rsidR="004B0D6E" w:rsidRPr="23FFA584">
        <w:rPr>
          <w:rFonts w:eastAsiaTheme="minorEastAsia"/>
          <w:b/>
          <w:bCs/>
          <w:sz w:val="28"/>
          <w:szCs w:val="28"/>
          <w:highlight w:val="lightGray"/>
        </w:rPr>
        <w:t xml:space="preserve"> </w:t>
      </w:r>
      <w:r w:rsidR="000E0C1A" w:rsidRPr="23FFA584">
        <w:rPr>
          <w:rFonts w:eastAsiaTheme="minorEastAsia"/>
          <w:b/>
          <w:bCs/>
          <w:sz w:val="28"/>
          <w:szCs w:val="28"/>
          <w:highlight w:val="lightGray"/>
        </w:rPr>
        <w:t>–</w:t>
      </w:r>
      <w:r w:rsidR="00113AC4" w:rsidRPr="23FFA584">
        <w:rPr>
          <w:rFonts w:eastAsiaTheme="minorEastAsia"/>
          <w:b/>
          <w:bCs/>
          <w:sz w:val="28"/>
          <w:szCs w:val="28"/>
          <w:highlight w:val="lightGray"/>
        </w:rPr>
        <w:t xml:space="preserve"> </w:t>
      </w:r>
      <w:r w:rsidR="00A5774B" w:rsidRPr="23FFA584">
        <w:rPr>
          <w:rFonts w:eastAsiaTheme="minorEastAsia"/>
          <w:b/>
          <w:bCs/>
          <w:sz w:val="28"/>
          <w:szCs w:val="28"/>
          <w:highlight w:val="lightGray"/>
        </w:rPr>
        <w:t>MEXICO</w:t>
      </w:r>
      <w:r w:rsidR="011557A9">
        <w:rPr>
          <w:noProof/>
        </w:rPr>
        <w:drawing>
          <wp:inline distT="0" distB="0" distL="0" distR="0" wp14:anchorId="6ABD3A0D" wp14:editId="761252CB">
            <wp:extent cx="4572000" cy="2857500"/>
            <wp:effectExtent l="0" t="0" r="0" b="0"/>
            <wp:docPr id="562780773" name="Picture 5627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7116F312" w14:textId="00C4495F" w:rsidR="53294DE1" w:rsidRDefault="53294DE1" w:rsidP="23FFA584">
      <w:r>
        <w:br/>
      </w:r>
    </w:p>
    <w:p w14:paraId="7B55C65E" w14:textId="472AB847" w:rsidR="00427300" w:rsidRDefault="004946DD" w:rsidP="2E20A1E8">
      <w:pPr>
        <w:rPr>
          <w:rFonts w:eastAsiaTheme="minorEastAsia"/>
        </w:rPr>
      </w:pPr>
      <w:r w:rsidRPr="2E20A1E8">
        <w:rPr>
          <w:rFonts w:eastAsiaTheme="minorEastAsia"/>
          <w:b/>
          <w:bCs/>
        </w:rPr>
        <w:t>Shot while protesting violence against women</w:t>
      </w:r>
      <w:r w:rsidR="00222DAB">
        <w:br/>
      </w:r>
      <w:r w:rsidR="00A5774B" w:rsidRPr="2E20A1E8">
        <w:rPr>
          <w:rFonts w:eastAsiaTheme="minorEastAsia"/>
        </w:rPr>
        <w:t xml:space="preserve">Wendy Galarza is a dedicated </w:t>
      </w:r>
      <w:r w:rsidR="007569C9" w:rsidRPr="2E20A1E8">
        <w:rPr>
          <w:rFonts w:eastAsiaTheme="minorEastAsia"/>
        </w:rPr>
        <w:t>childcare worker</w:t>
      </w:r>
      <w:r w:rsidR="00A5774B" w:rsidRPr="2E20A1E8">
        <w:rPr>
          <w:rFonts w:eastAsiaTheme="minorEastAsia"/>
        </w:rPr>
        <w:t xml:space="preserve">. </w:t>
      </w:r>
      <w:r w:rsidR="00427300" w:rsidRPr="2E20A1E8">
        <w:rPr>
          <w:rFonts w:eastAsiaTheme="minorEastAsia"/>
        </w:rPr>
        <w:t xml:space="preserve">She’s passionate </w:t>
      </w:r>
      <w:r w:rsidR="0071292A" w:rsidRPr="2E20A1E8">
        <w:rPr>
          <w:rFonts w:eastAsiaTheme="minorEastAsia"/>
        </w:rPr>
        <w:t xml:space="preserve">about </w:t>
      </w:r>
      <w:r w:rsidR="000170B3" w:rsidRPr="2E20A1E8">
        <w:rPr>
          <w:rFonts w:eastAsiaTheme="minorEastAsia"/>
        </w:rPr>
        <w:t>supporting children in their youngest years</w:t>
      </w:r>
      <w:r w:rsidR="0071292A" w:rsidRPr="2E20A1E8">
        <w:rPr>
          <w:rFonts w:eastAsiaTheme="minorEastAsia"/>
        </w:rPr>
        <w:t>, because she believes it’s the best way to create</w:t>
      </w:r>
      <w:r w:rsidR="00427300" w:rsidRPr="2E20A1E8">
        <w:rPr>
          <w:rFonts w:eastAsiaTheme="minorEastAsia"/>
        </w:rPr>
        <w:t xml:space="preserve"> kinder and more compassionate societies. </w:t>
      </w:r>
    </w:p>
    <w:p w14:paraId="24A7FC09" w14:textId="77777777" w:rsidR="00FA3DC8" w:rsidRDefault="00FA3DC8" w:rsidP="2E20A1E8">
      <w:pPr>
        <w:rPr>
          <w:rFonts w:eastAsiaTheme="minorEastAsia"/>
        </w:rPr>
      </w:pPr>
      <w:r w:rsidRPr="2E20A1E8">
        <w:rPr>
          <w:rFonts w:eastAsiaTheme="minorEastAsia"/>
        </w:rPr>
        <w:t>It’s a goal Wendy works hard for in Mexico</w:t>
      </w:r>
      <w:r w:rsidR="00427300" w:rsidRPr="2E20A1E8">
        <w:rPr>
          <w:rFonts w:eastAsiaTheme="minorEastAsia"/>
        </w:rPr>
        <w:t xml:space="preserve">, where </w:t>
      </w:r>
      <w:r w:rsidRPr="2E20A1E8">
        <w:rPr>
          <w:rFonts w:eastAsiaTheme="minorEastAsia"/>
        </w:rPr>
        <w:t xml:space="preserve">women are </w:t>
      </w:r>
      <w:r w:rsidR="002E1E4A" w:rsidRPr="2E20A1E8">
        <w:rPr>
          <w:rFonts w:eastAsiaTheme="minorEastAsia"/>
        </w:rPr>
        <w:t>often</w:t>
      </w:r>
      <w:r w:rsidRPr="2E20A1E8">
        <w:rPr>
          <w:rFonts w:eastAsiaTheme="minorEastAsia"/>
        </w:rPr>
        <w:t xml:space="preserve"> degraded, attacked and killed for being women. </w:t>
      </w:r>
      <w:r w:rsidR="00042D73" w:rsidRPr="2E20A1E8">
        <w:rPr>
          <w:rFonts w:eastAsiaTheme="minorEastAsia"/>
        </w:rPr>
        <w:t xml:space="preserve">A feminist activist, she, too, </w:t>
      </w:r>
      <w:r w:rsidRPr="2E20A1E8">
        <w:rPr>
          <w:rFonts w:eastAsiaTheme="minorEastAsia"/>
        </w:rPr>
        <w:t xml:space="preserve">almost lost her life </w:t>
      </w:r>
      <w:r w:rsidR="0071292A" w:rsidRPr="2E20A1E8">
        <w:rPr>
          <w:rFonts w:eastAsiaTheme="minorEastAsia"/>
        </w:rPr>
        <w:t xml:space="preserve">for </w:t>
      </w:r>
      <w:r w:rsidR="0062024F" w:rsidRPr="2E20A1E8">
        <w:rPr>
          <w:rFonts w:eastAsiaTheme="minorEastAsia"/>
        </w:rPr>
        <w:t>denouncing</w:t>
      </w:r>
      <w:r w:rsidR="0071292A" w:rsidRPr="2E20A1E8">
        <w:rPr>
          <w:rFonts w:eastAsiaTheme="minorEastAsia"/>
        </w:rPr>
        <w:t xml:space="preserve"> such violence</w:t>
      </w:r>
      <w:r w:rsidRPr="2E20A1E8">
        <w:rPr>
          <w:rFonts w:eastAsiaTheme="minorEastAsia"/>
        </w:rPr>
        <w:t xml:space="preserve">. </w:t>
      </w:r>
    </w:p>
    <w:p w14:paraId="5B7CB0B9" w14:textId="77777777" w:rsidR="00A216CA" w:rsidRDefault="00FA3DC8" w:rsidP="2E20A1E8">
      <w:pPr>
        <w:rPr>
          <w:rFonts w:eastAsiaTheme="minorEastAsia"/>
        </w:rPr>
      </w:pPr>
      <w:r w:rsidRPr="2E20A1E8">
        <w:rPr>
          <w:rFonts w:eastAsiaTheme="minorEastAsia"/>
        </w:rPr>
        <w:t xml:space="preserve">On 9 November 2020, Wendy attended a </w:t>
      </w:r>
      <w:r w:rsidR="000170B3" w:rsidRPr="2E20A1E8">
        <w:rPr>
          <w:rFonts w:eastAsiaTheme="minorEastAsia"/>
        </w:rPr>
        <w:t xml:space="preserve">march </w:t>
      </w:r>
      <w:r w:rsidR="00042D73" w:rsidRPr="2E20A1E8">
        <w:rPr>
          <w:rFonts w:eastAsiaTheme="minorEastAsia"/>
        </w:rPr>
        <w:t xml:space="preserve">organised by feminist collectives in </w:t>
      </w:r>
      <w:r w:rsidR="00042D73" w:rsidRPr="2E20A1E8">
        <w:rPr>
          <w:rFonts w:eastAsiaTheme="minorEastAsia"/>
          <w:highlight w:val="white"/>
        </w:rPr>
        <w:t>Cancún</w:t>
      </w:r>
      <w:r w:rsidR="0071292A" w:rsidRPr="2E20A1E8">
        <w:rPr>
          <w:rFonts w:eastAsiaTheme="minorEastAsia"/>
        </w:rPr>
        <w:t xml:space="preserve"> </w:t>
      </w:r>
      <w:r w:rsidR="0053114F" w:rsidRPr="2E20A1E8">
        <w:rPr>
          <w:rFonts w:eastAsiaTheme="minorEastAsia"/>
        </w:rPr>
        <w:t>to demand</w:t>
      </w:r>
      <w:r w:rsidR="00E775D6" w:rsidRPr="2E20A1E8">
        <w:rPr>
          <w:rFonts w:eastAsiaTheme="minorEastAsia"/>
        </w:rPr>
        <w:t xml:space="preserve"> </w:t>
      </w:r>
      <w:r w:rsidR="00042D73" w:rsidRPr="2E20A1E8">
        <w:rPr>
          <w:rFonts w:eastAsiaTheme="minorEastAsia"/>
        </w:rPr>
        <w:t>justice for the murder of a woman known as Alexis</w:t>
      </w:r>
      <w:r w:rsidR="003E4B94" w:rsidRPr="2E20A1E8">
        <w:rPr>
          <w:rFonts w:eastAsiaTheme="minorEastAsia"/>
        </w:rPr>
        <w:t xml:space="preserve">. </w:t>
      </w:r>
      <w:r w:rsidR="0071292A" w:rsidRPr="2E20A1E8">
        <w:rPr>
          <w:rFonts w:eastAsiaTheme="minorEastAsia"/>
        </w:rPr>
        <w:t>But w</w:t>
      </w:r>
      <w:r w:rsidR="00723201" w:rsidRPr="2E20A1E8">
        <w:rPr>
          <w:rFonts w:eastAsiaTheme="minorEastAsia"/>
        </w:rPr>
        <w:t xml:space="preserve">hen a group of demonstrators </w:t>
      </w:r>
      <w:r w:rsidR="0062024F" w:rsidRPr="2E20A1E8">
        <w:rPr>
          <w:rFonts w:eastAsiaTheme="minorEastAsia"/>
        </w:rPr>
        <w:t>began</w:t>
      </w:r>
      <w:r w:rsidR="0071292A" w:rsidRPr="2E20A1E8">
        <w:rPr>
          <w:rFonts w:eastAsiaTheme="minorEastAsia"/>
        </w:rPr>
        <w:t xml:space="preserve"> pulling down and burning</w:t>
      </w:r>
      <w:r w:rsidR="00723201" w:rsidRPr="2E20A1E8">
        <w:rPr>
          <w:rFonts w:eastAsiaTheme="minorEastAsia"/>
        </w:rPr>
        <w:t xml:space="preserve"> some wooden barriers, police fired shots into the air and, </w:t>
      </w:r>
      <w:r w:rsidR="0053114F" w:rsidRPr="2E20A1E8">
        <w:rPr>
          <w:rFonts w:eastAsiaTheme="minorEastAsia"/>
        </w:rPr>
        <w:t>some say</w:t>
      </w:r>
      <w:r w:rsidR="00723201" w:rsidRPr="2E20A1E8">
        <w:rPr>
          <w:rFonts w:eastAsiaTheme="minorEastAsia"/>
        </w:rPr>
        <w:t xml:space="preserve">, </w:t>
      </w:r>
      <w:r w:rsidR="0062024F" w:rsidRPr="2E20A1E8">
        <w:rPr>
          <w:rFonts w:eastAsiaTheme="minorEastAsia"/>
        </w:rPr>
        <w:t>into the crowd</w:t>
      </w:r>
      <w:r w:rsidR="00A216CA" w:rsidRPr="2E20A1E8">
        <w:rPr>
          <w:rFonts w:eastAsiaTheme="minorEastAsia"/>
        </w:rPr>
        <w:t xml:space="preserve">. Later, Wendy discovered she had bullet wounds in her leg and vulva. </w:t>
      </w:r>
    </w:p>
    <w:p w14:paraId="59947FAC" w14:textId="77777777" w:rsidR="0062024F" w:rsidRDefault="00686F5D" w:rsidP="2E20A1E8">
      <w:pPr>
        <w:rPr>
          <w:rFonts w:eastAsiaTheme="minorEastAsia"/>
        </w:rPr>
      </w:pPr>
      <w:r w:rsidRPr="2E20A1E8">
        <w:rPr>
          <w:rFonts w:eastAsiaTheme="minorEastAsia"/>
        </w:rPr>
        <w:t xml:space="preserve">Two days later, </w:t>
      </w:r>
      <w:r w:rsidR="0071292A" w:rsidRPr="2E20A1E8">
        <w:rPr>
          <w:rFonts w:eastAsiaTheme="minorEastAsia"/>
        </w:rPr>
        <w:t>she</w:t>
      </w:r>
      <w:r w:rsidRPr="2E20A1E8">
        <w:rPr>
          <w:rFonts w:eastAsiaTheme="minorEastAsia"/>
        </w:rPr>
        <w:t xml:space="preserve"> lodged a complaint against the police. </w:t>
      </w:r>
      <w:r w:rsidR="0071292A" w:rsidRPr="2E20A1E8">
        <w:rPr>
          <w:rFonts w:eastAsiaTheme="minorEastAsia"/>
        </w:rPr>
        <w:t>It took months for the State Prosecutor to accept</w:t>
      </w:r>
      <w:r w:rsidR="00A74912" w:rsidRPr="2E20A1E8">
        <w:rPr>
          <w:rFonts w:eastAsiaTheme="minorEastAsia"/>
        </w:rPr>
        <w:t xml:space="preserve"> her</w:t>
      </w:r>
      <w:r w:rsidR="0071292A" w:rsidRPr="2E20A1E8">
        <w:rPr>
          <w:rFonts w:eastAsiaTheme="minorEastAsia"/>
        </w:rPr>
        <w:t xml:space="preserve"> additional evidence</w:t>
      </w:r>
      <w:r w:rsidR="00A74912" w:rsidRPr="2E20A1E8">
        <w:rPr>
          <w:rFonts w:eastAsiaTheme="minorEastAsia"/>
        </w:rPr>
        <w:t xml:space="preserve">, which included </w:t>
      </w:r>
      <w:r w:rsidR="0062024F" w:rsidRPr="2E20A1E8">
        <w:rPr>
          <w:rFonts w:eastAsiaTheme="minorEastAsia"/>
        </w:rPr>
        <w:t xml:space="preserve">clothing showing bullet holes </w:t>
      </w:r>
      <w:r w:rsidR="00A74912" w:rsidRPr="2E20A1E8">
        <w:rPr>
          <w:rFonts w:eastAsiaTheme="minorEastAsia"/>
        </w:rPr>
        <w:t>from</w:t>
      </w:r>
      <w:r w:rsidR="00A45EB8" w:rsidRPr="2E20A1E8">
        <w:rPr>
          <w:rFonts w:eastAsiaTheme="minorEastAsia"/>
        </w:rPr>
        <w:t xml:space="preserve"> </w:t>
      </w:r>
      <w:r w:rsidR="00086F45" w:rsidRPr="2E20A1E8">
        <w:rPr>
          <w:rFonts w:eastAsiaTheme="minorEastAsia"/>
        </w:rPr>
        <w:t>the day of the protest</w:t>
      </w:r>
      <w:r w:rsidR="0071292A" w:rsidRPr="2E20A1E8">
        <w:rPr>
          <w:rFonts w:eastAsiaTheme="minorEastAsia"/>
        </w:rPr>
        <w:t xml:space="preserve">. </w:t>
      </w:r>
      <w:r w:rsidR="00A13EEF" w:rsidRPr="2E20A1E8">
        <w:rPr>
          <w:rFonts w:eastAsiaTheme="minorEastAsia"/>
        </w:rPr>
        <w:t xml:space="preserve">Today, the case </w:t>
      </w:r>
      <w:r w:rsidR="004946DD" w:rsidRPr="2E20A1E8">
        <w:rPr>
          <w:rFonts w:eastAsiaTheme="minorEastAsia"/>
        </w:rPr>
        <w:t>continues</w:t>
      </w:r>
      <w:r w:rsidR="00A13EEF" w:rsidRPr="2E20A1E8">
        <w:rPr>
          <w:rFonts w:eastAsiaTheme="minorEastAsia"/>
        </w:rPr>
        <w:t xml:space="preserve">. </w:t>
      </w:r>
      <w:r w:rsidR="009D66AA" w:rsidRPr="2E20A1E8">
        <w:rPr>
          <w:rFonts w:eastAsiaTheme="minorEastAsia"/>
        </w:rPr>
        <w:t xml:space="preserve">Those </w:t>
      </w:r>
      <w:r w:rsidR="00084034" w:rsidRPr="2E20A1E8">
        <w:rPr>
          <w:rFonts w:eastAsiaTheme="minorEastAsia"/>
        </w:rPr>
        <w:t xml:space="preserve">suspected of criminal responsibility </w:t>
      </w:r>
      <w:r w:rsidR="009D66AA" w:rsidRPr="2E20A1E8">
        <w:rPr>
          <w:rFonts w:eastAsiaTheme="minorEastAsia"/>
        </w:rPr>
        <w:t xml:space="preserve">for her shooting have </w:t>
      </w:r>
      <w:r w:rsidR="00A57BFC" w:rsidRPr="2E20A1E8">
        <w:rPr>
          <w:rFonts w:eastAsiaTheme="minorEastAsia"/>
        </w:rPr>
        <w:t xml:space="preserve">not </w:t>
      </w:r>
      <w:r w:rsidR="009D66AA" w:rsidRPr="2E20A1E8">
        <w:rPr>
          <w:rFonts w:eastAsiaTheme="minorEastAsia"/>
        </w:rPr>
        <w:t>be</w:t>
      </w:r>
      <w:r w:rsidR="00A57BFC" w:rsidRPr="2E20A1E8">
        <w:rPr>
          <w:rFonts w:eastAsiaTheme="minorEastAsia"/>
        </w:rPr>
        <w:t>en</w:t>
      </w:r>
      <w:r w:rsidR="009D66AA" w:rsidRPr="2E20A1E8">
        <w:rPr>
          <w:rFonts w:eastAsiaTheme="minorEastAsia"/>
        </w:rPr>
        <w:t xml:space="preserve"> brought to justice.</w:t>
      </w:r>
    </w:p>
    <w:p w14:paraId="30F2DADA" w14:textId="537397F6" w:rsidR="00A13EEF" w:rsidRDefault="0071292A" w:rsidP="2E20A1E8">
      <w:pPr>
        <w:rPr>
          <w:rFonts w:eastAsiaTheme="minorEastAsia"/>
        </w:rPr>
      </w:pPr>
      <w:r w:rsidRPr="2E20A1E8">
        <w:rPr>
          <w:rFonts w:eastAsiaTheme="minorEastAsia"/>
        </w:rPr>
        <w:t>Undeterred, Wendy</w:t>
      </w:r>
      <w:r w:rsidR="009D66AA" w:rsidRPr="2E20A1E8">
        <w:rPr>
          <w:rFonts w:eastAsiaTheme="minorEastAsia"/>
        </w:rPr>
        <w:t xml:space="preserve"> </w:t>
      </w:r>
      <w:r w:rsidR="00A13EEF" w:rsidRPr="2E20A1E8">
        <w:rPr>
          <w:rFonts w:eastAsiaTheme="minorEastAsia"/>
        </w:rPr>
        <w:t xml:space="preserve">set up a collective with other women who were assaulted during the </w:t>
      </w:r>
      <w:r w:rsidR="000170B3" w:rsidRPr="2E20A1E8">
        <w:rPr>
          <w:rFonts w:eastAsiaTheme="minorEastAsia"/>
        </w:rPr>
        <w:t>protest</w:t>
      </w:r>
      <w:r w:rsidR="00A13EEF" w:rsidRPr="2E20A1E8">
        <w:rPr>
          <w:rFonts w:eastAsiaTheme="minorEastAsia"/>
        </w:rPr>
        <w:t>. “I will never let 9</w:t>
      </w:r>
      <w:r w:rsidR="4C51FE4C" w:rsidRPr="2E20A1E8">
        <w:rPr>
          <w:rFonts w:eastAsiaTheme="minorEastAsia"/>
        </w:rPr>
        <w:t xml:space="preserve"> November</w:t>
      </w:r>
      <w:r w:rsidR="00A13EEF" w:rsidRPr="2E20A1E8">
        <w:rPr>
          <w:rFonts w:eastAsiaTheme="minorEastAsia"/>
        </w:rPr>
        <w:t xml:space="preserve"> be forgotten,” she says. “I will continue to raise my voice and defend the human rights of myself and my partners in struggle.”</w:t>
      </w:r>
    </w:p>
    <w:p w14:paraId="6FC2B037" w14:textId="77777777" w:rsidR="00EB5473" w:rsidRDefault="004946DD" w:rsidP="2E20A1E8">
      <w:pPr>
        <w:rPr>
          <w:rFonts w:eastAsiaTheme="minorEastAsia"/>
          <w:b/>
          <w:bCs/>
        </w:rPr>
      </w:pPr>
      <w:r w:rsidRPr="2E20A1E8">
        <w:rPr>
          <w:rFonts w:eastAsiaTheme="minorEastAsia"/>
          <w:b/>
          <w:bCs/>
        </w:rPr>
        <w:t>Demand justice for Wendy from Mexico’s authorities</w:t>
      </w:r>
      <w:r w:rsidR="00170224" w:rsidRPr="2E20A1E8">
        <w:rPr>
          <w:rFonts w:eastAsiaTheme="minorEastAsia"/>
          <w:b/>
          <w:bCs/>
        </w:rPr>
        <w:t>.</w:t>
      </w:r>
      <w:r w:rsidR="000F1929" w:rsidRPr="2E20A1E8">
        <w:rPr>
          <w:rFonts w:eastAsiaTheme="minorEastAsia"/>
          <w:b/>
          <w:bCs/>
        </w:rPr>
        <w:t xml:space="preserve"> </w:t>
      </w:r>
    </w:p>
    <w:p w14:paraId="1AEF11B6" w14:textId="77777777" w:rsidR="00907AD4" w:rsidRPr="001A45D2" w:rsidRDefault="00907AD4" w:rsidP="2E20A1E8">
      <w:pPr>
        <w:rPr>
          <w:rFonts w:eastAsiaTheme="minorEastAsia"/>
          <w:b/>
          <w:bCs/>
        </w:rPr>
      </w:pPr>
    </w:p>
    <w:p w14:paraId="608743F7" w14:textId="5A9A7739" w:rsidR="00685D8B" w:rsidRDefault="00D311C6" w:rsidP="2E20A1E8">
      <w:pPr>
        <w:rPr>
          <w:rFonts w:eastAsiaTheme="minorEastAsia"/>
        </w:rPr>
      </w:pPr>
      <w:r>
        <w:br/>
      </w:r>
      <w:r w:rsidR="00C03B6E" w:rsidRPr="23FFA584">
        <w:rPr>
          <w:rFonts w:eastAsiaTheme="minorEastAsia"/>
        </w:rPr>
        <w:t xml:space="preserve">For Wendy Galarza, </w:t>
      </w:r>
      <w:r w:rsidR="00A67749" w:rsidRPr="23FFA584">
        <w:rPr>
          <w:rFonts w:eastAsiaTheme="minorEastAsia"/>
        </w:rPr>
        <w:t xml:space="preserve">helping to raise </w:t>
      </w:r>
      <w:r w:rsidR="00C03B6E" w:rsidRPr="23FFA584">
        <w:rPr>
          <w:rFonts w:eastAsiaTheme="minorEastAsia"/>
        </w:rPr>
        <w:t>young children is the best way to create</w:t>
      </w:r>
      <w:r w:rsidR="00301A99" w:rsidRPr="23FFA584">
        <w:rPr>
          <w:rFonts w:eastAsiaTheme="minorEastAsia"/>
        </w:rPr>
        <w:t xml:space="preserve"> a</w:t>
      </w:r>
      <w:r w:rsidR="00C03B6E" w:rsidRPr="23FFA584">
        <w:rPr>
          <w:rFonts w:eastAsiaTheme="minorEastAsia"/>
        </w:rPr>
        <w:t xml:space="preserve"> </w:t>
      </w:r>
      <w:r w:rsidR="00301A99" w:rsidRPr="23FFA584">
        <w:rPr>
          <w:rFonts w:eastAsiaTheme="minorEastAsia"/>
        </w:rPr>
        <w:t>fairer</w:t>
      </w:r>
      <w:r w:rsidR="00685D8B" w:rsidRPr="23FFA584">
        <w:rPr>
          <w:rFonts w:eastAsiaTheme="minorEastAsia"/>
        </w:rPr>
        <w:t xml:space="preserve"> </w:t>
      </w:r>
      <w:r w:rsidR="00301A99" w:rsidRPr="23FFA584">
        <w:rPr>
          <w:rFonts w:eastAsiaTheme="minorEastAsia"/>
        </w:rPr>
        <w:t>world</w:t>
      </w:r>
      <w:r w:rsidR="00685D8B" w:rsidRPr="23FFA584">
        <w:rPr>
          <w:rFonts w:eastAsiaTheme="minorEastAsia"/>
        </w:rPr>
        <w:t xml:space="preserve">. </w:t>
      </w:r>
      <w:r w:rsidR="00C03B6E" w:rsidRPr="23FFA584">
        <w:rPr>
          <w:rFonts w:eastAsiaTheme="minorEastAsia"/>
        </w:rPr>
        <w:t xml:space="preserve">It’s a goal she works hard for in Mexico, where women are </w:t>
      </w:r>
      <w:r w:rsidR="009F6905" w:rsidRPr="23FFA584">
        <w:rPr>
          <w:rFonts w:eastAsiaTheme="minorEastAsia"/>
        </w:rPr>
        <w:t>often</w:t>
      </w:r>
      <w:r w:rsidR="00C03B6E" w:rsidRPr="23FFA584">
        <w:rPr>
          <w:rFonts w:eastAsiaTheme="minorEastAsia"/>
        </w:rPr>
        <w:t xml:space="preserve"> abused and killed for being women. </w:t>
      </w:r>
      <w:r w:rsidR="00685D8B" w:rsidRPr="23FFA584">
        <w:rPr>
          <w:rFonts w:eastAsiaTheme="minorEastAsia"/>
        </w:rPr>
        <w:t xml:space="preserve">In November 2020, </w:t>
      </w:r>
      <w:r w:rsidR="00301A99" w:rsidRPr="23FFA584">
        <w:rPr>
          <w:rFonts w:eastAsiaTheme="minorEastAsia"/>
        </w:rPr>
        <w:t>she</w:t>
      </w:r>
      <w:r w:rsidR="00685D8B" w:rsidRPr="23FFA584">
        <w:rPr>
          <w:rFonts w:eastAsiaTheme="minorEastAsia"/>
        </w:rPr>
        <w:t xml:space="preserve"> joined a </w:t>
      </w:r>
      <w:r w:rsidR="000170B3" w:rsidRPr="23FFA584">
        <w:rPr>
          <w:rFonts w:eastAsiaTheme="minorEastAsia"/>
        </w:rPr>
        <w:t xml:space="preserve">march </w:t>
      </w:r>
      <w:r w:rsidR="00146669" w:rsidRPr="23FFA584">
        <w:rPr>
          <w:rFonts w:eastAsiaTheme="minorEastAsia"/>
        </w:rPr>
        <w:t>protesting</w:t>
      </w:r>
      <w:r w:rsidR="00685D8B" w:rsidRPr="23FFA584">
        <w:rPr>
          <w:rFonts w:eastAsiaTheme="minorEastAsia"/>
        </w:rPr>
        <w:t xml:space="preserve"> the </w:t>
      </w:r>
      <w:r w:rsidR="00301A99" w:rsidRPr="23FFA584">
        <w:rPr>
          <w:rFonts w:eastAsiaTheme="minorEastAsia"/>
        </w:rPr>
        <w:t>murder of a woman</w:t>
      </w:r>
      <w:r w:rsidR="00146669" w:rsidRPr="23FFA584">
        <w:rPr>
          <w:rFonts w:eastAsiaTheme="minorEastAsia"/>
        </w:rPr>
        <w:t xml:space="preserve"> known as Alexis</w:t>
      </w:r>
      <w:r w:rsidR="00301A99" w:rsidRPr="23FFA584">
        <w:rPr>
          <w:rFonts w:eastAsiaTheme="minorEastAsia"/>
        </w:rPr>
        <w:t xml:space="preserve">. During it, </w:t>
      </w:r>
      <w:r w:rsidR="00301A99" w:rsidRPr="23FFA584">
        <w:rPr>
          <w:rFonts w:eastAsiaTheme="minorEastAsia"/>
        </w:rPr>
        <w:lastRenderedPageBreak/>
        <w:t xml:space="preserve">police fired shots and Wendy was wounded. </w:t>
      </w:r>
      <w:r w:rsidR="00685D8B" w:rsidRPr="23FFA584">
        <w:rPr>
          <w:rFonts w:eastAsiaTheme="minorEastAsia"/>
        </w:rPr>
        <w:t xml:space="preserve">She launched a case against the police, </w:t>
      </w:r>
      <w:r w:rsidR="001D7486" w:rsidRPr="23FFA584">
        <w:rPr>
          <w:rFonts w:eastAsiaTheme="minorEastAsia"/>
        </w:rPr>
        <w:t>but those responsible for the violence have</w:t>
      </w:r>
      <w:r w:rsidR="009D66AA" w:rsidRPr="23FFA584">
        <w:rPr>
          <w:rFonts w:eastAsiaTheme="minorEastAsia"/>
        </w:rPr>
        <w:t xml:space="preserve"> not</w:t>
      </w:r>
      <w:r w:rsidR="00C162EB" w:rsidRPr="23FFA584">
        <w:rPr>
          <w:rFonts w:eastAsiaTheme="minorEastAsia"/>
        </w:rPr>
        <w:t xml:space="preserve"> </w:t>
      </w:r>
      <w:r w:rsidR="009D66AA" w:rsidRPr="23FFA584">
        <w:rPr>
          <w:rFonts w:eastAsiaTheme="minorEastAsia"/>
        </w:rPr>
        <w:t>been brought to justice.</w:t>
      </w:r>
    </w:p>
    <w:p w14:paraId="4B1A8C0E" w14:textId="61F61C57" w:rsidR="000F1929" w:rsidRDefault="00D35B3C" w:rsidP="2E20A1E8">
      <w:pPr>
        <w:spacing w:before="240" w:after="0"/>
        <w:rPr>
          <w:rFonts w:eastAsiaTheme="minorEastAsia"/>
          <w:b/>
          <w:bCs/>
        </w:rPr>
      </w:pPr>
      <w:r>
        <w:br/>
      </w:r>
      <w:r>
        <w:br/>
      </w:r>
      <w:r w:rsidR="004D06ED" w:rsidRPr="2E20A1E8">
        <w:rPr>
          <w:rFonts w:eastAsiaTheme="minorEastAsia"/>
          <w:b/>
          <w:bCs/>
        </w:rPr>
        <w:t xml:space="preserve">Write to </w:t>
      </w:r>
      <w:r w:rsidR="008C54E8" w:rsidRPr="2E20A1E8">
        <w:rPr>
          <w:rFonts w:eastAsiaTheme="minorEastAsia"/>
          <w:b/>
          <w:bCs/>
        </w:rPr>
        <w:t>Mexico’s</w:t>
      </w:r>
      <w:r w:rsidR="00D46560" w:rsidRPr="2E20A1E8">
        <w:rPr>
          <w:rFonts w:eastAsiaTheme="minorEastAsia"/>
          <w:b/>
          <w:bCs/>
        </w:rPr>
        <w:t xml:space="preserve"> authorities</w:t>
      </w:r>
    </w:p>
    <w:p w14:paraId="547BC170" w14:textId="77777777" w:rsidR="00E16A60" w:rsidRDefault="000F1929" w:rsidP="2E20A1E8">
      <w:pPr>
        <w:spacing w:after="0"/>
        <w:rPr>
          <w:rFonts w:eastAsiaTheme="minorEastAsia"/>
        </w:rPr>
      </w:pPr>
      <w:r w:rsidRPr="2E20A1E8">
        <w:rPr>
          <w:rFonts w:eastAsiaTheme="minorEastAsia"/>
        </w:rPr>
        <w:t xml:space="preserve">Tell them to </w:t>
      </w:r>
      <w:r w:rsidR="004C0DBF" w:rsidRPr="2E20A1E8">
        <w:rPr>
          <w:rFonts w:eastAsiaTheme="minorEastAsia"/>
        </w:rPr>
        <w:t xml:space="preserve">quickly, impartially and </w:t>
      </w:r>
      <w:r w:rsidR="0089642D" w:rsidRPr="2E20A1E8">
        <w:rPr>
          <w:rFonts w:eastAsiaTheme="minorEastAsia"/>
        </w:rPr>
        <w:t>thoroughly</w:t>
      </w:r>
      <w:r w:rsidR="004C0DBF" w:rsidRPr="2E20A1E8">
        <w:rPr>
          <w:rFonts w:eastAsiaTheme="minorEastAsia"/>
        </w:rPr>
        <w:t xml:space="preserve"> investigate the</w:t>
      </w:r>
      <w:r w:rsidR="0089642D" w:rsidRPr="2E20A1E8">
        <w:rPr>
          <w:rFonts w:eastAsiaTheme="minorEastAsia"/>
        </w:rPr>
        <w:t xml:space="preserve"> vi</w:t>
      </w:r>
      <w:r w:rsidR="001D7486" w:rsidRPr="2E20A1E8">
        <w:rPr>
          <w:rFonts w:eastAsiaTheme="minorEastAsia"/>
        </w:rPr>
        <w:t>olations that Wendy suffered, and</w:t>
      </w:r>
      <w:r w:rsidR="0089642D" w:rsidRPr="2E20A1E8">
        <w:rPr>
          <w:rFonts w:eastAsiaTheme="minorEastAsia"/>
        </w:rPr>
        <w:t xml:space="preserve"> ensure that </w:t>
      </w:r>
      <w:r w:rsidR="009E740E" w:rsidRPr="2E20A1E8">
        <w:rPr>
          <w:rFonts w:eastAsiaTheme="minorEastAsia"/>
        </w:rPr>
        <w:t xml:space="preserve">all </w:t>
      </w:r>
      <w:r w:rsidR="0089642D" w:rsidRPr="2E20A1E8">
        <w:rPr>
          <w:rFonts w:eastAsiaTheme="minorEastAsia"/>
        </w:rPr>
        <w:t xml:space="preserve">those responsible are brought to justice. </w:t>
      </w:r>
      <w:r w:rsidR="00C05783" w:rsidRPr="2E20A1E8">
        <w:rPr>
          <w:rFonts w:eastAsiaTheme="minorEastAsia"/>
        </w:rPr>
        <w:t xml:space="preserve"> </w:t>
      </w:r>
    </w:p>
    <w:p w14:paraId="2AB8C30D" w14:textId="77777777" w:rsidR="000F1929" w:rsidRPr="0064270B" w:rsidRDefault="000F1929" w:rsidP="2E20A1E8">
      <w:pPr>
        <w:spacing w:after="0" w:line="120" w:lineRule="atLeast"/>
        <w:rPr>
          <w:rFonts w:eastAsiaTheme="minorEastAsia"/>
          <w:b/>
          <w:bCs/>
          <w:lang w:val="en-US"/>
        </w:rPr>
      </w:pPr>
    </w:p>
    <w:p w14:paraId="0D1F89A4" w14:textId="77777777" w:rsidR="0089642D" w:rsidRPr="0089642D" w:rsidRDefault="0089642D" w:rsidP="2E20A1E8">
      <w:pPr>
        <w:spacing w:after="0"/>
        <w:rPr>
          <w:rFonts w:eastAsiaTheme="minorEastAsia"/>
          <w:lang w:val="es-MX"/>
        </w:rPr>
      </w:pPr>
      <w:r w:rsidRPr="2E20A1E8">
        <w:rPr>
          <w:rFonts w:eastAsiaTheme="minorEastAsia"/>
        </w:rPr>
        <w:t xml:space="preserve">Attorney General of Quintana Roo </w:t>
      </w:r>
      <w:r>
        <w:br/>
      </w:r>
      <w:r w:rsidRPr="2E20A1E8">
        <w:rPr>
          <w:rFonts w:eastAsiaTheme="minorEastAsia"/>
          <w:lang w:val="en-US"/>
        </w:rPr>
        <w:t xml:space="preserve">Av. </w:t>
      </w:r>
      <w:r w:rsidRPr="2E20A1E8">
        <w:rPr>
          <w:rFonts w:eastAsiaTheme="minorEastAsia"/>
          <w:lang w:val="es-MX"/>
        </w:rPr>
        <w:t>Adolfo López Mateos No.500, esquina Nápoles</w:t>
      </w:r>
    </w:p>
    <w:p w14:paraId="0DF009BC" w14:textId="77777777" w:rsidR="0089642D" w:rsidRPr="0089642D" w:rsidRDefault="0089642D" w:rsidP="2E20A1E8">
      <w:pPr>
        <w:spacing w:after="0"/>
        <w:rPr>
          <w:rFonts w:eastAsiaTheme="minorEastAsia"/>
          <w:lang w:val="es-MX"/>
        </w:rPr>
      </w:pPr>
      <w:r w:rsidRPr="2E20A1E8">
        <w:rPr>
          <w:rFonts w:eastAsiaTheme="minorEastAsia"/>
          <w:lang w:val="es-MX"/>
        </w:rPr>
        <w:t>Colonia Italia, C.P. 77035</w:t>
      </w:r>
    </w:p>
    <w:p w14:paraId="4CB22AC4" w14:textId="77777777" w:rsidR="0089642D" w:rsidRPr="0089642D" w:rsidRDefault="0089642D" w:rsidP="2E20A1E8">
      <w:pPr>
        <w:spacing w:after="0"/>
        <w:rPr>
          <w:rFonts w:eastAsiaTheme="minorEastAsia"/>
          <w:lang w:val="es-MX"/>
        </w:rPr>
      </w:pPr>
      <w:r w:rsidRPr="2E20A1E8">
        <w:rPr>
          <w:rFonts w:eastAsiaTheme="minorEastAsia"/>
          <w:lang w:val="es-MX"/>
        </w:rPr>
        <w:t>Chetumal, Quintana Roo, México</w:t>
      </w:r>
    </w:p>
    <w:p w14:paraId="17E982C1" w14:textId="7696E78A" w:rsidR="0029760E" w:rsidRPr="00F4660E" w:rsidRDefault="00103ED3" w:rsidP="23FFA584">
      <w:pPr>
        <w:rPr>
          <w:rFonts w:eastAsiaTheme="minorEastAsia"/>
          <w:lang w:val="es-MX"/>
        </w:rPr>
      </w:pPr>
      <w:r w:rsidRPr="00F4660E">
        <w:rPr>
          <w:rFonts w:eastAsiaTheme="minorEastAsia"/>
          <w:lang w:val="es-MX"/>
        </w:rPr>
        <w:t>Email: </w:t>
      </w:r>
      <w:r w:rsidR="00F4660E">
        <w:fldChar w:fldCharType="begin"/>
      </w:r>
      <w:r w:rsidR="00F4660E" w:rsidRPr="00F4660E">
        <w:rPr>
          <w:lang w:val="es-MX"/>
        </w:rPr>
        <w:instrText xml:space="preserve"> HYPERLINK "mailto:fiscal.general@fgeqroo.gob.mx" \h </w:instrText>
      </w:r>
      <w:r w:rsidR="00F4660E">
        <w:fldChar w:fldCharType="separate"/>
      </w:r>
      <w:r w:rsidR="0089642D" w:rsidRPr="00F4660E">
        <w:rPr>
          <w:rStyle w:val="Hyperlink"/>
          <w:rFonts w:eastAsiaTheme="minorEastAsia" w:cstheme="minorBidi"/>
          <w:lang w:val="es-MX"/>
        </w:rPr>
        <w:t>fiscal.general@fgeqroo.gob.mx</w:t>
      </w:r>
      <w:r w:rsidR="00F4660E">
        <w:rPr>
          <w:rStyle w:val="Hyperlink"/>
          <w:rFonts w:eastAsiaTheme="minorEastAsia" w:cstheme="minorBidi"/>
        </w:rPr>
        <w:fldChar w:fldCharType="end"/>
      </w:r>
      <w:r w:rsidR="0089642D" w:rsidRPr="00F4660E">
        <w:rPr>
          <w:rFonts w:eastAsiaTheme="minorEastAsia"/>
          <w:lang w:val="es-MX"/>
        </w:rPr>
        <w:t xml:space="preserve"> </w:t>
      </w:r>
      <w:r w:rsidRPr="00F4660E">
        <w:rPr>
          <w:lang w:val="es-MX"/>
        </w:rPr>
        <w:br/>
      </w:r>
      <w:r w:rsidRPr="00F4660E">
        <w:rPr>
          <w:rFonts w:eastAsiaTheme="minorEastAsia"/>
          <w:lang w:val="es-MX"/>
        </w:rPr>
        <w:t>Twitter: </w:t>
      </w:r>
      <w:r w:rsidR="0089642D" w:rsidRPr="00F4660E">
        <w:rPr>
          <w:rFonts w:eastAsiaTheme="minorEastAsia"/>
          <w:lang w:val="es-MX"/>
        </w:rPr>
        <w:t>@FGEQuintanaRoo</w:t>
      </w:r>
      <w:r w:rsidR="00E9623B" w:rsidRPr="00F4660E">
        <w:rPr>
          <w:rFonts w:eastAsiaTheme="minorEastAsia"/>
          <w:lang w:val="es-MX"/>
        </w:rPr>
        <w:t xml:space="preserve"> </w:t>
      </w:r>
      <w:r w:rsidRPr="00F4660E">
        <w:rPr>
          <w:lang w:val="es-MX"/>
        </w:rPr>
        <w:br/>
      </w:r>
    </w:p>
    <w:p w14:paraId="6A1F8741" w14:textId="2A42CC62" w:rsidR="0029760E" w:rsidRPr="0089642D" w:rsidRDefault="02DFC2D8" w:rsidP="2E20A1E8">
      <w:pPr>
        <w:rPr>
          <w:rFonts w:eastAsiaTheme="minorEastAsia"/>
          <w:b/>
          <w:bCs/>
          <w:lang w:val="en-US"/>
        </w:rPr>
      </w:pPr>
      <w:r w:rsidRPr="23FFA584">
        <w:rPr>
          <w:b/>
          <w:bCs/>
          <w:highlight w:val="lightGray"/>
        </w:rPr>
        <w:t>Sample letter</w:t>
      </w:r>
      <w:r w:rsidRPr="23FFA584">
        <w:rPr>
          <w:b/>
          <w:bCs/>
        </w:rPr>
        <w:t xml:space="preserve"> </w:t>
      </w:r>
      <w:r w:rsidR="00103ED3">
        <w:br/>
      </w:r>
    </w:p>
    <w:p w14:paraId="598B43C2" w14:textId="2CA45458" w:rsidR="35E534A5" w:rsidRDefault="35E534A5" w:rsidP="2E20A1E8">
      <w:pPr>
        <w:rPr>
          <w:rFonts w:eastAsiaTheme="minorEastAsia"/>
          <w:color w:val="000000" w:themeColor="text1"/>
        </w:rPr>
      </w:pPr>
      <w:r w:rsidRPr="2E20A1E8">
        <w:rPr>
          <w:rFonts w:eastAsiaTheme="minorEastAsia"/>
          <w:color w:val="000000" w:themeColor="text1"/>
        </w:rPr>
        <w:t>Wendy Galarza – Mexico</w:t>
      </w:r>
    </w:p>
    <w:p w14:paraId="2F4F7722" w14:textId="7A917DD2" w:rsidR="2E20A1E8" w:rsidRDefault="2E20A1E8" w:rsidP="2E20A1E8">
      <w:pPr>
        <w:rPr>
          <w:rFonts w:eastAsiaTheme="minorEastAsia"/>
          <w:color w:val="000000" w:themeColor="text1"/>
        </w:rPr>
      </w:pPr>
    </w:p>
    <w:p w14:paraId="275B2051" w14:textId="465F5944" w:rsidR="35E534A5" w:rsidRDefault="35E534A5" w:rsidP="2E20A1E8">
      <w:pPr>
        <w:rPr>
          <w:rFonts w:eastAsiaTheme="minorEastAsia"/>
          <w:color w:val="000000" w:themeColor="text1"/>
        </w:rPr>
      </w:pPr>
      <w:r w:rsidRPr="2E20A1E8">
        <w:rPr>
          <w:rFonts w:eastAsiaTheme="minorEastAsia"/>
          <w:color w:val="000000" w:themeColor="text1"/>
        </w:rPr>
        <w:t>Attorney General of Quintana Roo</w:t>
      </w:r>
    </w:p>
    <w:p w14:paraId="6BBF5336" w14:textId="3CED7094" w:rsidR="35E534A5" w:rsidRDefault="35E534A5" w:rsidP="2E20A1E8">
      <w:pPr>
        <w:rPr>
          <w:rFonts w:eastAsiaTheme="minorEastAsia"/>
          <w:color w:val="000000" w:themeColor="text1"/>
        </w:rPr>
      </w:pPr>
      <w:r w:rsidRPr="2E20A1E8">
        <w:rPr>
          <w:rFonts w:eastAsiaTheme="minorEastAsia"/>
          <w:color w:val="000000" w:themeColor="text1"/>
        </w:rPr>
        <w:t xml:space="preserve">Av. Adolfo López </w:t>
      </w:r>
      <w:proofErr w:type="spellStart"/>
      <w:r w:rsidRPr="2E20A1E8">
        <w:rPr>
          <w:rFonts w:eastAsiaTheme="minorEastAsia"/>
          <w:color w:val="000000" w:themeColor="text1"/>
        </w:rPr>
        <w:t>Mateos</w:t>
      </w:r>
      <w:proofErr w:type="spellEnd"/>
      <w:r w:rsidRPr="2E20A1E8">
        <w:rPr>
          <w:rFonts w:eastAsiaTheme="minorEastAsia"/>
          <w:color w:val="000000" w:themeColor="text1"/>
        </w:rPr>
        <w:t xml:space="preserve"> No.500, </w:t>
      </w:r>
      <w:proofErr w:type="spellStart"/>
      <w:r w:rsidRPr="2E20A1E8">
        <w:rPr>
          <w:rFonts w:eastAsiaTheme="minorEastAsia"/>
          <w:color w:val="000000" w:themeColor="text1"/>
        </w:rPr>
        <w:t>esquina</w:t>
      </w:r>
      <w:proofErr w:type="spellEnd"/>
      <w:r w:rsidRPr="2E20A1E8">
        <w:rPr>
          <w:rFonts w:eastAsiaTheme="minorEastAsia"/>
          <w:color w:val="000000" w:themeColor="text1"/>
        </w:rPr>
        <w:t xml:space="preserve"> </w:t>
      </w:r>
      <w:proofErr w:type="spellStart"/>
      <w:r w:rsidRPr="2E20A1E8">
        <w:rPr>
          <w:rFonts w:eastAsiaTheme="minorEastAsia"/>
          <w:color w:val="000000" w:themeColor="text1"/>
        </w:rPr>
        <w:t>Nápoles</w:t>
      </w:r>
      <w:proofErr w:type="spellEnd"/>
    </w:p>
    <w:p w14:paraId="43DE379F" w14:textId="5794ABE6" w:rsidR="35E534A5" w:rsidRDefault="35E534A5" w:rsidP="2E20A1E8">
      <w:pPr>
        <w:rPr>
          <w:rFonts w:eastAsiaTheme="minorEastAsia"/>
          <w:color w:val="000000" w:themeColor="text1"/>
        </w:rPr>
      </w:pPr>
      <w:r w:rsidRPr="2E20A1E8">
        <w:rPr>
          <w:rFonts w:eastAsiaTheme="minorEastAsia"/>
          <w:color w:val="000000" w:themeColor="text1"/>
        </w:rPr>
        <w:t>Colonia Italia, C.P. 77035</w:t>
      </w:r>
    </w:p>
    <w:p w14:paraId="398EDB9B" w14:textId="4DFBADD9" w:rsidR="35E534A5" w:rsidRDefault="35E534A5" w:rsidP="2E20A1E8">
      <w:pPr>
        <w:rPr>
          <w:rFonts w:eastAsiaTheme="minorEastAsia"/>
          <w:color w:val="000000" w:themeColor="text1"/>
        </w:rPr>
      </w:pPr>
      <w:r w:rsidRPr="2E20A1E8">
        <w:rPr>
          <w:rFonts w:eastAsiaTheme="minorEastAsia"/>
          <w:color w:val="000000" w:themeColor="text1"/>
        </w:rPr>
        <w:t>Chetumal, Quintana Roo</w:t>
      </w:r>
    </w:p>
    <w:p w14:paraId="511D1A0B" w14:textId="366337F3" w:rsidR="35E534A5" w:rsidRDefault="35E534A5" w:rsidP="2E20A1E8">
      <w:pPr>
        <w:rPr>
          <w:rFonts w:eastAsiaTheme="minorEastAsia"/>
          <w:color w:val="000000" w:themeColor="text1"/>
        </w:rPr>
      </w:pPr>
      <w:r w:rsidRPr="2E20A1E8">
        <w:rPr>
          <w:rFonts w:eastAsiaTheme="minorEastAsia"/>
          <w:color w:val="000000" w:themeColor="text1"/>
        </w:rPr>
        <w:t>México</w:t>
      </w:r>
    </w:p>
    <w:p w14:paraId="1432B4FA" w14:textId="005F8B91" w:rsidR="2E20A1E8" w:rsidRDefault="2E20A1E8" w:rsidP="2E20A1E8">
      <w:pPr>
        <w:rPr>
          <w:rFonts w:eastAsiaTheme="minorEastAsia"/>
          <w:color w:val="000000" w:themeColor="text1"/>
        </w:rPr>
      </w:pPr>
    </w:p>
    <w:p w14:paraId="1DD17AB2" w14:textId="3307DD3B" w:rsidR="35E534A5" w:rsidRDefault="35E534A5" w:rsidP="2E20A1E8">
      <w:pPr>
        <w:rPr>
          <w:rFonts w:eastAsiaTheme="minorEastAsia"/>
          <w:color w:val="000000" w:themeColor="text1"/>
        </w:rPr>
      </w:pPr>
      <w:r w:rsidRPr="2E20A1E8">
        <w:rPr>
          <w:rFonts w:eastAsiaTheme="minorEastAsia"/>
          <w:color w:val="000000" w:themeColor="text1"/>
        </w:rPr>
        <w:t>Dear Attorney General</w:t>
      </w:r>
    </w:p>
    <w:p w14:paraId="7B474181" w14:textId="500D0015" w:rsidR="35E534A5" w:rsidRDefault="35E534A5" w:rsidP="2E20A1E8">
      <w:pPr>
        <w:rPr>
          <w:rFonts w:eastAsiaTheme="minorEastAsia"/>
          <w:color w:val="000000" w:themeColor="text1"/>
        </w:rPr>
      </w:pPr>
      <w:r w:rsidRPr="2E20A1E8">
        <w:rPr>
          <w:rFonts w:eastAsiaTheme="minorEastAsia"/>
          <w:color w:val="000000" w:themeColor="text1"/>
        </w:rPr>
        <w:t>Wendy Galarza is a dedicated childcare worker. Through her work, she strives to create a kinder and more compassionate society. It’s an especially important goal in a context where women are often abused and killed for being women.</w:t>
      </w:r>
    </w:p>
    <w:p w14:paraId="1EEC6BC9" w14:textId="4F0240AB" w:rsidR="35E534A5" w:rsidRDefault="35E534A5" w:rsidP="2E20A1E8">
      <w:pPr>
        <w:rPr>
          <w:rFonts w:eastAsiaTheme="minorEastAsia"/>
          <w:color w:val="000000" w:themeColor="text1"/>
        </w:rPr>
      </w:pPr>
      <w:r w:rsidRPr="2E20A1E8">
        <w:rPr>
          <w:rFonts w:eastAsiaTheme="minorEastAsia"/>
          <w:color w:val="000000" w:themeColor="text1"/>
        </w:rPr>
        <w:t>On 9 November 2020, Wendy, too, nearly lost her life to such violence. She attended a feminist march in Cancún where police fired shots and she was wounded. She launched a case against the police, but those responsible for the violence have not been brought to justice. Show Wendy that you take violence against women seriously. Impartially and thoroughly investigate the violations that she suffered, and ensure that all those responsible are brought to justice.</w:t>
      </w:r>
    </w:p>
    <w:p w14:paraId="6EA1B2DC" w14:textId="074ECFC4" w:rsidR="35E534A5" w:rsidRDefault="35E534A5" w:rsidP="2E20A1E8">
      <w:pPr>
        <w:rPr>
          <w:rFonts w:eastAsiaTheme="minorEastAsia"/>
          <w:color w:val="000000" w:themeColor="text1"/>
        </w:rPr>
      </w:pPr>
      <w:r w:rsidRPr="2E20A1E8">
        <w:rPr>
          <w:rFonts w:eastAsiaTheme="minorEastAsia"/>
          <w:color w:val="000000" w:themeColor="text1"/>
        </w:rPr>
        <w:t>Yours sincerel</w:t>
      </w:r>
      <w:r w:rsidR="00F4660E">
        <w:rPr>
          <w:rFonts w:eastAsiaTheme="minorEastAsia"/>
          <w:color w:val="000000" w:themeColor="text1"/>
        </w:rPr>
        <w:t>y</w:t>
      </w:r>
    </w:p>
    <w:p w14:paraId="6A1AC4C7" w14:textId="5B838F5C" w:rsidR="2E20A1E8" w:rsidRDefault="2E20A1E8" w:rsidP="2E20A1E8">
      <w:pPr>
        <w:rPr>
          <w:rFonts w:eastAsiaTheme="minorEastAsia"/>
        </w:rPr>
      </w:pPr>
    </w:p>
    <w:p w14:paraId="5694B196" w14:textId="08BE32CA" w:rsidR="00093DEA" w:rsidRDefault="4ED17E4B" w:rsidP="2E20A1E8">
      <w:pPr>
        <w:jc w:val="both"/>
        <w:rPr>
          <w:rFonts w:eastAsiaTheme="minorEastAsia"/>
          <w:b/>
          <w:bCs/>
        </w:rPr>
      </w:pPr>
      <w:r w:rsidRPr="23FFA584">
        <w:rPr>
          <w:b/>
          <w:bCs/>
          <w:highlight w:val="lightGray"/>
        </w:rPr>
        <w:t>Solidarity action</w:t>
      </w:r>
      <w:r w:rsidRPr="23FFA584">
        <w:rPr>
          <w:b/>
          <w:bCs/>
        </w:rPr>
        <w:t xml:space="preserve"> </w:t>
      </w:r>
      <w:r w:rsidR="006172C0">
        <w:br/>
      </w:r>
      <w:r w:rsidR="00093DEA" w:rsidRPr="23FFA584">
        <w:rPr>
          <w:rFonts w:eastAsiaTheme="minorEastAsia"/>
          <w:b/>
          <w:bCs/>
        </w:rPr>
        <w:t>Show Wendy you’re with her</w:t>
      </w:r>
      <w:r w:rsidR="000F1929" w:rsidRPr="23FFA584">
        <w:rPr>
          <w:rFonts w:eastAsiaTheme="minorEastAsia"/>
          <w:b/>
          <w:bCs/>
        </w:rPr>
        <w:t xml:space="preserve"> </w:t>
      </w:r>
    </w:p>
    <w:p w14:paraId="216DB3B1" w14:textId="77777777" w:rsidR="00093DEA" w:rsidRDefault="00CF213E" w:rsidP="2E20A1E8">
      <w:pPr>
        <w:rPr>
          <w:rFonts w:eastAsiaTheme="minorEastAsia"/>
        </w:rPr>
      </w:pPr>
      <w:r w:rsidRPr="2E20A1E8">
        <w:rPr>
          <w:rFonts w:eastAsiaTheme="minorEastAsia"/>
        </w:rPr>
        <w:lastRenderedPageBreak/>
        <w:t>Write a messag</w:t>
      </w:r>
      <w:r w:rsidR="00902C52" w:rsidRPr="2E20A1E8">
        <w:rPr>
          <w:rFonts w:eastAsiaTheme="minorEastAsia"/>
        </w:rPr>
        <w:t xml:space="preserve">e of support to Wendy, telling her how much you admire her for standing up for the rights of women, and </w:t>
      </w:r>
      <w:r w:rsidR="00F8322E" w:rsidRPr="2E20A1E8">
        <w:rPr>
          <w:rFonts w:eastAsiaTheme="minorEastAsia"/>
        </w:rPr>
        <w:t>expressing</w:t>
      </w:r>
      <w:r w:rsidR="00902C52" w:rsidRPr="2E20A1E8">
        <w:rPr>
          <w:rFonts w:eastAsiaTheme="minorEastAsia"/>
        </w:rPr>
        <w:t xml:space="preserve"> </w:t>
      </w:r>
      <w:r w:rsidR="00F8322E" w:rsidRPr="2E20A1E8">
        <w:rPr>
          <w:rFonts w:eastAsiaTheme="minorEastAsia"/>
        </w:rPr>
        <w:t>solidarity with</w:t>
      </w:r>
      <w:r w:rsidR="00902C52" w:rsidRPr="2E20A1E8">
        <w:rPr>
          <w:rFonts w:eastAsiaTheme="minorEastAsia"/>
        </w:rPr>
        <w:t xml:space="preserve"> her fight for justice. </w:t>
      </w:r>
    </w:p>
    <w:p w14:paraId="08934BDF" w14:textId="77777777" w:rsidR="00F8322E" w:rsidRDefault="00902C52" w:rsidP="2E20A1E8">
      <w:pPr>
        <w:rPr>
          <w:rFonts w:eastAsiaTheme="minorEastAsia"/>
        </w:rPr>
      </w:pPr>
      <w:r w:rsidRPr="2E20A1E8">
        <w:rPr>
          <w:rFonts w:eastAsiaTheme="minorEastAsia"/>
        </w:rPr>
        <w:t xml:space="preserve">Post </w:t>
      </w:r>
      <w:r w:rsidR="000170B3" w:rsidRPr="2E20A1E8">
        <w:rPr>
          <w:rFonts w:eastAsiaTheme="minorEastAsia"/>
        </w:rPr>
        <w:t xml:space="preserve">your message </w:t>
      </w:r>
      <w:r w:rsidR="00CF213E" w:rsidRPr="2E20A1E8">
        <w:rPr>
          <w:rFonts w:eastAsiaTheme="minorEastAsia"/>
        </w:rPr>
        <w:t xml:space="preserve">on </w:t>
      </w:r>
      <w:r w:rsidR="00CC2A31" w:rsidRPr="2E20A1E8">
        <w:rPr>
          <w:rFonts w:eastAsiaTheme="minorEastAsia"/>
        </w:rPr>
        <w:t xml:space="preserve">Twitter, </w:t>
      </w:r>
      <w:r w:rsidR="008D1254" w:rsidRPr="2E20A1E8">
        <w:rPr>
          <w:rFonts w:eastAsiaTheme="minorEastAsia"/>
        </w:rPr>
        <w:t>mentioning</w:t>
      </w:r>
      <w:r w:rsidR="00CC2A31" w:rsidRPr="2E20A1E8">
        <w:rPr>
          <w:rFonts w:eastAsiaTheme="minorEastAsia"/>
        </w:rPr>
        <w:t xml:space="preserve"> @ShoutForWendy and </w:t>
      </w:r>
      <w:r w:rsidR="008D1254" w:rsidRPr="2E20A1E8">
        <w:rPr>
          <w:rFonts w:eastAsiaTheme="minorEastAsia"/>
        </w:rPr>
        <w:t xml:space="preserve">using </w:t>
      </w:r>
      <w:r w:rsidR="00CC2A31" w:rsidRPr="2E20A1E8">
        <w:rPr>
          <w:rFonts w:eastAsiaTheme="minorEastAsia"/>
        </w:rPr>
        <w:t xml:space="preserve">the hashtag </w:t>
      </w:r>
      <w:r w:rsidR="00093DEA" w:rsidRPr="2E20A1E8">
        <w:rPr>
          <w:rFonts w:eastAsiaTheme="minorEastAsia"/>
        </w:rPr>
        <w:t>#ShoutForWendy or #GritoPorWendy</w:t>
      </w:r>
      <w:r w:rsidR="00CC2A31" w:rsidRPr="2E20A1E8">
        <w:rPr>
          <w:rFonts w:eastAsiaTheme="minorEastAsia"/>
        </w:rPr>
        <w:t>. Photos of</w:t>
      </w:r>
      <w:r w:rsidRPr="2E20A1E8">
        <w:rPr>
          <w:rFonts w:eastAsiaTheme="minorEastAsia"/>
        </w:rPr>
        <w:t xml:space="preserve"> </w:t>
      </w:r>
      <w:r w:rsidR="00CC2A31" w:rsidRPr="2E20A1E8">
        <w:rPr>
          <w:rFonts w:eastAsiaTheme="minorEastAsia"/>
        </w:rPr>
        <w:t>h</w:t>
      </w:r>
      <w:r w:rsidRPr="2E20A1E8">
        <w:rPr>
          <w:rFonts w:eastAsiaTheme="minorEastAsia"/>
        </w:rPr>
        <w:t>andwritten messages</w:t>
      </w:r>
      <w:r w:rsidR="00F8322E" w:rsidRPr="2E20A1E8">
        <w:rPr>
          <w:rFonts w:eastAsiaTheme="minorEastAsia"/>
        </w:rPr>
        <w:t xml:space="preserve"> are more personal and would help to bolster Wendy’s resolve. </w:t>
      </w:r>
    </w:p>
    <w:p w14:paraId="15D250D4" w14:textId="77777777" w:rsidR="00807AC2" w:rsidRPr="00D9251E" w:rsidRDefault="00807AC2" w:rsidP="2E20A1E8">
      <w:pPr>
        <w:spacing w:after="0" w:line="240" w:lineRule="auto"/>
        <w:rPr>
          <w:rFonts w:eastAsiaTheme="minorEastAsia"/>
          <w:color w:val="5B9BD5" w:themeColor="accent1"/>
          <w:lang w:val="pt-BR"/>
        </w:rPr>
      </w:pPr>
    </w:p>
    <w:sectPr w:rsidR="00807AC2" w:rsidRPr="00D9251E" w:rsidSect="002C563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DECD" w14:textId="77777777" w:rsidR="00FC1522" w:rsidRDefault="00FC1522">
      <w:r>
        <w:separator/>
      </w:r>
    </w:p>
  </w:endnote>
  <w:endnote w:type="continuationSeparator" w:id="0">
    <w:p w14:paraId="2301C965" w14:textId="77777777" w:rsidR="00FC1522" w:rsidRDefault="00FC1522">
      <w:r>
        <w:continuationSeparator/>
      </w:r>
    </w:p>
  </w:endnote>
  <w:endnote w:type="continuationNotice" w:id="1">
    <w:p w14:paraId="5F3D9E90" w14:textId="77777777" w:rsidR="00FC1522" w:rsidRDefault="00FC15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altName w:val="Corbel"/>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9E2C" w14:textId="77777777" w:rsidR="000170B3" w:rsidRDefault="00017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5ED6" w14:textId="77777777" w:rsidR="000170B3" w:rsidRDefault="00017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9F2A" w14:textId="77777777" w:rsidR="000170B3" w:rsidRDefault="00017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8228B" w14:textId="77777777" w:rsidR="00FC1522" w:rsidRDefault="00FC1522">
      <w:r>
        <w:separator/>
      </w:r>
    </w:p>
  </w:footnote>
  <w:footnote w:type="continuationSeparator" w:id="0">
    <w:p w14:paraId="453243A8" w14:textId="77777777" w:rsidR="00FC1522" w:rsidRDefault="00FC1522">
      <w:r>
        <w:continuationSeparator/>
      </w:r>
    </w:p>
  </w:footnote>
  <w:footnote w:type="continuationNotice" w:id="1">
    <w:p w14:paraId="085D365F" w14:textId="77777777" w:rsidR="00FC1522" w:rsidRDefault="00FC15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6C8C" w14:textId="77777777" w:rsidR="000170B3" w:rsidRDefault="00017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FA64" w14:textId="77777777" w:rsidR="000170B3" w:rsidRDefault="00017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1079" w14:textId="77777777" w:rsidR="000170B3" w:rsidRDefault="00017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3.2pt;height:13.2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firstLine="6"/>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ascii="Wingdings" w:hAnsi="Wingdings" w:hint="default"/>
        <w:color w:val="999999"/>
        <w:sz w:val="14"/>
      </w:rPr>
    </w:lvl>
    <w:lvl w:ilvl="1">
      <w:start w:val="1"/>
      <w:numFmt w:val="bullet"/>
      <w:lvlText w:val=""/>
      <w:lvlJc w:val="left"/>
      <w:pPr>
        <w:tabs>
          <w:tab w:val="num" w:pos="357"/>
        </w:tabs>
        <w:ind w:left="340" w:firstLine="20"/>
      </w:pPr>
      <w:rPr>
        <w:rFonts w:ascii="Wingdings" w:hAnsi="Wingdings" w:hint="default"/>
        <w:color w:val="999999"/>
        <w:sz w:val="14"/>
      </w:rPr>
    </w:lvl>
    <w:lvl w:ilvl="2">
      <w:start w:val="1"/>
      <w:numFmt w:val="bullet"/>
      <w:lvlText w:val=""/>
      <w:lvlJc w:val="left"/>
      <w:pPr>
        <w:tabs>
          <w:tab w:val="num" w:pos="1134"/>
        </w:tabs>
        <w:ind w:left="737" w:hanging="17"/>
      </w:pPr>
      <w:rPr>
        <w:rFonts w:ascii="Wingdings" w:hAnsi="Wingdings" w:hint="default"/>
        <w:color w:val="999999"/>
        <w:sz w:val="14"/>
      </w:rPr>
    </w:lvl>
    <w:lvl w:ilvl="3">
      <w:start w:val="1"/>
      <w:numFmt w:val="bullet"/>
      <w:lvlText w:val=""/>
      <w:lvlJc w:val="left"/>
      <w:pPr>
        <w:tabs>
          <w:tab w:val="num" w:pos="1531"/>
        </w:tabs>
        <w:ind w:left="1077" w:firstLine="3"/>
      </w:pPr>
      <w:rPr>
        <w:rFonts w:ascii="Wingdings" w:hAnsi="Wingdings" w:hint="default"/>
        <w:color w:val="999999"/>
        <w:sz w:val="14"/>
      </w:rPr>
    </w:lvl>
    <w:lvl w:ilvl="4">
      <w:start w:val="1"/>
      <w:numFmt w:val="bullet"/>
      <w:lvlText w:val=""/>
      <w:lvlJc w:val="left"/>
      <w:pPr>
        <w:tabs>
          <w:tab w:val="num" w:pos="1531"/>
        </w:tabs>
        <w:ind w:left="1077"/>
      </w:pPr>
      <w:rPr>
        <w:rFonts w:ascii="Wingdings" w:hAnsi="Wingdings" w:hint="default"/>
        <w:color w:val="999999"/>
        <w:sz w:val="14"/>
      </w:rPr>
    </w:lvl>
    <w:lvl w:ilvl="5">
      <w:start w:val="1"/>
      <w:numFmt w:val="bullet"/>
      <w:lvlText w:val=""/>
      <w:lvlJc w:val="left"/>
      <w:pPr>
        <w:tabs>
          <w:tab w:val="num" w:pos="1531"/>
        </w:tabs>
        <w:ind w:left="1077"/>
      </w:pPr>
      <w:rPr>
        <w:rFonts w:ascii="Wingdings" w:hAnsi="Wingdings" w:hint="default"/>
        <w:color w:val="999999"/>
        <w:sz w:val="14"/>
      </w:rPr>
    </w:lvl>
    <w:lvl w:ilvl="6">
      <w:start w:val="1"/>
      <w:numFmt w:val="bullet"/>
      <w:lvlText w:val=""/>
      <w:lvlJc w:val="left"/>
      <w:pPr>
        <w:tabs>
          <w:tab w:val="num" w:pos="1531"/>
        </w:tabs>
        <w:ind w:left="1077"/>
      </w:pPr>
      <w:rPr>
        <w:rFonts w:ascii="Wingdings" w:hAnsi="Wingdings" w:hint="default"/>
        <w:color w:val="999999"/>
        <w:sz w:val="14"/>
      </w:rPr>
    </w:lvl>
    <w:lvl w:ilvl="7">
      <w:start w:val="1"/>
      <w:numFmt w:val="bullet"/>
      <w:lvlText w:val=""/>
      <w:lvlJc w:val="left"/>
      <w:pPr>
        <w:tabs>
          <w:tab w:val="num" w:pos="1531"/>
        </w:tabs>
        <w:ind w:left="1077"/>
      </w:pPr>
      <w:rPr>
        <w:rFonts w:ascii="Wingdings" w:hAnsi="Wingdings" w:hint="default"/>
        <w:color w:val="999999"/>
        <w:sz w:val="14"/>
      </w:rPr>
    </w:lvl>
    <w:lvl w:ilvl="8">
      <w:start w:val="1"/>
      <w:numFmt w:val="bullet"/>
      <w:lvlText w:val=""/>
      <w:lvlJc w:val="left"/>
      <w:pPr>
        <w:tabs>
          <w:tab w:val="num" w:pos="1531"/>
        </w:tabs>
        <w:ind w:left="1077"/>
      </w:pPr>
      <w:rPr>
        <w:rFonts w:ascii="Wingdings" w:hAnsi="Wingdings" w:hint="default"/>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lvlText w:val=""/>
      <w:lvlJc w:val="left"/>
      <w:pPr>
        <w:tabs>
          <w:tab w:val="num" w:pos="357"/>
        </w:tabs>
        <w:ind w:left="714"/>
      </w:pPr>
      <w:rPr>
        <w:rFonts w:ascii="Wingdings" w:hAnsi="Wingdings" w:hint="default"/>
        <w:color w:val="999999"/>
        <w:sz w:val="14"/>
      </w:rPr>
    </w:lvl>
    <w:lvl w:ilvl="4">
      <w:start w:val="1"/>
      <w:numFmt w:val="bullet"/>
      <w:lvlText w:val=""/>
      <w:lvlJc w:val="left"/>
      <w:pPr>
        <w:tabs>
          <w:tab w:val="num" w:pos="357"/>
        </w:tabs>
        <w:ind w:left="714"/>
      </w:pPr>
      <w:rPr>
        <w:rFonts w:ascii="Wingdings" w:hAnsi="Wingdings" w:hint="default"/>
        <w:color w:val="999999"/>
        <w:sz w:val="14"/>
      </w:rPr>
    </w:lvl>
    <w:lvl w:ilvl="5">
      <w:start w:val="1"/>
      <w:numFmt w:val="bullet"/>
      <w:lvlText w:val=""/>
      <w:lvlJc w:val="left"/>
      <w:pPr>
        <w:tabs>
          <w:tab w:val="num" w:pos="357"/>
        </w:tabs>
        <w:ind w:left="714"/>
      </w:pPr>
      <w:rPr>
        <w:rFonts w:ascii="Wingdings" w:hAnsi="Wingdings" w:hint="default"/>
        <w:color w:val="999999"/>
        <w:sz w:val="14"/>
      </w:rPr>
    </w:lvl>
    <w:lvl w:ilvl="6">
      <w:start w:val="1"/>
      <w:numFmt w:val="bullet"/>
      <w:lvlText w:val=""/>
      <w:lvlJc w:val="left"/>
      <w:pPr>
        <w:tabs>
          <w:tab w:val="num" w:pos="357"/>
        </w:tabs>
        <w:ind w:left="714"/>
      </w:pPr>
      <w:rPr>
        <w:rFonts w:ascii="Wingdings" w:hAnsi="Wingdings" w:hint="default"/>
        <w:color w:val="999999"/>
        <w:sz w:val="14"/>
      </w:rPr>
    </w:lvl>
    <w:lvl w:ilvl="7">
      <w:start w:val="1"/>
      <w:numFmt w:val="bullet"/>
      <w:lvlText w:val=""/>
      <w:lvlJc w:val="left"/>
      <w:pPr>
        <w:tabs>
          <w:tab w:val="num" w:pos="357"/>
        </w:tabs>
        <w:ind w:left="714"/>
      </w:pPr>
      <w:rPr>
        <w:rFonts w:ascii="Wingdings" w:hAnsi="Wingdings" w:hint="default"/>
        <w:color w:val="999999"/>
        <w:sz w:val="14"/>
      </w:rPr>
    </w:lvl>
    <w:lvl w:ilvl="8">
      <w:start w:val="1"/>
      <w:numFmt w:val="bullet"/>
      <w:lvlText w:val=""/>
      <w:lvlJc w:val="left"/>
      <w:pPr>
        <w:tabs>
          <w:tab w:val="num" w:pos="357"/>
        </w:tabs>
        <w:ind w:left="714"/>
      </w:pPr>
      <w:rPr>
        <w:rFonts w:ascii="Wingdings" w:hAnsi="Wingdings" w:hint="default"/>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ascii="Amnesty Trade Gothic Cn" w:hAnsi="Amnesty Trade Gothic Cn" w:cs="Times New Roman" w:hint="default"/>
        <w:b/>
        <w:i w:val="0"/>
        <w:sz w:val="18"/>
      </w:rPr>
    </w:lvl>
    <w:lvl w:ilvl="1">
      <w:start w:val="1"/>
      <w:numFmt w:val="lowerLetter"/>
      <w:suff w:val="space"/>
      <w:lvlText w:val="%2."/>
      <w:lvlJc w:val="left"/>
      <w:pPr>
        <w:ind w:left="340"/>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ascii="Amnesty Trade Gothic Cn" w:eastAsia="PMingLiU" w:hAnsi="Amnesty Trade Gothic Cn"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C0"/>
    <w:rsid w:val="0000500A"/>
    <w:rsid w:val="00010671"/>
    <w:rsid w:val="00013095"/>
    <w:rsid w:val="000131E6"/>
    <w:rsid w:val="000135ED"/>
    <w:rsid w:val="00013F07"/>
    <w:rsid w:val="000170B3"/>
    <w:rsid w:val="00020A4D"/>
    <w:rsid w:val="00020FA3"/>
    <w:rsid w:val="00022540"/>
    <w:rsid w:val="00024E1E"/>
    <w:rsid w:val="00025B55"/>
    <w:rsid w:val="00026BE2"/>
    <w:rsid w:val="00030582"/>
    <w:rsid w:val="00032461"/>
    <w:rsid w:val="0003407D"/>
    <w:rsid w:val="000344E8"/>
    <w:rsid w:val="00036CB8"/>
    <w:rsid w:val="000377CB"/>
    <w:rsid w:val="00042D73"/>
    <w:rsid w:val="00043D0C"/>
    <w:rsid w:val="000443AB"/>
    <w:rsid w:val="00044AFB"/>
    <w:rsid w:val="00051849"/>
    <w:rsid w:val="000551DA"/>
    <w:rsid w:val="000566CC"/>
    <w:rsid w:val="00056832"/>
    <w:rsid w:val="00062A30"/>
    <w:rsid w:val="00063F5B"/>
    <w:rsid w:val="000642D6"/>
    <w:rsid w:val="000646C4"/>
    <w:rsid w:val="000659C6"/>
    <w:rsid w:val="00066A84"/>
    <w:rsid w:val="00067960"/>
    <w:rsid w:val="00071950"/>
    <w:rsid w:val="000720BC"/>
    <w:rsid w:val="00073086"/>
    <w:rsid w:val="0007656A"/>
    <w:rsid w:val="0008025C"/>
    <w:rsid w:val="00084034"/>
    <w:rsid w:val="00086EA0"/>
    <w:rsid w:val="00086F45"/>
    <w:rsid w:val="00092096"/>
    <w:rsid w:val="00093DEA"/>
    <w:rsid w:val="000A0D4F"/>
    <w:rsid w:val="000A1AB5"/>
    <w:rsid w:val="000A65EB"/>
    <w:rsid w:val="000A754C"/>
    <w:rsid w:val="000B0E17"/>
    <w:rsid w:val="000B28F3"/>
    <w:rsid w:val="000B2D5E"/>
    <w:rsid w:val="000B68A2"/>
    <w:rsid w:val="000C014B"/>
    <w:rsid w:val="000C1A65"/>
    <w:rsid w:val="000C5961"/>
    <w:rsid w:val="000C6C1C"/>
    <w:rsid w:val="000C6EA8"/>
    <w:rsid w:val="000D0C31"/>
    <w:rsid w:val="000D1D9A"/>
    <w:rsid w:val="000D24EB"/>
    <w:rsid w:val="000D2E77"/>
    <w:rsid w:val="000D4855"/>
    <w:rsid w:val="000E0C1A"/>
    <w:rsid w:val="000E0C74"/>
    <w:rsid w:val="000E2687"/>
    <w:rsid w:val="000E2ABB"/>
    <w:rsid w:val="000E380A"/>
    <w:rsid w:val="000F0007"/>
    <w:rsid w:val="000F0529"/>
    <w:rsid w:val="000F1929"/>
    <w:rsid w:val="000F2FE9"/>
    <w:rsid w:val="000F6F61"/>
    <w:rsid w:val="000F72C6"/>
    <w:rsid w:val="001006CC"/>
    <w:rsid w:val="00100758"/>
    <w:rsid w:val="001011BA"/>
    <w:rsid w:val="00103ED3"/>
    <w:rsid w:val="001052A5"/>
    <w:rsid w:val="00113AC4"/>
    <w:rsid w:val="001151EC"/>
    <w:rsid w:val="0011579A"/>
    <w:rsid w:val="00117B23"/>
    <w:rsid w:val="001305BD"/>
    <w:rsid w:val="001322E6"/>
    <w:rsid w:val="00133039"/>
    <w:rsid w:val="001347C3"/>
    <w:rsid w:val="00135464"/>
    <w:rsid w:val="001367F9"/>
    <w:rsid w:val="00145563"/>
    <w:rsid w:val="0014581A"/>
    <w:rsid w:val="00146669"/>
    <w:rsid w:val="00151450"/>
    <w:rsid w:val="00153210"/>
    <w:rsid w:val="00153C1A"/>
    <w:rsid w:val="00154B35"/>
    <w:rsid w:val="00156580"/>
    <w:rsid w:val="00161A41"/>
    <w:rsid w:val="00161B16"/>
    <w:rsid w:val="00162298"/>
    <w:rsid w:val="00170224"/>
    <w:rsid w:val="00171FAA"/>
    <w:rsid w:val="00180B32"/>
    <w:rsid w:val="00186A3E"/>
    <w:rsid w:val="00191B7F"/>
    <w:rsid w:val="001927F2"/>
    <w:rsid w:val="00192B38"/>
    <w:rsid w:val="001A1321"/>
    <w:rsid w:val="001A1D6D"/>
    <w:rsid w:val="001A45D2"/>
    <w:rsid w:val="001A7C33"/>
    <w:rsid w:val="001B19D2"/>
    <w:rsid w:val="001B6144"/>
    <w:rsid w:val="001C0825"/>
    <w:rsid w:val="001C33C5"/>
    <w:rsid w:val="001C4C1B"/>
    <w:rsid w:val="001C4EA8"/>
    <w:rsid w:val="001C51CA"/>
    <w:rsid w:val="001C5533"/>
    <w:rsid w:val="001D24C5"/>
    <w:rsid w:val="001D2BA2"/>
    <w:rsid w:val="001D6B94"/>
    <w:rsid w:val="001D70EF"/>
    <w:rsid w:val="001D7486"/>
    <w:rsid w:val="001E0D48"/>
    <w:rsid w:val="00203523"/>
    <w:rsid w:val="00204962"/>
    <w:rsid w:val="00211326"/>
    <w:rsid w:val="00212159"/>
    <w:rsid w:val="00212420"/>
    <w:rsid w:val="002174CB"/>
    <w:rsid w:val="002178C2"/>
    <w:rsid w:val="00221079"/>
    <w:rsid w:val="00222DAB"/>
    <w:rsid w:val="00223DAB"/>
    <w:rsid w:val="00224AFD"/>
    <w:rsid w:val="002330AF"/>
    <w:rsid w:val="0024250F"/>
    <w:rsid w:val="0024444D"/>
    <w:rsid w:val="002451ED"/>
    <w:rsid w:val="00245655"/>
    <w:rsid w:val="00247550"/>
    <w:rsid w:val="00247ADD"/>
    <w:rsid w:val="00247B47"/>
    <w:rsid w:val="00253532"/>
    <w:rsid w:val="00254B1E"/>
    <w:rsid w:val="00256C17"/>
    <w:rsid w:val="002639C3"/>
    <w:rsid w:val="00272780"/>
    <w:rsid w:val="00273A09"/>
    <w:rsid w:val="00281BB2"/>
    <w:rsid w:val="00286586"/>
    <w:rsid w:val="002877B5"/>
    <w:rsid w:val="00292DFF"/>
    <w:rsid w:val="00293ED4"/>
    <w:rsid w:val="00295842"/>
    <w:rsid w:val="0029760E"/>
    <w:rsid w:val="00297C95"/>
    <w:rsid w:val="002A127E"/>
    <w:rsid w:val="002A4C7D"/>
    <w:rsid w:val="002B0DC0"/>
    <w:rsid w:val="002B137E"/>
    <w:rsid w:val="002B2E7A"/>
    <w:rsid w:val="002C37B4"/>
    <w:rsid w:val="002C563F"/>
    <w:rsid w:val="002D0BC8"/>
    <w:rsid w:val="002D5836"/>
    <w:rsid w:val="002E1E4A"/>
    <w:rsid w:val="002F0DB9"/>
    <w:rsid w:val="002F6DBA"/>
    <w:rsid w:val="002F7324"/>
    <w:rsid w:val="00301A99"/>
    <w:rsid w:val="0030433F"/>
    <w:rsid w:val="00304DB4"/>
    <w:rsid w:val="00305B28"/>
    <w:rsid w:val="003070EF"/>
    <w:rsid w:val="003077FB"/>
    <w:rsid w:val="0031278D"/>
    <w:rsid w:val="00315CAB"/>
    <w:rsid w:val="00316107"/>
    <w:rsid w:val="00316C26"/>
    <w:rsid w:val="0032318B"/>
    <w:rsid w:val="00323696"/>
    <w:rsid w:val="00324C0D"/>
    <w:rsid w:val="00330F65"/>
    <w:rsid w:val="00334F37"/>
    <w:rsid w:val="0034186D"/>
    <w:rsid w:val="00344CD4"/>
    <w:rsid w:val="003521FA"/>
    <w:rsid w:val="0035327E"/>
    <w:rsid w:val="0035738E"/>
    <w:rsid w:val="00362A07"/>
    <w:rsid w:val="003643F8"/>
    <w:rsid w:val="003676D8"/>
    <w:rsid w:val="0037009E"/>
    <w:rsid w:val="00384F4A"/>
    <w:rsid w:val="00385EB1"/>
    <w:rsid w:val="003920D8"/>
    <w:rsid w:val="00392FDF"/>
    <w:rsid w:val="00397DB9"/>
    <w:rsid w:val="003A187C"/>
    <w:rsid w:val="003A1E94"/>
    <w:rsid w:val="003A6598"/>
    <w:rsid w:val="003B116A"/>
    <w:rsid w:val="003B4588"/>
    <w:rsid w:val="003C1C43"/>
    <w:rsid w:val="003D074E"/>
    <w:rsid w:val="003D1BAF"/>
    <w:rsid w:val="003D7F42"/>
    <w:rsid w:val="003E0DBF"/>
    <w:rsid w:val="003E4B94"/>
    <w:rsid w:val="003E58E5"/>
    <w:rsid w:val="003E781B"/>
    <w:rsid w:val="003F0CC2"/>
    <w:rsid w:val="003F2652"/>
    <w:rsid w:val="004027CF"/>
    <w:rsid w:val="0040448E"/>
    <w:rsid w:val="0040731C"/>
    <w:rsid w:val="0041109D"/>
    <w:rsid w:val="00411488"/>
    <w:rsid w:val="00421F9D"/>
    <w:rsid w:val="00422647"/>
    <w:rsid w:val="00422FAC"/>
    <w:rsid w:val="00427300"/>
    <w:rsid w:val="00432FC6"/>
    <w:rsid w:val="00433D87"/>
    <w:rsid w:val="00436B93"/>
    <w:rsid w:val="00443443"/>
    <w:rsid w:val="004506C9"/>
    <w:rsid w:val="00460B73"/>
    <w:rsid w:val="00464128"/>
    <w:rsid w:val="00464195"/>
    <w:rsid w:val="00470061"/>
    <w:rsid w:val="0047076A"/>
    <w:rsid w:val="00470A72"/>
    <w:rsid w:val="004778EF"/>
    <w:rsid w:val="00477BD1"/>
    <w:rsid w:val="00480B4A"/>
    <w:rsid w:val="004946DD"/>
    <w:rsid w:val="00497594"/>
    <w:rsid w:val="004A1325"/>
    <w:rsid w:val="004A2E46"/>
    <w:rsid w:val="004B00E9"/>
    <w:rsid w:val="004B0D6E"/>
    <w:rsid w:val="004B1B46"/>
    <w:rsid w:val="004B1FBC"/>
    <w:rsid w:val="004B2D55"/>
    <w:rsid w:val="004B342E"/>
    <w:rsid w:val="004B562C"/>
    <w:rsid w:val="004B5B30"/>
    <w:rsid w:val="004B7A6C"/>
    <w:rsid w:val="004C0661"/>
    <w:rsid w:val="004C0AE8"/>
    <w:rsid w:val="004C0DBF"/>
    <w:rsid w:val="004C52EE"/>
    <w:rsid w:val="004C59EE"/>
    <w:rsid w:val="004C7405"/>
    <w:rsid w:val="004D0206"/>
    <w:rsid w:val="004D06ED"/>
    <w:rsid w:val="004D5B40"/>
    <w:rsid w:val="004E169F"/>
    <w:rsid w:val="004E186D"/>
    <w:rsid w:val="004E270C"/>
    <w:rsid w:val="004E537E"/>
    <w:rsid w:val="004F0931"/>
    <w:rsid w:val="004F1B5D"/>
    <w:rsid w:val="004F5B67"/>
    <w:rsid w:val="004F6B93"/>
    <w:rsid w:val="00505BC7"/>
    <w:rsid w:val="0051444C"/>
    <w:rsid w:val="0051714D"/>
    <w:rsid w:val="005241DB"/>
    <w:rsid w:val="0052511E"/>
    <w:rsid w:val="00526054"/>
    <w:rsid w:val="005260B6"/>
    <w:rsid w:val="00526CB4"/>
    <w:rsid w:val="0053114F"/>
    <w:rsid w:val="00533EE6"/>
    <w:rsid w:val="00535B1B"/>
    <w:rsid w:val="005364F4"/>
    <w:rsid w:val="005407DE"/>
    <w:rsid w:val="005425E0"/>
    <w:rsid w:val="0054334F"/>
    <w:rsid w:val="00546735"/>
    <w:rsid w:val="0054750D"/>
    <w:rsid w:val="00552504"/>
    <w:rsid w:val="00557EB7"/>
    <w:rsid w:val="005648D3"/>
    <w:rsid w:val="0057249E"/>
    <w:rsid w:val="00574CC8"/>
    <w:rsid w:val="00576F4F"/>
    <w:rsid w:val="00577060"/>
    <w:rsid w:val="00580EE5"/>
    <w:rsid w:val="00585623"/>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D1520"/>
    <w:rsid w:val="005D1A79"/>
    <w:rsid w:val="005D4A13"/>
    <w:rsid w:val="005D573D"/>
    <w:rsid w:val="005D7CCB"/>
    <w:rsid w:val="005E13CA"/>
    <w:rsid w:val="005E5D20"/>
    <w:rsid w:val="005E623B"/>
    <w:rsid w:val="005E7207"/>
    <w:rsid w:val="005E7BB0"/>
    <w:rsid w:val="005F1C29"/>
    <w:rsid w:val="005F3606"/>
    <w:rsid w:val="00602F51"/>
    <w:rsid w:val="00603D44"/>
    <w:rsid w:val="00611B6F"/>
    <w:rsid w:val="0061349F"/>
    <w:rsid w:val="00614B86"/>
    <w:rsid w:val="00614F5F"/>
    <w:rsid w:val="006172C0"/>
    <w:rsid w:val="0062024F"/>
    <w:rsid w:val="00620FBB"/>
    <w:rsid w:val="00622093"/>
    <w:rsid w:val="0063621E"/>
    <w:rsid w:val="00637CAF"/>
    <w:rsid w:val="00637F96"/>
    <w:rsid w:val="00640D32"/>
    <w:rsid w:val="00641620"/>
    <w:rsid w:val="0064270B"/>
    <w:rsid w:val="00643E5D"/>
    <w:rsid w:val="0064603C"/>
    <w:rsid w:val="006512A5"/>
    <w:rsid w:val="0066172F"/>
    <w:rsid w:val="00662587"/>
    <w:rsid w:val="006627AE"/>
    <w:rsid w:val="00664162"/>
    <w:rsid w:val="00670965"/>
    <w:rsid w:val="0067439D"/>
    <w:rsid w:val="00676560"/>
    <w:rsid w:val="006768BF"/>
    <w:rsid w:val="00677AA1"/>
    <w:rsid w:val="0068030F"/>
    <w:rsid w:val="006836EE"/>
    <w:rsid w:val="00685D8B"/>
    <w:rsid w:val="00686F5D"/>
    <w:rsid w:val="00690CE2"/>
    <w:rsid w:val="006915F6"/>
    <w:rsid w:val="00691A4F"/>
    <w:rsid w:val="00691C2A"/>
    <w:rsid w:val="00694A53"/>
    <w:rsid w:val="00695D97"/>
    <w:rsid w:val="00696553"/>
    <w:rsid w:val="006A29A4"/>
    <w:rsid w:val="006B1EBF"/>
    <w:rsid w:val="006B275B"/>
    <w:rsid w:val="006B2B70"/>
    <w:rsid w:val="006C16CE"/>
    <w:rsid w:val="006C5B67"/>
    <w:rsid w:val="006D1435"/>
    <w:rsid w:val="006D492C"/>
    <w:rsid w:val="006D7058"/>
    <w:rsid w:val="006E2B7F"/>
    <w:rsid w:val="006E6B4C"/>
    <w:rsid w:val="006E7955"/>
    <w:rsid w:val="006F4DDA"/>
    <w:rsid w:val="006F6D3B"/>
    <w:rsid w:val="006F6FC4"/>
    <w:rsid w:val="0070061E"/>
    <w:rsid w:val="0071292A"/>
    <w:rsid w:val="00717D1A"/>
    <w:rsid w:val="0072152F"/>
    <w:rsid w:val="00723001"/>
    <w:rsid w:val="00723201"/>
    <w:rsid w:val="007234B8"/>
    <w:rsid w:val="00723D07"/>
    <w:rsid w:val="00726498"/>
    <w:rsid w:val="00727A99"/>
    <w:rsid w:val="007321BD"/>
    <w:rsid w:val="00743A69"/>
    <w:rsid w:val="00746C35"/>
    <w:rsid w:val="00747729"/>
    <w:rsid w:val="007511A7"/>
    <w:rsid w:val="00752CDB"/>
    <w:rsid w:val="007569C9"/>
    <w:rsid w:val="00762E28"/>
    <w:rsid w:val="007703D2"/>
    <w:rsid w:val="0077060D"/>
    <w:rsid w:val="00770A88"/>
    <w:rsid w:val="0077125B"/>
    <w:rsid w:val="00771940"/>
    <w:rsid w:val="007737F0"/>
    <w:rsid w:val="0078045D"/>
    <w:rsid w:val="007814CD"/>
    <w:rsid w:val="00781EE9"/>
    <w:rsid w:val="00786F3A"/>
    <w:rsid w:val="00796196"/>
    <w:rsid w:val="007A2EF3"/>
    <w:rsid w:val="007A4072"/>
    <w:rsid w:val="007A704B"/>
    <w:rsid w:val="007B2B9B"/>
    <w:rsid w:val="007B3122"/>
    <w:rsid w:val="007C2200"/>
    <w:rsid w:val="007C7F1F"/>
    <w:rsid w:val="007D31E7"/>
    <w:rsid w:val="007D3B14"/>
    <w:rsid w:val="007D5985"/>
    <w:rsid w:val="007D6D87"/>
    <w:rsid w:val="007D6E54"/>
    <w:rsid w:val="007E0910"/>
    <w:rsid w:val="007E16AE"/>
    <w:rsid w:val="007E7456"/>
    <w:rsid w:val="007F0BD3"/>
    <w:rsid w:val="007F66B8"/>
    <w:rsid w:val="007F68EE"/>
    <w:rsid w:val="007F7777"/>
    <w:rsid w:val="008008F8"/>
    <w:rsid w:val="00800B08"/>
    <w:rsid w:val="0080103C"/>
    <w:rsid w:val="00801C62"/>
    <w:rsid w:val="0080616B"/>
    <w:rsid w:val="00807AC2"/>
    <w:rsid w:val="008203EB"/>
    <w:rsid w:val="008217EA"/>
    <w:rsid w:val="008235D1"/>
    <w:rsid w:val="00826312"/>
    <w:rsid w:val="008268A9"/>
    <w:rsid w:val="00827F6B"/>
    <w:rsid w:val="00832F08"/>
    <w:rsid w:val="00840BC0"/>
    <w:rsid w:val="0084156C"/>
    <w:rsid w:val="008514F7"/>
    <w:rsid w:val="0085539A"/>
    <w:rsid w:val="00856B31"/>
    <w:rsid w:val="0086333C"/>
    <w:rsid w:val="00865824"/>
    <w:rsid w:val="008700FA"/>
    <w:rsid w:val="00872455"/>
    <w:rsid w:val="00872C6E"/>
    <w:rsid w:val="00873130"/>
    <w:rsid w:val="00874EEC"/>
    <w:rsid w:val="0087677A"/>
    <w:rsid w:val="00877739"/>
    <w:rsid w:val="00887778"/>
    <w:rsid w:val="00895E78"/>
    <w:rsid w:val="0089642D"/>
    <w:rsid w:val="00896E07"/>
    <w:rsid w:val="008A4EA6"/>
    <w:rsid w:val="008A6DE1"/>
    <w:rsid w:val="008B05F1"/>
    <w:rsid w:val="008B25AF"/>
    <w:rsid w:val="008B2B7A"/>
    <w:rsid w:val="008B584E"/>
    <w:rsid w:val="008C09F3"/>
    <w:rsid w:val="008C238D"/>
    <w:rsid w:val="008C54E8"/>
    <w:rsid w:val="008D011B"/>
    <w:rsid w:val="008D1254"/>
    <w:rsid w:val="008D4171"/>
    <w:rsid w:val="008D4467"/>
    <w:rsid w:val="008D7694"/>
    <w:rsid w:val="008E04EB"/>
    <w:rsid w:val="008E65BF"/>
    <w:rsid w:val="008E665B"/>
    <w:rsid w:val="008E7646"/>
    <w:rsid w:val="008F0F86"/>
    <w:rsid w:val="008F58FE"/>
    <w:rsid w:val="00900490"/>
    <w:rsid w:val="00902C52"/>
    <w:rsid w:val="00907AD4"/>
    <w:rsid w:val="00910FAE"/>
    <w:rsid w:val="00916AF5"/>
    <w:rsid w:val="009244AC"/>
    <w:rsid w:val="00930EFC"/>
    <w:rsid w:val="00931945"/>
    <w:rsid w:val="00931D65"/>
    <w:rsid w:val="00933E1F"/>
    <w:rsid w:val="009343DC"/>
    <w:rsid w:val="00935BA8"/>
    <w:rsid w:val="009361FE"/>
    <w:rsid w:val="0093772C"/>
    <w:rsid w:val="00937A7D"/>
    <w:rsid w:val="00944513"/>
    <w:rsid w:val="009450B7"/>
    <w:rsid w:val="00946A3E"/>
    <w:rsid w:val="00947A19"/>
    <w:rsid w:val="00950CE0"/>
    <w:rsid w:val="00952C21"/>
    <w:rsid w:val="009624C7"/>
    <w:rsid w:val="0096317C"/>
    <w:rsid w:val="00977182"/>
    <w:rsid w:val="00980FC2"/>
    <w:rsid w:val="00982544"/>
    <w:rsid w:val="0099337C"/>
    <w:rsid w:val="009A0B02"/>
    <w:rsid w:val="009A61B4"/>
    <w:rsid w:val="009A63F3"/>
    <w:rsid w:val="009C27F1"/>
    <w:rsid w:val="009D18D6"/>
    <w:rsid w:val="009D1C94"/>
    <w:rsid w:val="009D3379"/>
    <w:rsid w:val="009D3951"/>
    <w:rsid w:val="009D41E1"/>
    <w:rsid w:val="009D66AA"/>
    <w:rsid w:val="009E0364"/>
    <w:rsid w:val="009E2C06"/>
    <w:rsid w:val="009E5EAD"/>
    <w:rsid w:val="009E740E"/>
    <w:rsid w:val="009F4044"/>
    <w:rsid w:val="009F64F2"/>
    <w:rsid w:val="009F6905"/>
    <w:rsid w:val="00A00D72"/>
    <w:rsid w:val="00A01F6A"/>
    <w:rsid w:val="00A06B14"/>
    <w:rsid w:val="00A07DB7"/>
    <w:rsid w:val="00A10ABC"/>
    <w:rsid w:val="00A11046"/>
    <w:rsid w:val="00A11820"/>
    <w:rsid w:val="00A127DB"/>
    <w:rsid w:val="00A13EEF"/>
    <w:rsid w:val="00A16109"/>
    <w:rsid w:val="00A216CA"/>
    <w:rsid w:val="00A22D41"/>
    <w:rsid w:val="00A25973"/>
    <w:rsid w:val="00A2699E"/>
    <w:rsid w:val="00A30B76"/>
    <w:rsid w:val="00A30F51"/>
    <w:rsid w:val="00A34968"/>
    <w:rsid w:val="00A360DF"/>
    <w:rsid w:val="00A36E28"/>
    <w:rsid w:val="00A4395D"/>
    <w:rsid w:val="00A45EB8"/>
    <w:rsid w:val="00A46AF7"/>
    <w:rsid w:val="00A5774B"/>
    <w:rsid w:val="00A57BFC"/>
    <w:rsid w:val="00A60AF4"/>
    <w:rsid w:val="00A62A67"/>
    <w:rsid w:val="00A65A98"/>
    <w:rsid w:val="00A67749"/>
    <w:rsid w:val="00A67F87"/>
    <w:rsid w:val="00A7244F"/>
    <w:rsid w:val="00A725B9"/>
    <w:rsid w:val="00A74912"/>
    <w:rsid w:val="00A75017"/>
    <w:rsid w:val="00A75509"/>
    <w:rsid w:val="00A8110E"/>
    <w:rsid w:val="00A85B7F"/>
    <w:rsid w:val="00A9149B"/>
    <w:rsid w:val="00A93461"/>
    <w:rsid w:val="00A96E32"/>
    <w:rsid w:val="00AA16D9"/>
    <w:rsid w:val="00AA189C"/>
    <w:rsid w:val="00AA244F"/>
    <w:rsid w:val="00AA2601"/>
    <w:rsid w:val="00AA53C4"/>
    <w:rsid w:val="00AB0FE1"/>
    <w:rsid w:val="00AB4AD3"/>
    <w:rsid w:val="00AB6E52"/>
    <w:rsid w:val="00AB75FC"/>
    <w:rsid w:val="00AC06A2"/>
    <w:rsid w:val="00AC0791"/>
    <w:rsid w:val="00AC2346"/>
    <w:rsid w:val="00AC5B54"/>
    <w:rsid w:val="00AC5FB1"/>
    <w:rsid w:val="00AC771E"/>
    <w:rsid w:val="00AD289A"/>
    <w:rsid w:val="00AD69D5"/>
    <w:rsid w:val="00ADDE28"/>
    <w:rsid w:val="00AE004D"/>
    <w:rsid w:val="00AE2C52"/>
    <w:rsid w:val="00AE4A8E"/>
    <w:rsid w:val="00AF1A4E"/>
    <w:rsid w:val="00B072A2"/>
    <w:rsid w:val="00B12126"/>
    <w:rsid w:val="00B12485"/>
    <w:rsid w:val="00B15305"/>
    <w:rsid w:val="00B30462"/>
    <w:rsid w:val="00B30B2D"/>
    <w:rsid w:val="00B3504F"/>
    <w:rsid w:val="00B40B3C"/>
    <w:rsid w:val="00B42DAB"/>
    <w:rsid w:val="00B45062"/>
    <w:rsid w:val="00B4586A"/>
    <w:rsid w:val="00B512C4"/>
    <w:rsid w:val="00B52929"/>
    <w:rsid w:val="00B63C40"/>
    <w:rsid w:val="00B65B4D"/>
    <w:rsid w:val="00B6765C"/>
    <w:rsid w:val="00B75FBA"/>
    <w:rsid w:val="00B77EDD"/>
    <w:rsid w:val="00B800ED"/>
    <w:rsid w:val="00B81611"/>
    <w:rsid w:val="00B86661"/>
    <w:rsid w:val="00BA036B"/>
    <w:rsid w:val="00BA1B2F"/>
    <w:rsid w:val="00BA2EFE"/>
    <w:rsid w:val="00BA3E83"/>
    <w:rsid w:val="00BA58D4"/>
    <w:rsid w:val="00BB586B"/>
    <w:rsid w:val="00BB6958"/>
    <w:rsid w:val="00BC1542"/>
    <w:rsid w:val="00BC4C43"/>
    <w:rsid w:val="00BD08BD"/>
    <w:rsid w:val="00BD2AC4"/>
    <w:rsid w:val="00BD3017"/>
    <w:rsid w:val="00BD5B66"/>
    <w:rsid w:val="00BD7686"/>
    <w:rsid w:val="00BD78ED"/>
    <w:rsid w:val="00BE00BA"/>
    <w:rsid w:val="00BE1376"/>
    <w:rsid w:val="00BE1F83"/>
    <w:rsid w:val="00BE5A5F"/>
    <w:rsid w:val="00BE797E"/>
    <w:rsid w:val="00BE7FD6"/>
    <w:rsid w:val="00BF4A5D"/>
    <w:rsid w:val="00BF70E4"/>
    <w:rsid w:val="00BF723D"/>
    <w:rsid w:val="00BF78FF"/>
    <w:rsid w:val="00C03B6E"/>
    <w:rsid w:val="00C05783"/>
    <w:rsid w:val="00C129D7"/>
    <w:rsid w:val="00C14F67"/>
    <w:rsid w:val="00C162EB"/>
    <w:rsid w:val="00C17A39"/>
    <w:rsid w:val="00C2792B"/>
    <w:rsid w:val="00C33C64"/>
    <w:rsid w:val="00C34452"/>
    <w:rsid w:val="00C425D3"/>
    <w:rsid w:val="00C43DFF"/>
    <w:rsid w:val="00C46E74"/>
    <w:rsid w:val="00C52B8E"/>
    <w:rsid w:val="00C5335A"/>
    <w:rsid w:val="00C5605A"/>
    <w:rsid w:val="00C565DA"/>
    <w:rsid w:val="00C73646"/>
    <w:rsid w:val="00C80A25"/>
    <w:rsid w:val="00C832C3"/>
    <w:rsid w:val="00C84920"/>
    <w:rsid w:val="00C86B34"/>
    <w:rsid w:val="00C87B90"/>
    <w:rsid w:val="00CA1B7B"/>
    <w:rsid w:val="00CA1F6D"/>
    <w:rsid w:val="00CA4292"/>
    <w:rsid w:val="00CA435B"/>
    <w:rsid w:val="00CB053B"/>
    <w:rsid w:val="00CB10F7"/>
    <w:rsid w:val="00CB352F"/>
    <w:rsid w:val="00CB3802"/>
    <w:rsid w:val="00CB7626"/>
    <w:rsid w:val="00CC1E92"/>
    <w:rsid w:val="00CC26BB"/>
    <w:rsid w:val="00CC2A31"/>
    <w:rsid w:val="00CC4BD6"/>
    <w:rsid w:val="00CC4F8F"/>
    <w:rsid w:val="00CC734A"/>
    <w:rsid w:val="00CC7E9D"/>
    <w:rsid w:val="00CD02F8"/>
    <w:rsid w:val="00CD5009"/>
    <w:rsid w:val="00CE3330"/>
    <w:rsid w:val="00CE5A9C"/>
    <w:rsid w:val="00CE5C2F"/>
    <w:rsid w:val="00CF213E"/>
    <w:rsid w:val="00CF5CB3"/>
    <w:rsid w:val="00CF6572"/>
    <w:rsid w:val="00D00A2E"/>
    <w:rsid w:val="00D01C00"/>
    <w:rsid w:val="00D0631F"/>
    <w:rsid w:val="00D06917"/>
    <w:rsid w:val="00D10A64"/>
    <w:rsid w:val="00D16A42"/>
    <w:rsid w:val="00D26B22"/>
    <w:rsid w:val="00D27B1E"/>
    <w:rsid w:val="00D311C6"/>
    <w:rsid w:val="00D340AA"/>
    <w:rsid w:val="00D3431C"/>
    <w:rsid w:val="00D35685"/>
    <w:rsid w:val="00D35B3C"/>
    <w:rsid w:val="00D406D9"/>
    <w:rsid w:val="00D4566E"/>
    <w:rsid w:val="00D46560"/>
    <w:rsid w:val="00D473D1"/>
    <w:rsid w:val="00D476FA"/>
    <w:rsid w:val="00D506E9"/>
    <w:rsid w:val="00D54BCD"/>
    <w:rsid w:val="00D579C3"/>
    <w:rsid w:val="00D649F2"/>
    <w:rsid w:val="00D65739"/>
    <w:rsid w:val="00D67202"/>
    <w:rsid w:val="00D67873"/>
    <w:rsid w:val="00D71529"/>
    <w:rsid w:val="00D85DA5"/>
    <w:rsid w:val="00D87ECF"/>
    <w:rsid w:val="00D90DAF"/>
    <w:rsid w:val="00D9251E"/>
    <w:rsid w:val="00DB1D14"/>
    <w:rsid w:val="00DB49EE"/>
    <w:rsid w:val="00DB68C0"/>
    <w:rsid w:val="00DC003C"/>
    <w:rsid w:val="00DD58C0"/>
    <w:rsid w:val="00DD5922"/>
    <w:rsid w:val="00DD726F"/>
    <w:rsid w:val="00DD79A6"/>
    <w:rsid w:val="00DE4B8A"/>
    <w:rsid w:val="00DE52E3"/>
    <w:rsid w:val="00DE5E23"/>
    <w:rsid w:val="00DE6638"/>
    <w:rsid w:val="00DE6FAC"/>
    <w:rsid w:val="00DF0354"/>
    <w:rsid w:val="00DF4159"/>
    <w:rsid w:val="00DF6A83"/>
    <w:rsid w:val="00E00B99"/>
    <w:rsid w:val="00E013BF"/>
    <w:rsid w:val="00E047A8"/>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7DD"/>
    <w:rsid w:val="00E4789E"/>
    <w:rsid w:val="00E47C2B"/>
    <w:rsid w:val="00E5133E"/>
    <w:rsid w:val="00E625A4"/>
    <w:rsid w:val="00E63C75"/>
    <w:rsid w:val="00E64307"/>
    <w:rsid w:val="00E728AA"/>
    <w:rsid w:val="00E74D18"/>
    <w:rsid w:val="00E775D6"/>
    <w:rsid w:val="00E91CDD"/>
    <w:rsid w:val="00E9302C"/>
    <w:rsid w:val="00E94ED4"/>
    <w:rsid w:val="00E95B14"/>
    <w:rsid w:val="00E9623B"/>
    <w:rsid w:val="00E9764C"/>
    <w:rsid w:val="00EA5F1B"/>
    <w:rsid w:val="00EB0D5F"/>
    <w:rsid w:val="00EB5473"/>
    <w:rsid w:val="00EB596B"/>
    <w:rsid w:val="00EB6DC1"/>
    <w:rsid w:val="00EB79A6"/>
    <w:rsid w:val="00EC049C"/>
    <w:rsid w:val="00EC1E70"/>
    <w:rsid w:val="00EC4096"/>
    <w:rsid w:val="00ED2052"/>
    <w:rsid w:val="00ED2605"/>
    <w:rsid w:val="00ED48B1"/>
    <w:rsid w:val="00ED5C45"/>
    <w:rsid w:val="00EE31A8"/>
    <w:rsid w:val="00EE443B"/>
    <w:rsid w:val="00EE5863"/>
    <w:rsid w:val="00EE66DA"/>
    <w:rsid w:val="00EF0FF2"/>
    <w:rsid w:val="00EF4494"/>
    <w:rsid w:val="00F01CE5"/>
    <w:rsid w:val="00F0613E"/>
    <w:rsid w:val="00F0762D"/>
    <w:rsid w:val="00F10AB5"/>
    <w:rsid w:val="00F10D98"/>
    <w:rsid w:val="00F14C25"/>
    <w:rsid w:val="00F15D23"/>
    <w:rsid w:val="00F16E1B"/>
    <w:rsid w:val="00F17449"/>
    <w:rsid w:val="00F32C73"/>
    <w:rsid w:val="00F423BA"/>
    <w:rsid w:val="00F455D2"/>
    <w:rsid w:val="00F4596A"/>
    <w:rsid w:val="00F4660E"/>
    <w:rsid w:val="00F46AAC"/>
    <w:rsid w:val="00F50201"/>
    <w:rsid w:val="00F528DB"/>
    <w:rsid w:val="00F57EB7"/>
    <w:rsid w:val="00F61B69"/>
    <w:rsid w:val="00F752A3"/>
    <w:rsid w:val="00F8322E"/>
    <w:rsid w:val="00F83B17"/>
    <w:rsid w:val="00F84634"/>
    <w:rsid w:val="00F85AF9"/>
    <w:rsid w:val="00F86786"/>
    <w:rsid w:val="00F86CEC"/>
    <w:rsid w:val="00F92066"/>
    <w:rsid w:val="00F97494"/>
    <w:rsid w:val="00FA3DC8"/>
    <w:rsid w:val="00FA67B3"/>
    <w:rsid w:val="00FA7548"/>
    <w:rsid w:val="00FB2C14"/>
    <w:rsid w:val="00FB43D7"/>
    <w:rsid w:val="00FB6458"/>
    <w:rsid w:val="00FB6C03"/>
    <w:rsid w:val="00FC1522"/>
    <w:rsid w:val="00FC459A"/>
    <w:rsid w:val="00FC6C5A"/>
    <w:rsid w:val="00FD47C0"/>
    <w:rsid w:val="00FD4DBB"/>
    <w:rsid w:val="00FD5BBC"/>
    <w:rsid w:val="00FF2A19"/>
    <w:rsid w:val="00FF63F0"/>
    <w:rsid w:val="011557A9"/>
    <w:rsid w:val="02DFC2D8"/>
    <w:rsid w:val="113B6F85"/>
    <w:rsid w:val="23FFA584"/>
    <w:rsid w:val="2E20A1E8"/>
    <w:rsid w:val="35E534A5"/>
    <w:rsid w:val="3D8CF1DC"/>
    <w:rsid w:val="43527513"/>
    <w:rsid w:val="437656D2"/>
    <w:rsid w:val="461E5355"/>
    <w:rsid w:val="4676C664"/>
    <w:rsid w:val="4C51FE4C"/>
    <w:rsid w:val="4ED17E4B"/>
    <w:rsid w:val="53294DE1"/>
    <w:rsid w:val="5A6B73AA"/>
    <w:rsid w:val="63A382F7"/>
    <w:rsid w:val="74E2B55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25C23F"/>
  <w15:docId w15:val="{0B663138-78DE-4387-B963-3E6C2A34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2C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spacing w:after="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customStyle="1" w:styleId="CommentTextChar">
    <w:name w:val="Comment Text Char"/>
    <w:basedOn w:val="DefaultParagraphFont"/>
    <w:link w:val="CommentText"/>
    <w:uiPriority w:val="99"/>
    <w:rsid w:val="005E13C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customStyle="1" w:styleId="CommentSubjectChar">
    <w:name w:val="Comment Subject Char"/>
    <w:basedOn w:val="CommentTextChar"/>
    <w:link w:val="CommentSubject"/>
    <w:rsid w:val="005E13CA"/>
    <w:rPr>
      <w:rFonts w:asciiTheme="minorHAnsi" w:eastAsiaTheme="minorHAnsi" w:hAnsi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13CA"/>
    <w:rPr>
      <w:rFonts w:ascii="Segoe UI" w:eastAsiaTheme="minorHAnsi" w:hAnsi="Segoe UI" w:cs="Segoe U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D2605"/>
    <w:pPr>
      <w:widowControl w:val="0"/>
      <w:autoSpaceDE w:val="0"/>
      <w:autoSpaceDN w:val="0"/>
      <w:adjustRightInd w:val="0"/>
    </w:pPr>
    <w:rPr>
      <w:rFonts w:ascii="Arial" w:hAnsi="Arial" w:cs="Arial"/>
      <w:color w:val="000000"/>
      <w:sz w:val="24"/>
      <w:szCs w:val="24"/>
      <w:lang w:val="en-US"/>
    </w:rPr>
  </w:style>
  <w:style w:type="paragraph" w:customStyle="1" w:styleId="AILetterAddress">
    <w:name w:val="AI Letter Address"/>
    <w:basedOn w:val="Normal"/>
    <w:rsid w:val="00151450"/>
    <w:pPr>
      <w:framePr w:w="4321" w:h="2098" w:hRule="exact" w:wrap="around" w:vAnchor="page" w:hAnchor="page" w:x="1419" w:y="2887" w:anchorLock="1"/>
      <w:spacing w:after="0" w:line="240" w:lineRule="atLeast"/>
    </w:pPr>
    <w:rPr>
      <w:rFonts w:ascii="Amnesty Trade Gothic" w:eastAsia="Times New Roman" w:hAnsi="Amnesty Trade Gothic" w:cs="Times New Roman"/>
      <w:color w:val="000000"/>
      <w:sz w:val="20"/>
      <w:szCs w:val="24"/>
    </w:rPr>
  </w:style>
  <w:style w:type="paragraph" w:customStyle="1" w:styleId="AIAddressText">
    <w:name w:val="AI Address Text"/>
    <w:basedOn w:val="Normal"/>
    <w:rsid w:val="005D1520"/>
    <w:pPr>
      <w:tabs>
        <w:tab w:val="left" w:pos="567"/>
      </w:tabs>
      <w:spacing w:after="0" w:line="240" w:lineRule="exact"/>
    </w:pPr>
    <w:rPr>
      <w:rFonts w:ascii="Arial" w:eastAsia="SimSun" w:hAnsi="Arial" w:cs="Times New Roman"/>
      <w:sz w:val="18"/>
      <w:szCs w:val="24"/>
    </w:rPr>
  </w:style>
  <w:style w:type="paragraph" w:customStyle="1" w:styleId="AITableHeading">
    <w:name w:val="AI Table Heading"/>
    <w:basedOn w:val="Normal"/>
    <w:link w:val="AITableHeadingChar"/>
    <w:rsid w:val="005D1520"/>
    <w:pPr>
      <w:tabs>
        <w:tab w:val="left" w:pos="567"/>
      </w:tabs>
      <w:adjustRightInd w:val="0"/>
      <w:snapToGrid w:val="0"/>
      <w:spacing w:after="0" w:line="240" w:lineRule="auto"/>
    </w:pPr>
    <w:rPr>
      <w:rFonts w:ascii="Arial" w:eastAsia="SimSun" w:hAnsi="Arial" w:cs="Times New Roman"/>
      <w:b/>
      <w:bCs/>
      <w:sz w:val="20"/>
      <w:szCs w:val="20"/>
      <w:lang w:eastAsia="zh-CN"/>
    </w:rPr>
  </w:style>
  <w:style w:type="character" w:customStyle="1" w:styleId="AITableHeadingChar">
    <w:name w:val="AI Table Heading Char"/>
    <w:link w:val="AITableHeading"/>
    <w:locked/>
    <w:rsid w:val="005D1520"/>
    <w:rPr>
      <w:rFonts w:ascii="Arial" w:eastAsia="SimSun" w:hAnsi="Arial"/>
      <w:b/>
      <w:bCs/>
      <w:lang w:eastAsia="zh-CN"/>
    </w:rPr>
  </w:style>
  <w:style w:type="paragraph" w:styleId="Revision">
    <w:name w:val="Revision"/>
    <w:hidden/>
    <w:uiPriority w:val="99"/>
    <w:semiHidden/>
    <w:rsid w:val="005D1520"/>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customStyle="1" w:styleId="UnresolvedMention2">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468009233">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916011220">
                  <w:marLeft w:val="0"/>
                  <w:marRight w:val="0"/>
                  <w:marTop w:val="0"/>
                  <w:marBottom w:val="0"/>
                  <w:divBdr>
                    <w:top w:val="none" w:sz="0" w:space="0" w:color="auto"/>
                    <w:left w:val="none" w:sz="0" w:space="0" w:color="auto"/>
                    <w:bottom w:val="none" w:sz="0" w:space="0" w:color="auto"/>
                    <w:right w:val="single" w:sz="6" w:space="0" w:color="E5E5E5"/>
                  </w:divBdr>
                </w:div>
                <w:div w:id="758914685">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301497376">
          <w:marLeft w:val="0"/>
          <w:marRight w:val="0"/>
          <w:marTop w:val="0"/>
          <w:marBottom w:val="0"/>
          <w:divBdr>
            <w:top w:val="none" w:sz="0" w:space="0" w:color="auto"/>
            <w:left w:val="none" w:sz="0" w:space="0" w:color="auto"/>
            <w:bottom w:val="none" w:sz="0" w:space="0" w:color="auto"/>
            <w:right w:val="none" w:sz="0" w:space="0" w:color="auto"/>
          </w:divBdr>
          <w:divsChild>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5713">
              <w:marLeft w:val="0"/>
              <w:marRight w:val="0"/>
              <w:marTop w:val="0"/>
              <w:marBottom w:val="0"/>
              <w:divBdr>
                <w:top w:val="none" w:sz="0" w:space="0" w:color="auto"/>
                <w:left w:val="none" w:sz="0" w:space="0" w:color="auto"/>
                <w:bottom w:val="none" w:sz="0" w:space="0" w:color="auto"/>
                <w:right w:val="none" w:sz="0" w:space="0" w:color="auto"/>
              </w:divBdr>
              <w:divsChild>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3844">
              <w:marLeft w:val="0"/>
              <w:marRight w:val="0"/>
              <w:marTop w:val="0"/>
              <w:marBottom w:val="0"/>
              <w:divBdr>
                <w:top w:val="none" w:sz="0" w:space="0" w:color="auto"/>
                <w:left w:val="none" w:sz="0" w:space="0" w:color="auto"/>
                <w:bottom w:val="none" w:sz="0" w:space="0" w:color="auto"/>
                <w:right w:val="none" w:sz="0" w:space="0" w:color="auto"/>
              </w:divBdr>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Create a new document." ma:contentTypeScope="" ma:versionID="13123d4faa2a4c430f5d17f727530820">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8a81ba1132811ddedb8e1555febb5fec"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UserInfo>
        <DisplayName>Rachael Mayo</DisplayName>
        <AccountId>16</AccountId>
        <AccountType/>
      </UserInfo>
      <UserInfo>
        <DisplayName>Dominika Stawarz</DisplayName>
        <AccountId>1328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862D-7524-42CF-9E9C-8B64EFAA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f6810-5edc-4010-8ac5-5662b8b9199d"/>
    <ds:schemaRef ds:uri="bf249ecd-6919-40e3-99b7-13f982a6b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3.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c0f48857-f1d0-4245-9a73-a1429148fe35"/>
    <ds:schemaRef ds:uri="138e79af-97e9-467e-b691-fc96845a5065"/>
    <ds:schemaRef ds:uri="002907fb-2d0a-4436-81d3-e666b6c035d0"/>
    <ds:schemaRef ds:uri="bf249ecd-6919-40e3-99b7-13f982a6b9db"/>
  </ds:schemaRefs>
</ds:datastoreItem>
</file>

<file path=customXml/itemProps4.xml><?xml version="1.0" encoding="utf-8"?>
<ds:datastoreItem xmlns:ds="http://schemas.openxmlformats.org/officeDocument/2006/customXml" ds:itemID="{088AA0F0-EBAB-2147-81D2-42B415CA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3158</Characters>
  <Application>Microsoft Office Word</Application>
  <DocSecurity>0</DocSecurity>
  <Lines>26</Lines>
  <Paragraphs>7</Paragraphs>
  <ScaleCrop>false</ScaleCrop>
  <Company>Amnesty International</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Cyriel de Jonge</cp:lastModifiedBy>
  <cp:revision>2</cp:revision>
  <cp:lastPrinted>2019-07-09T14:24:00Z</cp:lastPrinted>
  <dcterms:created xsi:type="dcterms:W3CDTF">2021-11-25T13:49:00Z</dcterms:created>
  <dcterms:modified xsi:type="dcterms:W3CDTF">2021-11-25T13:49:00Z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